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Комитета по образованию Правительства Санкт-Петербурга от 14.12.2016 N 3631-р</w:t>
              <w:br/>
              <w:t xml:space="preserve">(ред. от 20.03.2023)</w:t>
              <w:br/>
              <w:t xml:space="preserve">"Об утверждении Административного регламента администрации района Санкт-Петербурга по предоставлению государственной услуги по предоставлению дополнительных мер социальной поддержки по обеспечению питанием в государственных образовательных учреждениях"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07.08.2025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САНКТ-ПЕТЕРБУРГА</w:t>
      </w:r>
    </w:p>
    <w:p>
      <w:pPr>
        <w:pStyle w:val="2"/>
        <w:jc w:val="center"/>
      </w:pPr>
      <w:r>
        <w:rPr>
          <w:sz w:val="20"/>
        </w:rPr>
      </w:r>
    </w:p>
    <w:p>
      <w:pPr>
        <w:pStyle w:val="2"/>
        <w:jc w:val="center"/>
      </w:pPr>
      <w:r>
        <w:rPr>
          <w:sz w:val="20"/>
        </w:rPr>
        <w:t xml:space="preserve">КОМИТЕТ ПО ОБРАЗОВАНИЮ</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14 декабря 2016 г. N 3631-р</w:t>
      </w:r>
    </w:p>
    <w:p>
      <w:pPr>
        <w:pStyle w:val="2"/>
        <w:jc w:val="center"/>
      </w:pPr>
      <w:r>
        <w:rPr>
          <w:sz w:val="20"/>
        </w:rPr>
      </w:r>
    </w:p>
    <w:p>
      <w:pPr>
        <w:pStyle w:val="2"/>
        <w:jc w:val="center"/>
      </w:pPr>
      <w:r>
        <w:rPr>
          <w:sz w:val="20"/>
        </w:rPr>
        <w:t xml:space="preserve">ОБ УТВЕРЖДЕНИИ АДМИНИСТРАТИВНОГО РЕГЛАМЕНТА АДМИНИСТРАЦИИ</w:t>
      </w:r>
    </w:p>
    <w:p>
      <w:pPr>
        <w:pStyle w:val="2"/>
        <w:jc w:val="center"/>
      </w:pPr>
      <w:r>
        <w:rPr>
          <w:sz w:val="20"/>
        </w:rPr>
        <w:t xml:space="preserve">РАЙОНА САНКТ-ПЕТЕРБУРГА ПО ПРЕДОСТАВЛЕНИЮ ГОСУДАРСТВЕННОЙ</w:t>
      </w:r>
    </w:p>
    <w:p>
      <w:pPr>
        <w:pStyle w:val="2"/>
        <w:jc w:val="center"/>
      </w:pPr>
      <w:r>
        <w:rPr>
          <w:sz w:val="20"/>
        </w:rPr>
        <w:t xml:space="preserve">УСЛУГИ ПО ПРЕДОСТАВЛЕНИЮ ДОПОЛНИТЕЛЬНЫХ МЕР СОЦИАЛЬНОЙ</w:t>
      </w:r>
    </w:p>
    <w:p>
      <w:pPr>
        <w:pStyle w:val="2"/>
        <w:jc w:val="center"/>
      </w:pPr>
      <w:r>
        <w:rPr>
          <w:sz w:val="20"/>
        </w:rPr>
        <w:t xml:space="preserve">ПОДДЕРЖКИ ПО ОБЕСПЕЧЕНИЮ ПИТАНИЕМ В ГОСУДАРСТВЕННЫХ</w:t>
      </w:r>
    </w:p>
    <w:p>
      <w:pPr>
        <w:pStyle w:val="2"/>
        <w:jc w:val="center"/>
      </w:pPr>
      <w:r>
        <w:rPr>
          <w:sz w:val="20"/>
        </w:rPr>
        <w:t xml:space="preserve">ОБРАЗОВАТЕЛЬНЫХ УЧРЕЖДЕНИЯХ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Комитета по образованию Правительства Санкт-Петербурга</w:t>
            </w:r>
          </w:p>
          <w:p>
            <w:pPr>
              <w:pStyle w:val="0"/>
              <w:jc w:val="center"/>
            </w:pPr>
            <w:r>
              <w:rPr>
                <w:sz w:val="20"/>
                <w:color w:val="392c69"/>
              </w:rPr>
              <w:t xml:space="preserve">от 15.02.2017 </w:t>
            </w:r>
            <w:hyperlink w:history="0" r:id="rId7" w:tooltip="Распоряжение Комитета по образованию Правительства Санкт-Петербурга от 15.02.2017 N 457-р &quot;О внесении изменений в распоряжение Комитета по образованию от 14.12.2016 N 3631-р&quot; {КонсультантПлюс}">
              <w:r>
                <w:rPr>
                  <w:sz w:val="20"/>
                  <w:color w:val="0000ff"/>
                </w:rPr>
                <w:t xml:space="preserve">N 457-р</w:t>
              </w:r>
            </w:hyperlink>
            <w:r>
              <w:rPr>
                <w:sz w:val="20"/>
                <w:color w:val="392c69"/>
              </w:rPr>
              <w:t xml:space="preserve">, от 25.01.2023 </w:t>
            </w:r>
            <w:hyperlink w:history="0" r:id="rId8" w:tooltip="Распоряжение Комитета по образованию Правительства Санкт-Петербурга от 25.01.2023 N 41-р &quot;О внесении изменений в распоряжение Комитета по образованию от 14.12.2016 N 3631-р&quot; {КонсультантПлюс}">
              <w:r>
                <w:rPr>
                  <w:sz w:val="20"/>
                  <w:color w:val="0000ff"/>
                </w:rPr>
                <w:t xml:space="preserve">N 41-р</w:t>
              </w:r>
            </w:hyperlink>
            <w:r>
              <w:rPr>
                <w:sz w:val="20"/>
                <w:color w:val="392c69"/>
              </w:rPr>
              <w:t xml:space="preserve">, от 20.03.2023 </w:t>
            </w:r>
            <w:hyperlink w:history="0" r:id="rId9"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N 271-р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0" w:tooltip="Постановление Правительства Санкт-Петербурга от 25.07.2011 N 1037 (ред. от 05.12.2023) &quot;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Санкт-Петербурга от 25.07.2011 N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w:t>
      </w:r>
    </w:p>
    <w:p>
      <w:pPr>
        <w:pStyle w:val="0"/>
        <w:spacing w:before="200" w:line-rule="auto"/>
        <w:ind w:firstLine="540"/>
        <w:jc w:val="both"/>
      </w:pPr>
      <w:r>
        <w:rPr>
          <w:sz w:val="20"/>
        </w:rPr>
        <w:t xml:space="preserve">1. Утвердить Административный </w:t>
      </w:r>
      <w:hyperlink w:history="0" w:anchor="P35" w:tooltip="АДМИНИСТРАТИВНЫЙ РЕГЛАМЕНТ">
        <w:r>
          <w:rPr>
            <w:sz w:val="20"/>
            <w:color w:val="0000ff"/>
          </w:rPr>
          <w:t xml:space="preserve">регламент</w:t>
        </w:r>
      </w:hyperlink>
      <w:r>
        <w:rPr>
          <w:sz w:val="20"/>
        </w:rPr>
        <w:t xml:space="preserve"> администрации района Санкт-Петербурга по предоставлению государственной услуги по предоставлению дополнительных мер социальной поддержки по обеспечению питанием в государственных образовательных учреждениях согласно приложению к распоряжению.</w:t>
      </w:r>
    </w:p>
    <w:p>
      <w:pPr>
        <w:pStyle w:val="0"/>
        <w:jc w:val="both"/>
      </w:pPr>
      <w:r>
        <w:rPr>
          <w:sz w:val="20"/>
        </w:rPr>
        <w:t xml:space="preserve">(в ред. </w:t>
      </w:r>
      <w:hyperlink w:history="0" r:id="rId11" w:tooltip="Распоряжение Комитета по образованию Правительства Санкт-Петербурга от 25.01.2023 N 41-р &quot;О внесении изменений в распоряжение Комитета по образованию от 14.12.2016 N 3631-р&quot; {КонсультантПлюс}">
        <w:r>
          <w:rPr>
            <w:sz w:val="20"/>
            <w:color w:val="0000ff"/>
          </w:rPr>
          <w:t xml:space="preserve">Распоряжения</w:t>
        </w:r>
      </w:hyperlink>
      <w:r>
        <w:rPr>
          <w:sz w:val="20"/>
        </w:rPr>
        <w:t xml:space="preserve"> Комитета по образованию Правительства Санкт-Петербурга от 25.01.2023 N 41-р)</w:t>
      </w:r>
    </w:p>
    <w:p>
      <w:pPr>
        <w:pStyle w:val="0"/>
        <w:spacing w:before="200" w:line-rule="auto"/>
        <w:ind w:firstLine="540"/>
        <w:jc w:val="both"/>
      </w:pPr>
      <w:r>
        <w:rPr>
          <w:sz w:val="20"/>
        </w:rPr>
        <w:t xml:space="preserve">2. Контроль за выполнением распоряжения возложить на заместителя председателя Комитета по образованию Асланян И.А.</w:t>
      </w:r>
    </w:p>
    <w:p>
      <w:pPr>
        <w:pStyle w:val="0"/>
        <w:ind w:firstLine="540"/>
        <w:jc w:val="both"/>
      </w:pPr>
      <w:r>
        <w:rPr>
          <w:sz w:val="20"/>
        </w:rPr>
      </w:r>
    </w:p>
    <w:p>
      <w:pPr>
        <w:pStyle w:val="0"/>
        <w:jc w:val="right"/>
      </w:pPr>
      <w:r>
        <w:rPr>
          <w:sz w:val="20"/>
        </w:rPr>
        <w:t xml:space="preserve">Исполняющий обязанности</w:t>
      </w:r>
    </w:p>
    <w:p>
      <w:pPr>
        <w:pStyle w:val="0"/>
        <w:jc w:val="right"/>
      </w:pPr>
      <w:r>
        <w:rPr>
          <w:sz w:val="20"/>
        </w:rPr>
        <w:t xml:space="preserve">председателя Комитета</w:t>
      </w:r>
    </w:p>
    <w:p>
      <w:pPr>
        <w:pStyle w:val="0"/>
        <w:jc w:val="right"/>
      </w:pPr>
      <w:r>
        <w:rPr>
          <w:sz w:val="20"/>
        </w:rPr>
        <w:t xml:space="preserve">Ю.В.Соляников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Комитета по образованию</w:t>
      </w:r>
    </w:p>
    <w:p>
      <w:pPr>
        <w:pStyle w:val="0"/>
        <w:jc w:val="right"/>
      </w:pPr>
      <w:r>
        <w:rPr>
          <w:sz w:val="20"/>
        </w:rPr>
        <w:t xml:space="preserve">от 14.12.2016 N 3631-р</w:t>
      </w:r>
    </w:p>
    <w:p>
      <w:pPr>
        <w:pStyle w:val="0"/>
        <w:ind w:firstLine="540"/>
        <w:jc w:val="both"/>
      </w:pPr>
      <w:r>
        <w:rPr>
          <w:sz w:val="20"/>
        </w:rPr>
      </w:r>
    </w:p>
    <w:bookmarkStart w:id="35" w:name="P35"/>
    <w:bookmarkEnd w:id="35"/>
    <w:p>
      <w:pPr>
        <w:pStyle w:val="2"/>
        <w:jc w:val="center"/>
      </w:pPr>
      <w:r>
        <w:rPr>
          <w:sz w:val="20"/>
        </w:rPr>
        <w:t xml:space="preserve">АДМИНИСТРАТИВНЫЙ РЕГЛАМЕНТ</w:t>
      </w:r>
    </w:p>
    <w:p>
      <w:pPr>
        <w:pStyle w:val="2"/>
        <w:jc w:val="center"/>
      </w:pPr>
      <w:r>
        <w:rPr>
          <w:sz w:val="20"/>
        </w:rPr>
        <w:t xml:space="preserve">АДМИНИСТРАЦИИ РАЙОНА САНКТ-ПЕТЕРБУРГА ПО ПРЕДОСТАВЛЕНИЮ</w:t>
      </w:r>
    </w:p>
    <w:p>
      <w:pPr>
        <w:pStyle w:val="2"/>
        <w:jc w:val="center"/>
      </w:pPr>
      <w:r>
        <w:rPr>
          <w:sz w:val="20"/>
        </w:rPr>
        <w:t xml:space="preserve">ГОСУДАРСТВЕННОЙ УСЛУГИ ПО ПРЕДОСТАВЛЕНИЮ ДОПОЛНИТЕЛЬНЫХ</w:t>
      </w:r>
    </w:p>
    <w:p>
      <w:pPr>
        <w:pStyle w:val="2"/>
        <w:jc w:val="center"/>
      </w:pPr>
      <w:r>
        <w:rPr>
          <w:sz w:val="20"/>
        </w:rPr>
        <w:t xml:space="preserve">МЕР СОЦИАЛЬНОЙ ПОДДЕРЖКИ ПО ОБЕСПЕЧЕНИЮ ПИТАНИЕМ</w:t>
      </w:r>
    </w:p>
    <w:p>
      <w:pPr>
        <w:pStyle w:val="2"/>
        <w:jc w:val="center"/>
      </w:pPr>
      <w:r>
        <w:rPr>
          <w:sz w:val="20"/>
        </w:rPr>
        <w:t xml:space="preserve">В ГОСУДАРСТВЕННЫХ ОБРАЗОВАТЕЛЬНЫХ УЧРЕЖДЕНИЯХ</w:t>
      </w:r>
    </w:p>
    <w:p>
      <w:pPr>
        <w:pStyle w:val="2"/>
        <w:jc w:val="center"/>
      </w:pPr>
      <w:r>
        <w:rPr>
          <w:sz w:val="20"/>
        </w:rPr>
        <w:t xml:space="preserve">(УНИКАЛЬНЫЙ РЕЕСТРОВЫЙ НОМЕР 7800000000160216961)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Комитета по образованию Правительства Санкт-Петербурга</w:t>
            </w:r>
          </w:p>
          <w:p>
            <w:pPr>
              <w:pStyle w:val="0"/>
              <w:jc w:val="center"/>
            </w:pPr>
            <w:r>
              <w:rPr>
                <w:sz w:val="20"/>
                <w:color w:val="392c69"/>
              </w:rPr>
              <w:t xml:space="preserve">от 25.01.2023 </w:t>
            </w:r>
            <w:hyperlink w:history="0" r:id="rId12" w:tooltip="Распоряжение Комитета по образованию Правительства Санкт-Петербурга от 25.01.2023 N 41-р &quot;О внесении изменений в распоряжение Комитета по образованию от 14.12.2016 N 3631-р&quot; {КонсультантПлюс}">
              <w:r>
                <w:rPr>
                  <w:sz w:val="20"/>
                  <w:color w:val="0000ff"/>
                </w:rPr>
                <w:t xml:space="preserve">N 41-р</w:t>
              </w:r>
            </w:hyperlink>
            <w:r>
              <w:rPr>
                <w:sz w:val="20"/>
                <w:color w:val="392c69"/>
              </w:rPr>
              <w:t xml:space="preserve">, от 20.03.2023 </w:t>
            </w:r>
            <w:hyperlink w:history="0" r:id="rId13"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N 271-р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Предметом регулирования настоящего Административного регламента являются отношения, возникающие между заявителями, администрацией района Санкт-Петербурга (далее - администрация района) и государственными образовательными учреждениями, осуществляющими образовательную деятельность по реализации образовательных программ начального общего, основного общего и(или) среднего общего образования, а также адаптированных образовательных программ начального общего, основного общего и(или) среднего общего образования для обучающихся с ограниченными возможностями здоровья, находящимися в ведении администраций районов Санкт-Петербурга (далее - образовательные организации), в сферах образования и социального обеспечения.</w:t>
      </w:r>
    </w:p>
    <w:p>
      <w:pPr>
        <w:pStyle w:val="0"/>
        <w:spacing w:before="200" w:line-rule="auto"/>
        <w:ind w:firstLine="540"/>
        <w:jc w:val="both"/>
      </w:pPr>
      <w:r>
        <w:rPr>
          <w:sz w:val="20"/>
        </w:rPr>
        <w:t xml:space="preserve">1.2. Заявителями являются граждане Российской Федерации, а также временно проживающие в Российской Федерации иностранные граждане и лица без гражданства, а также беженцы, вынужденные переселенцы, являющиеся родителями или законными представителями (опекунами, попечителями, усыновителями) несовершеннолетних граждан, обучающихся по очной форме обучения в образовательных организациях, а также обучающиеся, достигшие 18 лет, являющиеся дееспособными.</w:t>
      </w:r>
    </w:p>
    <w:p>
      <w:pPr>
        <w:pStyle w:val="0"/>
        <w:spacing w:before="200" w:line-rule="auto"/>
        <w:ind w:firstLine="540"/>
        <w:jc w:val="both"/>
      </w:pPr>
      <w:r>
        <w:rPr>
          <w:sz w:val="20"/>
        </w:rPr>
        <w:t xml:space="preserve">Представлять интересы заявителя вправе доверенное лицо при наличии у него документа, удостоверяющего личность, и документа, подтверждающего полномочия представителя (далее - представитель).</w:t>
      </w:r>
    </w:p>
    <w:p>
      <w:pPr>
        <w:pStyle w:val="0"/>
        <w:spacing w:before="200" w:line-rule="auto"/>
        <w:ind w:firstLine="540"/>
        <w:jc w:val="both"/>
      </w:pPr>
      <w:r>
        <w:rPr>
          <w:sz w:val="20"/>
        </w:rPr>
        <w:t xml:space="preserve">Заявителем, имеющим детей одного года рождения или детей, одновременно посещающих образовательную организацию, оформляются заявления на каждого ребенка.</w:t>
      </w:r>
    </w:p>
    <w:p>
      <w:pPr>
        <w:pStyle w:val="0"/>
        <w:spacing w:before="200" w:line-rule="auto"/>
        <w:ind w:firstLine="540"/>
        <w:jc w:val="both"/>
      </w:pPr>
      <w:r>
        <w:rPr>
          <w:sz w:val="20"/>
        </w:rPr>
        <w:t xml:space="preserve">1.2.1. Перечень лиц, имеющих право на получение государственной услуги:</w:t>
      </w:r>
    </w:p>
    <w:bookmarkStart w:id="52" w:name="P52"/>
    <w:bookmarkEnd w:id="52"/>
    <w:p>
      <w:pPr>
        <w:pStyle w:val="0"/>
        <w:spacing w:before="200" w:line-rule="auto"/>
        <w:ind w:firstLine="540"/>
        <w:jc w:val="both"/>
      </w:pPr>
      <w:r>
        <w:rPr>
          <w:sz w:val="20"/>
        </w:rPr>
        <w:t xml:space="preserve">1.2.1.1. Питание в образовательных организациях,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организаций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Государственная услуга предоставляется без подачи заявления и распространяется на обучающихся, зачисляемых в образовательные организации в течение учебного года (питание предоставляется начиная со дня, следующего за датой зачисления в образовательную организацию Санкт-Петербурга).</w:t>
      </w:r>
    </w:p>
    <w:p>
      <w:pPr>
        <w:pStyle w:val="0"/>
        <w:jc w:val="both"/>
      </w:pPr>
      <w:r>
        <w:rPr>
          <w:sz w:val="20"/>
        </w:rPr>
      </w:r>
    </w:p>
    <w:bookmarkStart w:id="56" w:name="P56"/>
    <w:bookmarkEnd w:id="56"/>
    <w:p>
      <w:pPr>
        <w:pStyle w:val="0"/>
        <w:ind w:firstLine="540"/>
        <w:jc w:val="both"/>
      </w:pPr>
      <w:r>
        <w:rPr>
          <w:sz w:val="20"/>
        </w:rPr>
        <w:t xml:space="preserve">1.2.1.2. Питание в образовательных организациях,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w:t>
      </w:r>
    </w:p>
    <w:p>
      <w:pPr>
        <w:pStyle w:val="0"/>
        <w:spacing w:before="200" w:line-rule="auto"/>
        <w:ind w:firstLine="540"/>
        <w:jc w:val="both"/>
      </w:pPr>
      <w:r>
        <w:rPr>
          <w:sz w:val="20"/>
        </w:rPr>
        <w:t xml:space="preserve">обучающимся общеобразовательных организаций, реализующих адаптированную образовательную программу;</w:t>
      </w:r>
    </w:p>
    <w:p>
      <w:pPr>
        <w:pStyle w:val="0"/>
        <w:spacing w:before="200" w:line-rule="auto"/>
        <w:ind w:firstLine="540"/>
        <w:jc w:val="both"/>
      </w:pPr>
      <w:r>
        <w:rPr>
          <w:sz w:val="20"/>
        </w:rPr>
        <w:t xml:space="preserve">обучающимся общеобразовательных организаций, являющимся инвалидами;</w:t>
      </w:r>
    </w:p>
    <w:p>
      <w:pPr>
        <w:pStyle w:val="0"/>
        <w:spacing w:before="200" w:line-rule="auto"/>
        <w:ind w:firstLine="540"/>
        <w:jc w:val="both"/>
      </w:pPr>
      <w:r>
        <w:rPr>
          <w:sz w:val="20"/>
        </w:rPr>
        <w:t xml:space="preserve">обучающимся общеобразовательных организаций из числа малообеспеченных семей;</w:t>
      </w:r>
    </w:p>
    <w:p>
      <w:pPr>
        <w:pStyle w:val="0"/>
        <w:spacing w:before="200" w:line-rule="auto"/>
        <w:ind w:firstLine="540"/>
        <w:jc w:val="both"/>
      </w:pPr>
      <w:r>
        <w:rPr>
          <w:sz w:val="20"/>
        </w:rPr>
        <w:t xml:space="preserve">обучающимся общеобразовательных организаций из числа многодетных семей;</w:t>
      </w:r>
    </w:p>
    <w:p>
      <w:pPr>
        <w:pStyle w:val="0"/>
        <w:spacing w:before="200" w:line-rule="auto"/>
        <w:ind w:firstLine="540"/>
        <w:jc w:val="both"/>
      </w:pPr>
      <w:r>
        <w:rPr>
          <w:sz w:val="20"/>
        </w:rPr>
        <w:t xml:space="preserve">обучающимся общеобразовательных организаций, являющимся детьми-сиротами и детьми, оставшимися без попечения родителей;</w:t>
      </w:r>
    </w:p>
    <w:p>
      <w:pPr>
        <w:pStyle w:val="0"/>
        <w:spacing w:before="200" w:line-rule="auto"/>
        <w:ind w:firstLine="540"/>
        <w:jc w:val="both"/>
      </w:pPr>
      <w:r>
        <w:rPr>
          <w:sz w:val="20"/>
        </w:rPr>
        <w:t xml:space="preserve">обучающимся в спортивных и кадетских классах общеобразовательных учреждений;</w:t>
      </w:r>
    </w:p>
    <w:p>
      <w:pPr>
        <w:pStyle w:val="0"/>
        <w:spacing w:before="200" w:line-rule="auto"/>
        <w:ind w:firstLine="540"/>
        <w:jc w:val="both"/>
      </w:pPr>
      <w:r>
        <w:rPr>
          <w:sz w:val="20"/>
        </w:rPr>
        <w:t xml:space="preserve">обучающимся общеобразовательных организаций, состоящим на учете в противотуберкулезном диспансере.</w:t>
      </w:r>
    </w:p>
    <w:p>
      <w:pPr>
        <w:pStyle w:val="0"/>
        <w:spacing w:before="200" w:line-rule="auto"/>
        <w:ind w:firstLine="540"/>
        <w:jc w:val="both"/>
      </w:pPr>
      <w:r>
        <w:rPr>
          <w:sz w:val="20"/>
        </w:rPr>
        <w:t xml:space="preserve">1.2.1.3. Питание в государственных образовательных организациях,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организаций, находящимся в трудной жизненной ситуации &lt;2&gt;, в следующих случаях, если: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Принятие заявлений о предоставлении питания обучающимся, находящимся в трудной жизненной ситуации, осуществляется непосредственно в образовательной организации.</w:t>
      </w:r>
    </w:p>
    <w:p>
      <w:pPr>
        <w:pStyle w:val="0"/>
        <w:jc w:val="both"/>
      </w:pPr>
      <w:r>
        <w:rPr>
          <w:sz w:val="20"/>
        </w:rPr>
      </w:r>
    </w:p>
    <w:p>
      <w:pPr>
        <w:pStyle w:val="0"/>
        <w:ind w:firstLine="540"/>
        <w:jc w:val="both"/>
      </w:pPr>
      <w:r>
        <w:rPr>
          <w:sz w:val="20"/>
        </w:rPr>
        <w:t xml:space="preserve">обучающийся является жертвой вооруженных и межнациональных конфликтов, экологических и техногенных катастроф, стихийных бедствий;</w:t>
      </w:r>
    </w:p>
    <w:p>
      <w:pPr>
        <w:pStyle w:val="0"/>
        <w:spacing w:before="200" w:line-rule="auto"/>
        <w:ind w:firstLine="540"/>
        <w:jc w:val="both"/>
      </w:pPr>
      <w:r>
        <w:rPr>
          <w:sz w:val="20"/>
        </w:rPr>
        <w:t xml:space="preserve">обучающийся является членом семьи беженцев или вынужденных переселенцев;</w:t>
      </w:r>
    </w:p>
    <w:p>
      <w:pPr>
        <w:pStyle w:val="0"/>
        <w:spacing w:before="200" w:line-rule="auto"/>
        <w:ind w:firstLine="540"/>
        <w:jc w:val="both"/>
      </w:pPr>
      <w:r>
        <w:rPr>
          <w:sz w:val="20"/>
        </w:rPr>
        <w:t xml:space="preserve">обучающийся оказался в экстремальных условиях;</w:t>
      </w:r>
    </w:p>
    <w:p>
      <w:pPr>
        <w:pStyle w:val="0"/>
        <w:spacing w:before="200" w:line-rule="auto"/>
        <w:ind w:firstLine="540"/>
        <w:jc w:val="both"/>
      </w:pPr>
      <w:r>
        <w:rPr>
          <w:sz w:val="20"/>
        </w:rPr>
        <w:t xml:space="preserve">обучающийся является жертвой насилия;</w:t>
      </w:r>
    </w:p>
    <w:p>
      <w:pPr>
        <w:pStyle w:val="0"/>
        <w:spacing w:before="200" w:line-rule="auto"/>
        <w:ind w:firstLine="540"/>
        <w:jc w:val="both"/>
      </w:pPr>
      <w:r>
        <w:rPr>
          <w:sz w:val="20"/>
        </w:rPr>
        <w:t xml:space="preserve">обучающийся оказался в обстоятельствах, которые объективно нарушают жизнедеятельность обучающегося и которые не могут быть им преодолены самостоятельно или с помощью семьи.</w:t>
      </w:r>
    </w:p>
    <w:bookmarkStart w:id="73" w:name="P73"/>
    <w:bookmarkEnd w:id="73"/>
    <w:p>
      <w:pPr>
        <w:pStyle w:val="0"/>
        <w:spacing w:before="200" w:line-rule="auto"/>
        <w:ind w:firstLine="540"/>
        <w:jc w:val="both"/>
      </w:pPr>
      <w:r>
        <w:rPr>
          <w:sz w:val="20"/>
        </w:rPr>
        <w:t xml:space="preserve">1.2.1.4. Питание в государственных образовательных организациях,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государственных образовательных организациях предоставляется обучающимся общеобразовательных организаций, страдающим хроническими заболеваниями, перечень которых устанавливается Правительством Санкт-Петербурга, которые находятся на очной форме обучения.</w:t>
      </w:r>
    </w:p>
    <w:bookmarkStart w:id="74" w:name="P74"/>
    <w:bookmarkEnd w:id="74"/>
    <w:p>
      <w:pPr>
        <w:pStyle w:val="0"/>
        <w:spacing w:before="200" w:line-rule="auto"/>
        <w:ind w:firstLine="540"/>
        <w:jc w:val="both"/>
      </w:pPr>
      <w:r>
        <w:rPr>
          <w:sz w:val="20"/>
        </w:rPr>
        <w:t xml:space="preserve">1.2.1.5. Питание в образовательных организациях, включающее завтрак и(или) обед или комплексный обед (по выбору родителей (законных представителей)), с компенсацией за счет средств бюджета Санкт-Петербурга 100 процентов его стоимости в течение учебного дня, предоставляется:</w:t>
      </w:r>
    </w:p>
    <w:p>
      <w:pPr>
        <w:pStyle w:val="0"/>
        <w:spacing w:before="200" w:line-rule="auto"/>
        <w:ind w:firstLine="540"/>
        <w:jc w:val="both"/>
      </w:pPr>
      <w:r>
        <w:rPr>
          <w:sz w:val="20"/>
        </w:rPr>
        <w:t xml:space="preserve">детям и лицам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в том числе призваны на военную службу по мобилизации в Вооруженные Силы Российской Федерации в соответствии с </w:t>
      </w:r>
      <w:hyperlink w:history="0" r:id="rId14"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гражданин, который является (являлся) участником специальной военной операции либо призван на военную службу по мобилизации);</w:t>
      </w:r>
    </w:p>
    <w:p>
      <w:pPr>
        <w:pStyle w:val="0"/>
        <w:spacing w:before="200" w:line-rule="auto"/>
        <w:ind w:firstLine="540"/>
        <w:jc w:val="both"/>
      </w:pPr>
      <w:r>
        <w:rPr>
          <w:sz w:val="20"/>
        </w:rPr>
        <w:t xml:space="preserve">детям и лицам старше 18 лет, являющимся пасынками и падчерицами граждан, которые являются (являлись) участниками специальной военной операции либо призваны на военную службу по мобилизации.</w:t>
      </w:r>
    </w:p>
    <w:p>
      <w:pPr>
        <w:pStyle w:val="0"/>
        <w:jc w:val="both"/>
      </w:pPr>
      <w:r>
        <w:rPr>
          <w:sz w:val="20"/>
        </w:rPr>
        <w:t xml:space="preserve">(п. 1.2.1.5 в ред. </w:t>
      </w:r>
      <w:hyperlink w:history="0" r:id="rId15"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Распоряжения</w:t>
        </w:r>
      </w:hyperlink>
      <w:r>
        <w:rPr>
          <w:sz w:val="20"/>
        </w:rPr>
        <w:t xml:space="preserve"> Комитета по образованию Правительства Санкт-Петербурга от 20.03.2023 N 271-р)</w:t>
      </w:r>
    </w:p>
    <w:p>
      <w:pPr>
        <w:pStyle w:val="0"/>
        <w:spacing w:before="200" w:line-rule="auto"/>
        <w:ind w:firstLine="540"/>
        <w:jc w:val="both"/>
      </w:pPr>
      <w:r>
        <w:rPr>
          <w:sz w:val="20"/>
        </w:rPr>
        <w:t xml:space="preserve">1.2.1.6. Компенсационная выплата на питание в размере 100 процентов стоимости питания в государственных образовательных организациях, включающее завтрак для обучающихся 1-4 классов, предоставляется категориям обучающихся, указанным в </w:t>
      </w:r>
      <w:hyperlink w:history="0" w:anchor="P52" w:tooltip="1.2.1.1. Питание в образовательных организац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организаций &lt;1&gt;.">
        <w:r>
          <w:rPr>
            <w:sz w:val="20"/>
            <w:color w:val="0000ff"/>
          </w:rPr>
          <w:t xml:space="preserve">пункте 1.2.1.1</w:t>
        </w:r>
      </w:hyperlink>
      <w:r>
        <w:rPr>
          <w:sz w:val="20"/>
        </w:rPr>
        <w:t xml:space="preserve"> настоящего Административного регламента, которые обучаются на дому в соответствии с </w:t>
      </w:r>
      <w:hyperlink w:history="0" r:id="rId16"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26.06.2013 N 461-83 "Об образовании в Санкт-Петербурге"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Здесь и далее в </w:t>
      </w:r>
      <w:hyperlink w:history="0" w:anchor="P83" w:tooltip="1.2.1.7. Компенсационная выплата на питание в размере 100 процентов стоимости питания в государственных образовательных организац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пункте 1.2.1.2 настоящего Административного регламента, которые обучаются на дому в соответствии с Законом Санкт-Петербурга от 26.06.2013 N 461-83 &quot;Об образовании в Санкт-Петербурге&quot;.">
        <w:r>
          <w:rPr>
            <w:sz w:val="20"/>
            <w:color w:val="0000ff"/>
          </w:rPr>
          <w:t xml:space="preserve">пунктах 1.2.1.7</w:t>
        </w:r>
      </w:hyperlink>
      <w:r>
        <w:rPr>
          <w:sz w:val="20"/>
        </w:rPr>
        <w:t xml:space="preserve"> - </w:t>
      </w:r>
      <w:hyperlink w:history="0" w:anchor="P84" w:tooltip="1.2.1.8. Компенсационная выплата на питание в размере 100 процентов стоимости питания в образовательных организац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пункте 1.2.1.5 настоящего Административного регламента, которые обучаются на дому в соответствии с Законом Санкт-Петербурга от 26.06.2013 N 461-83 &quot;Об образовании в Санкт-Петербурге&quot;.">
        <w:r>
          <w:rPr>
            <w:sz w:val="20"/>
            <w:color w:val="0000ff"/>
          </w:rPr>
          <w:t xml:space="preserve">1.2.1.8</w:t>
        </w:r>
      </w:hyperlink>
      <w:r>
        <w:rPr>
          <w:sz w:val="20"/>
        </w:rPr>
        <w:t xml:space="preserve"> настоящего Административного регламента: компенсационная выплата ежемесячно перечисляется образовательной организацией на счет заявителя, указанный в </w:t>
      </w:r>
      <w:hyperlink w:history="0" w:anchor="P1506" w:tooltip="ФОРМА">
        <w:r>
          <w:rPr>
            <w:sz w:val="20"/>
            <w:color w:val="0000ff"/>
          </w:rPr>
          <w:t xml:space="preserve">заявлении</w:t>
        </w:r>
      </w:hyperlink>
      <w:r>
        <w:rPr>
          <w:sz w:val="20"/>
        </w:rPr>
        <w:t xml:space="preserve"> по форме согласно приложению N 2 к настоящему Административному регламенту.</w:t>
      </w:r>
    </w:p>
    <w:p>
      <w:pPr>
        <w:pStyle w:val="0"/>
        <w:jc w:val="both"/>
      </w:pPr>
      <w:r>
        <w:rPr>
          <w:sz w:val="20"/>
        </w:rPr>
      </w:r>
    </w:p>
    <w:bookmarkStart w:id="83" w:name="P83"/>
    <w:bookmarkEnd w:id="83"/>
    <w:p>
      <w:pPr>
        <w:pStyle w:val="0"/>
        <w:ind w:firstLine="540"/>
        <w:jc w:val="both"/>
      </w:pPr>
      <w:r>
        <w:rPr>
          <w:sz w:val="20"/>
        </w:rPr>
        <w:t xml:space="preserve">1.2.1.7. Компенсационная выплата на питание в размере 100 процентов стоимости питания в государственных образовательных организациях,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w:t>
      </w:r>
      <w:hyperlink w:history="0" w:anchor="P56" w:tooltip="1.2.1.2. Питание в образовательных организац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пункте 1.2.1.2</w:t>
        </w:r>
      </w:hyperlink>
      <w:r>
        <w:rPr>
          <w:sz w:val="20"/>
        </w:rPr>
        <w:t xml:space="preserve"> настоящего Административного регламента, которые обучаются на дому в соответствии с </w:t>
      </w:r>
      <w:hyperlink w:history="0" r:id="rId17"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26.06.2013 N 461-83 "Об образовании в Санкт-Петербурге".</w:t>
      </w:r>
    </w:p>
    <w:bookmarkStart w:id="84" w:name="P84"/>
    <w:bookmarkEnd w:id="84"/>
    <w:p>
      <w:pPr>
        <w:pStyle w:val="0"/>
        <w:spacing w:before="200" w:line-rule="auto"/>
        <w:ind w:firstLine="540"/>
        <w:jc w:val="both"/>
      </w:pPr>
      <w:r>
        <w:rPr>
          <w:sz w:val="20"/>
        </w:rPr>
        <w:t xml:space="preserve">1.2.1.8. Компенсационная выплата на питание в размере 100 процентов стоимости питания в образовательных организациях,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w:t>
      </w:r>
      <w:hyperlink w:history="0" w:anchor="P74" w:tooltip="1.2.1.5. Питание в образовательных организациях, включающее завтрак и(или) обед или комплексный обед (по выбору родителей (законных представителей)),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пункте 1.2.1.5</w:t>
        </w:r>
      </w:hyperlink>
      <w:r>
        <w:rPr>
          <w:sz w:val="20"/>
        </w:rPr>
        <w:t xml:space="preserve"> настоящего Административного регламента, которые обучаются на дому в соответствии с </w:t>
      </w:r>
      <w:hyperlink w:history="0" r:id="rId18"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26.06.2013 N 461-83 "Об образовании в Санкт-Петербурге".</w:t>
      </w:r>
    </w:p>
    <w:p>
      <w:pPr>
        <w:pStyle w:val="0"/>
        <w:spacing w:before="200" w:line-rule="auto"/>
        <w:ind w:firstLine="540"/>
        <w:jc w:val="both"/>
      </w:pPr>
      <w:r>
        <w:rPr>
          <w:sz w:val="20"/>
        </w:rPr>
        <w:t xml:space="preserve">1.2.1.9.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w:t>
      </w:r>
      <w:hyperlink w:history="0" w:anchor="P73" w:tooltip="1.2.1.4. Питание в государственных образовательных организац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
        <w:r>
          <w:rPr>
            <w:sz w:val="20"/>
            <w:color w:val="0000ff"/>
          </w:rPr>
          <w:t xml:space="preserve">пунктах 1.2.1.4</w:t>
        </w:r>
      </w:hyperlink>
      <w:r>
        <w:rPr>
          <w:sz w:val="20"/>
        </w:rPr>
        <w:t xml:space="preserve"> настоящего Административного регламента, которые обучаются на дому в соответствии с </w:t>
      </w:r>
      <w:hyperlink w:history="0" r:id="rId19"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26.06.2013 N 461-83 "Об образовании в Санкт-Петербурге".</w:t>
      </w:r>
    </w:p>
    <w:p>
      <w:pPr>
        <w:pStyle w:val="0"/>
        <w:spacing w:before="200" w:line-rule="auto"/>
        <w:ind w:firstLine="540"/>
        <w:jc w:val="both"/>
      </w:pPr>
      <w:r>
        <w:rPr>
          <w:sz w:val="20"/>
        </w:rPr>
        <w:t xml:space="preserve">1.3.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на Портале "Государственные и муниципальные услуги (функции) в Санкт-Петербурге" (далее - Портал) (доменное имя сайта в сети "Интернет" - </w:t>
      </w:r>
      <w:hyperlink w:history="0" r:id="rId20">
        <w:r>
          <w:rPr>
            <w:sz w:val="20"/>
            <w:color w:val="0000ff"/>
          </w:rPr>
          <w:t xml:space="preserve">gu.spb.ru</w:t>
        </w:r>
      </w:hyperlink>
      <w:r>
        <w:rPr>
          <w:sz w:val="20"/>
        </w:rPr>
        <w:t xml:space="preserve">);</w:t>
      </w:r>
    </w:p>
    <w:p>
      <w:pPr>
        <w:pStyle w:val="0"/>
        <w:spacing w:before="200" w:line-rule="auto"/>
        <w:ind w:firstLine="540"/>
        <w:jc w:val="both"/>
      </w:pPr>
      <w:r>
        <w:rPr>
          <w:sz w:val="20"/>
        </w:rPr>
        <w:t xml:space="preserve">в федеральной государственной информационной системе "Единый портал государственных и муниципальных услуг (функций)" (доменное имя сайта в сети "Интернет" - </w:t>
      </w:r>
      <w:hyperlink w:history="0" r:id="rId21">
        <w:r>
          <w:rPr>
            <w:sz w:val="20"/>
            <w:color w:val="0000ff"/>
          </w:rPr>
          <w:t xml:space="preserve">gosuslugi.ru</w:t>
        </w:r>
      </w:hyperlink>
      <w:r>
        <w:rPr>
          <w:sz w:val="20"/>
        </w:rPr>
        <w:t xml:space="preserve">) (далее - федеральный Портал);</w:t>
      </w:r>
    </w:p>
    <w:p>
      <w:pPr>
        <w:pStyle w:val="0"/>
        <w:spacing w:before="200" w:line-rule="auto"/>
        <w:ind w:firstLine="540"/>
        <w:jc w:val="both"/>
      </w:pPr>
      <w:r>
        <w:rPr>
          <w:sz w:val="20"/>
        </w:rPr>
        <w:t xml:space="preserve">на страницах администраций районов на официальном сайте Администрации Санкт-Петербурга (доменное имя сайта в сети "Интернет" - </w:t>
      </w:r>
      <w:hyperlink w:history="0" r:id="rId22">
        <w:r>
          <w:rPr>
            <w:sz w:val="20"/>
            <w:color w:val="0000ff"/>
          </w:rPr>
          <w:t xml:space="preserve">gov.spb.ru</w:t>
        </w:r>
      </w:hyperlink>
      <w:r>
        <w:rPr>
          <w:sz w:val="20"/>
        </w:rPr>
        <w:t xml:space="preserve">);</w:t>
      </w:r>
    </w:p>
    <w:p>
      <w:pPr>
        <w:pStyle w:val="0"/>
        <w:spacing w:before="200" w:line-rule="auto"/>
        <w:ind w:firstLine="540"/>
        <w:jc w:val="both"/>
      </w:pPr>
      <w:r>
        <w:rPr>
          <w:sz w:val="20"/>
        </w:rPr>
        <w:t xml:space="preserve">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в том числе при обращении к инфоматам (инфокиоскам, инфопунктам), размещенным в помещениях структурных подразделений МФЦ;</w:t>
      </w:r>
    </w:p>
    <w:p>
      <w:pPr>
        <w:pStyle w:val="0"/>
        <w:spacing w:before="200" w:line-rule="auto"/>
        <w:ind w:firstLine="540"/>
        <w:jc w:val="both"/>
      </w:pPr>
      <w:r>
        <w:rPr>
          <w:sz w:val="20"/>
        </w:rPr>
        <w:t xml:space="preserve">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МАИС ЭГУ) в части информации об органах (организациях) в разделе "Полезная информация";</w:t>
      </w:r>
    </w:p>
    <w:p>
      <w:pPr>
        <w:pStyle w:val="0"/>
        <w:spacing w:before="200" w:line-rule="auto"/>
        <w:ind w:firstLine="540"/>
        <w:jc w:val="both"/>
      </w:pPr>
      <w:r>
        <w:rPr>
          <w:sz w:val="20"/>
        </w:rPr>
        <w:t xml:space="preserve">направление запросов в письменном виде по адресам администрации района, в электронной форме по адресам электронной почты администрации района;</w:t>
      </w:r>
    </w:p>
    <w:p>
      <w:pPr>
        <w:pStyle w:val="0"/>
        <w:spacing w:before="200" w:line-rule="auto"/>
        <w:ind w:firstLine="540"/>
        <w:jc w:val="both"/>
      </w:pPr>
      <w:r>
        <w:rPr>
          <w:sz w:val="20"/>
        </w:rPr>
        <w:t xml:space="preserve">в Центре телефонного обслуживания МФЦ: (812)573-90-00 (далее - ЦТО);</w:t>
      </w:r>
    </w:p>
    <w:p>
      <w:pPr>
        <w:pStyle w:val="0"/>
        <w:spacing w:before="200" w:line-rule="auto"/>
        <w:ind w:firstLine="540"/>
        <w:jc w:val="both"/>
      </w:pPr>
      <w:r>
        <w:rPr>
          <w:sz w:val="20"/>
        </w:rPr>
        <w:t xml:space="preserve">по справочным телефонам администрации района;</w:t>
      </w:r>
    </w:p>
    <w:p>
      <w:pPr>
        <w:pStyle w:val="0"/>
        <w:spacing w:before="200" w:line-rule="auto"/>
        <w:ind w:firstLine="540"/>
        <w:jc w:val="both"/>
      </w:pPr>
      <w:r>
        <w:rPr>
          <w:sz w:val="20"/>
        </w:rPr>
        <w:t xml:space="preserve">при личном обращении на прием к специалистам администрации района;</w:t>
      </w:r>
    </w:p>
    <w:p>
      <w:pPr>
        <w:pStyle w:val="0"/>
        <w:spacing w:before="200" w:line-rule="auto"/>
        <w:ind w:firstLine="540"/>
        <w:jc w:val="both"/>
      </w:pPr>
      <w:r>
        <w:rPr>
          <w:sz w:val="20"/>
        </w:rPr>
        <w:t xml:space="preserve">на стендах в местах предоставления государственной услуги.</w:t>
      </w:r>
    </w:p>
    <w:bookmarkStart w:id="98" w:name="P98"/>
    <w:bookmarkEnd w:id="98"/>
    <w:p>
      <w:pPr>
        <w:pStyle w:val="0"/>
        <w:spacing w:before="200" w:line-rule="auto"/>
        <w:ind w:firstLine="540"/>
        <w:jc w:val="both"/>
      </w:pPr>
      <w:r>
        <w:rPr>
          <w:sz w:val="20"/>
        </w:rPr>
        <w:t xml:space="preserve">1.3.2. Сведения о ходе предоставления государственной услуги заявители могут получить следующими способами (в следующем порядке):</w:t>
      </w:r>
    </w:p>
    <w:p>
      <w:pPr>
        <w:pStyle w:val="0"/>
        <w:spacing w:before="200" w:line-rule="auto"/>
        <w:ind w:firstLine="540"/>
        <w:jc w:val="both"/>
      </w:pPr>
      <w:r>
        <w:rPr>
          <w:sz w:val="20"/>
        </w:rPr>
        <w:t xml:space="preserve">путем направления запросов в письменном виде по адресу администрации района, в электронном виде по адресу электронной почты администрации района;</w:t>
      </w:r>
    </w:p>
    <w:p>
      <w:pPr>
        <w:pStyle w:val="0"/>
        <w:spacing w:before="200" w:line-rule="auto"/>
        <w:ind w:firstLine="540"/>
        <w:jc w:val="both"/>
      </w:pPr>
      <w:r>
        <w:rPr>
          <w:sz w:val="20"/>
        </w:rPr>
        <w:t xml:space="preserve">по справочным телефонам специалистов администрации района;</w:t>
      </w:r>
    </w:p>
    <w:p>
      <w:pPr>
        <w:pStyle w:val="0"/>
        <w:spacing w:before="200" w:line-rule="auto"/>
        <w:ind w:firstLine="540"/>
        <w:jc w:val="both"/>
      </w:pPr>
      <w:r>
        <w:rPr>
          <w:sz w:val="20"/>
        </w:rPr>
        <w:t xml:space="preserve">при личном обращении на прием к специалистам администрации района (в дни и часы приема в администрациях районов);</w:t>
      </w:r>
    </w:p>
    <w:p>
      <w:pPr>
        <w:pStyle w:val="0"/>
        <w:spacing w:before="200" w:line-rule="auto"/>
        <w:ind w:firstLine="540"/>
        <w:jc w:val="both"/>
      </w:pPr>
      <w:r>
        <w:rPr>
          <w:sz w:val="20"/>
        </w:rPr>
        <w:t xml:space="preserve">в ЦТО (в случае если запрос подан посредством МФЦ);</w:t>
      </w:r>
    </w:p>
    <w:p>
      <w:pPr>
        <w:pStyle w:val="0"/>
        <w:spacing w:before="200" w:line-rule="auto"/>
        <w:ind w:firstLine="540"/>
        <w:jc w:val="both"/>
      </w:pPr>
      <w:r>
        <w:rPr>
          <w:sz w:val="20"/>
        </w:rPr>
        <w:t xml:space="preserve">на Портале без прохождения авторизации в разделе "Проверка статуса запроса" (доменное имя сайта в сети "Интернет" - </w:t>
      </w:r>
      <w:hyperlink w:history="0" r:id="rId23">
        <w:r>
          <w:rPr>
            <w:sz w:val="20"/>
            <w:color w:val="0000ff"/>
          </w:rPr>
          <w:t xml:space="preserve">gu.spb.ru</w:t>
        </w:r>
      </w:hyperlink>
      <w:r>
        <w:rPr>
          <w:sz w:val="20"/>
        </w:rPr>
        <w:t xml:space="preserve">) или после авторизации в "Личном кабинете" (в случае если запрос подан посредством Портала &lt;4&gt; или МФЦ);</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Здесь и далее по тексту настоящего Административного регламента все положения, определяющие особенности и порядок предоставления государственной услуги в электронной форме посредством Портала, а также интеграцию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и Государственной информационной системы Санкт-Петербурга "Комплексная автоматизированная информационная система каталогизации ресурсов образования Санкт-Петербурга", вступают в силу непосредственно после соответствующей технической реализации.</w:t>
      </w:r>
    </w:p>
    <w:p>
      <w:pPr>
        <w:pStyle w:val="0"/>
        <w:jc w:val="both"/>
      </w:pPr>
      <w:r>
        <w:rPr>
          <w:sz w:val="20"/>
        </w:rPr>
      </w:r>
    </w:p>
    <w:p>
      <w:pPr>
        <w:pStyle w:val="0"/>
        <w:ind w:firstLine="540"/>
        <w:jc w:val="both"/>
      </w:pPr>
      <w:r>
        <w:rPr>
          <w:sz w:val="20"/>
        </w:rPr>
        <w:t xml:space="preserve">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(в случае если запрос подан посредством Портала или МФЦ -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по электронной почте (в случае если запрос подан посредством Портала или МФЦ -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по СМС (в случае если запрос подан посредством Портала или МФЦ -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через социальные сети (в случае если запрос подан посредством Портала или МФЦ - при выборе заявителем соответствующего способа информирования).</w:t>
      </w:r>
    </w:p>
    <w:bookmarkStart w:id="111" w:name="P111"/>
    <w:bookmarkEnd w:id="111"/>
    <w:p>
      <w:pPr>
        <w:pStyle w:val="0"/>
        <w:spacing w:before="200" w:line-rule="auto"/>
        <w:ind w:firstLine="540"/>
        <w:jc w:val="both"/>
      </w:pPr>
      <w:r>
        <w:rPr>
          <w:sz w:val="20"/>
        </w:rPr>
        <w:t xml:space="preserve">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pPr>
        <w:pStyle w:val="0"/>
        <w:spacing w:before="200" w:line-rule="auto"/>
        <w:ind w:firstLine="540"/>
        <w:jc w:val="both"/>
      </w:pPr>
      <w:r>
        <w:rPr>
          <w:sz w:val="20"/>
        </w:rPr>
        <w:t xml:space="preserve">Справочная информация (места нахождения и графики работы администраций районов, структурных подразделений администраций районов, предоставляющих государственную услугу, МФЦ, справочные телефоны, адреса официальных сайтов) размещена на страницах администраций районов на официальном сайте Администрации Санкт-Петербурга (доменное имя сайта в сети "Интернет" - </w:t>
      </w:r>
      <w:hyperlink w:history="0" r:id="rId24">
        <w:r>
          <w:rPr>
            <w:sz w:val="20"/>
            <w:color w:val="0000ff"/>
          </w:rPr>
          <w:t xml:space="preserve">gov.spb.ru</w:t>
        </w:r>
      </w:hyperlink>
      <w:r>
        <w:rPr>
          <w:sz w:val="20"/>
        </w:rPr>
        <w:t xml:space="preserve">) и на Портале (доменное имя сайта в сети "Интернет" - </w:t>
      </w:r>
      <w:hyperlink w:history="0" r:id="rId25">
        <w:r>
          <w:rPr>
            <w:sz w:val="20"/>
            <w:color w:val="0000ff"/>
          </w:rPr>
          <w:t xml:space="preserve">gu.spb.ru</w:t>
        </w:r>
      </w:hyperlink>
      <w:r>
        <w:rPr>
          <w:sz w:val="20"/>
        </w:rPr>
        <w:t xml:space="preserve">), в том числе в разделе "МФЦ".</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 предоставлять дополнительные меры социальной поддержки по обеспечению питанием в государственных образовательных учреждениях.</w:t>
      </w:r>
    </w:p>
    <w:p>
      <w:pPr>
        <w:pStyle w:val="0"/>
        <w:spacing w:before="200" w:line-rule="auto"/>
        <w:ind w:firstLine="540"/>
        <w:jc w:val="both"/>
      </w:pPr>
      <w:r>
        <w:rPr>
          <w:sz w:val="20"/>
        </w:rPr>
        <w:t xml:space="preserve">Краткое наименование государственной услуги:</w:t>
      </w:r>
    </w:p>
    <w:p>
      <w:pPr>
        <w:pStyle w:val="0"/>
        <w:spacing w:before="200" w:line-rule="auto"/>
        <w:ind w:firstLine="540"/>
        <w:jc w:val="both"/>
      </w:pPr>
      <w:r>
        <w:rPr>
          <w:sz w:val="20"/>
        </w:rPr>
        <w:t xml:space="preserve">предоставление питания в государственных образовательных учреждениях.</w:t>
      </w:r>
    </w:p>
    <w:p>
      <w:pPr>
        <w:pStyle w:val="0"/>
        <w:spacing w:before="200" w:line-rule="auto"/>
        <w:ind w:firstLine="540"/>
        <w:jc w:val="both"/>
      </w:pPr>
      <w:r>
        <w:rPr>
          <w:sz w:val="20"/>
        </w:rPr>
        <w:t xml:space="preserve">2.2. Государственная услуга предоставляется администрацией района.</w:t>
      </w:r>
    </w:p>
    <w:p>
      <w:pPr>
        <w:pStyle w:val="0"/>
        <w:spacing w:before="200" w:line-rule="auto"/>
        <w:ind w:firstLine="540"/>
        <w:jc w:val="both"/>
      </w:pPr>
      <w:r>
        <w:rPr>
          <w:sz w:val="20"/>
        </w:rPr>
        <w:t xml:space="preserve">Органы и организации, участвующие в предоставлении услуги:</w:t>
      </w:r>
    </w:p>
    <w:p>
      <w:pPr>
        <w:pStyle w:val="0"/>
        <w:spacing w:before="200" w:line-rule="auto"/>
        <w:ind w:firstLine="540"/>
        <w:jc w:val="both"/>
      </w:pPr>
      <w:r>
        <w:rPr>
          <w:sz w:val="20"/>
        </w:rPr>
        <w:t xml:space="preserve">образовательные организации;</w:t>
      </w:r>
    </w:p>
    <w:p>
      <w:pPr>
        <w:pStyle w:val="0"/>
        <w:spacing w:before="200" w:line-rule="auto"/>
        <w:ind w:firstLine="540"/>
        <w:jc w:val="both"/>
      </w:pPr>
      <w:r>
        <w:rPr>
          <w:sz w:val="20"/>
        </w:rPr>
        <w:t xml:space="preserve">МФЦ;</w:t>
      </w:r>
    </w:p>
    <w:p>
      <w:pPr>
        <w:pStyle w:val="0"/>
        <w:spacing w:before="200" w:line-rule="auto"/>
        <w:ind w:firstLine="540"/>
        <w:jc w:val="both"/>
      </w:pPr>
      <w:r>
        <w:rPr>
          <w:sz w:val="20"/>
        </w:rPr>
        <w:t xml:space="preserve">Санкт-Петербургское государственное казенное учреждение "Городской информационно-расчетный центр" (далее - Горцентр);</w:t>
      </w:r>
    </w:p>
    <w:p>
      <w:pPr>
        <w:pStyle w:val="0"/>
        <w:spacing w:before="200" w:line-rule="auto"/>
        <w:ind w:firstLine="540"/>
        <w:jc w:val="both"/>
      </w:pPr>
      <w:r>
        <w:rPr>
          <w:sz w:val="20"/>
        </w:rPr>
        <w:t xml:space="preserve">Федеральная налоговая служба (далее - ФНС России) оператор федеральной государственной информационной системы "Единый государственный реестр записей актов гражданского состояния" (далее - ФГИС "ЕГР ЗАГС");</w:t>
      </w:r>
    </w:p>
    <w:p>
      <w:pPr>
        <w:pStyle w:val="0"/>
        <w:spacing w:before="200" w:line-rule="auto"/>
        <w:ind w:firstLine="540"/>
        <w:jc w:val="both"/>
      </w:pPr>
      <w:r>
        <w:rPr>
          <w:sz w:val="20"/>
        </w:rPr>
        <w:t xml:space="preserve">Фонд пенсионного и социального страхования Российской Федерации - (далее - СФР) - оператор федеральной государственной информационной системы "Федеральный реестр инвалидов" (далее - ФГИС "ФРИ"), оператор Единой государственной информационной системы социального обеспечения (далее - ЕГИССО);</w:t>
      </w:r>
    </w:p>
    <w:p>
      <w:pPr>
        <w:pStyle w:val="0"/>
        <w:jc w:val="both"/>
      </w:pPr>
      <w:r>
        <w:rPr>
          <w:sz w:val="20"/>
        </w:rPr>
        <w:t xml:space="preserve">(в ред. </w:t>
      </w:r>
      <w:hyperlink w:history="0" r:id="rId26"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Распоряжения</w:t>
        </w:r>
      </w:hyperlink>
      <w:r>
        <w:rPr>
          <w:sz w:val="20"/>
        </w:rPr>
        <w:t xml:space="preserve"> Комитета по образованию Правительства Санкт-Петербурга от 20.03.2023 N 271-р)</w:t>
      </w:r>
    </w:p>
    <w:p>
      <w:pPr>
        <w:pStyle w:val="0"/>
        <w:spacing w:before="200" w:line-rule="auto"/>
        <w:ind w:firstLine="540"/>
        <w:jc w:val="both"/>
      </w:pPr>
      <w:r>
        <w:rPr>
          <w:sz w:val="20"/>
        </w:rPr>
        <w:t xml:space="preserve">Министерство внутренних дел Российской Федерации (далее - МВД России);</w:t>
      </w:r>
    </w:p>
    <w:p>
      <w:pPr>
        <w:pStyle w:val="0"/>
        <w:spacing w:before="200" w:line-rule="auto"/>
        <w:ind w:firstLine="540"/>
        <w:jc w:val="both"/>
      </w:pPr>
      <w:r>
        <w:rPr>
          <w:sz w:val="20"/>
        </w:rPr>
        <w:t xml:space="preserve">Главное управление по вопросам миграции МВД России (далее - ГУ по вопросам миграции МВД России);</w:t>
      </w:r>
    </w:p>
    <w:p>
      <w:pPr>
        <w:pStyle w:val="0"/>
        <w:spacing w:before="200" w:line-rule="auto"/>
        <w:ind w:firstLine="540"/>
        <w:jc w:val="both"/>
      </w:pPr>
      <w:r>
        <w:rPr>
          <w:sz w:val="20"/>
        </w:rPr>
        <w:t xml:space="preserve">Министерство Российской Федерации по делам гражданской обороны, чрезвычайным ситуациям и ликвидации последствий стихийных бедствий (далее - МЧС России);</w:t>
      </w:r>
    </w:p>
    <w:p>
      <w:pPr>
        <w:pStyle w:val="0"/>
        <w:spacing w:before="200" w:line-rule="auto"/>
        <w:ind w:firstLine="540"/>
        <w:jc w:val="both"/>
      </w:pPr>
      <w:r>
        <w:rPr>
          <w:sz w:val="20"/>
        </w:rPr>
        <w:t xml:space="preserve">Федеральная служба судебных приставов (далее - ФССП);</w:t>
      </w:r>
    </w:p>
    <w:p>
      <w:pPr>
        <w:pStyle w:val="0"/>
        <w:spacing w:before="200" w:line-rule="auto"/>
        <w:ind w:firstLine="540"/>
        <w:jc w:val="both"/>
      </w:pPr>
      <w:r>
        <w:rPr>
          <w:sz w:val="20"/>
        </w:rPr>
        <w:t xml:space="preserve">Федеральная служба по труду и занятости (далее - Роструд);</w:t>
      </w:r>
    </w:p>
    <w:p>
      <w:pPr>
        <w:pStyle w:val="0"/>
        <w:spacing w:before="200" w:line-rule="auto"/>
        <w:ind w:firstLine="540"/>
        <w:jc w:val="both"/>
      </w:pPr>
      <w:r>
        <w:rPr>
          <w:sz w:val="20"/>
        </w:rPr>
        <w:t xml:space="preserve">Комитет по труду и занятости населения Санкт-Петербурга (далее - КТЗН);</w:t>
      </w:r>
    </w:p>
    <w:p>
      <w:pPr>
        <w:pStyle w:val="0"/>
        <w:spacing w:before="200" w:line-rule="auto"/>
        <w:ind w:firstLine="540"/>
        <w:jc w:val="both"/>
      </w:pPr>
      <w:r>
        <w:rPr>
          <w:sz w:val="20"/>
        </w:rPr>
        <w:t xml:space="preserve">Комитет по социальной политике Санкт-Петербурга (далее - КСП);</w:t>
      </w:r>
    </w:p>
    <w:p>
      <w:pPr>
        <w:pStyle w:val="0"/>
        <w:spacing w:before="200" w:line-rule="auto"/>
        <w:ind w:firstLine="540"/>
        <w:jc w:val="both"/>
      </w:pPr>
      <w:r>
        <w:rPr>
          <w:sz w:val="20"/>
        </w:rPr>
        <w:t xml:space="preserve">Отделы социальной защиты населения администраций районов Санкт-Петербурга (далее - ОСЗН);</w:t>
      </w:r>
    </w:p>
    <w:p>
      <w:pPr>
        <w:pStyle w:val="0"/>
        <w:spacing w:before="200" w:line-rule="auto"/>
        <w:ind w:firstLine="540"/>
        <w:jc w:val="both"/>
      </w:pPr>
      <w:r>
        <w:rPr>
          <w:sz w:val="20"/>
        </w:rPr>
        <w:t xml:space="preserve">Санкт-Петербургское государственное автономное учреждение "Центр занятости населения Санкт-Петербурга" (далее - СПб ГАУ ЦЗН).</w:t>
      </w:r>
    </w:p>
    <w:p>
      <w:pPr>
        <w:pStyle w:val="0"/>
        <w:spacing w:before="200" w:line-rule="auto"/>
        <w:ind w:firstLine="540"/>
        <w:jc w:val="both"/>
      </w:pPr>
      <w:r>
        <w:rPr>
          <w:sz w:val="20"/>
        </w:rPr>
        <w:t xml:space="preserve">Должностным лицам администрацией районов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pPr>
        <w:pStyle w:val="0"/>
        <w:spacing w:before="200" w:line-rule="auto"/>
        <w:ind w:firstLine="540"/>
        <w:jc w:val="both"/>
      </w:pPr>
      <w:r>
        <w:rPr>
          <w:sz w:val="20"/>
        </w:rPr>
        <w:t xml:space="preserve">2.3. Результатом предоставления государственной услуги является:</w:t>
      </w:r>
    </w:p>
    <w:p>
      <w:pPr>
        <w:pStyle w:val="0"/>
        <w:spacing w:before="200" w:line-rule="auto"/>
        <w:ind w:firstLine="540"/>
        <w:jc w:val="both"/>
      </w:pPr>
      <w:r>
        <w:rPr>
          <w:sz w:val="20"/>
        </w:rPr>
        <w:t xml:space="preserve">решение администрации района о предоставлении (прекращения предоставления) питания в образовательной организации с компенсацией стоимости питания за счет средств бюджета Санкт-Петербурга или компенсационной выплаты на питание в образовательной организации;</w:t>
      </w:r>
    </w:p>
    <w:p>
      <w:pPr>
        <w:pStyle w:val="0"/>
        <w:spacing w:before="200" w:line-rule="auto"/>
        <w:ind w:firstLine="540"/>
        <w:jc w:val="both"/>
      </w:pPr>
      <w:r>
        <w:rPr>
          <w:sz w:val="20"/>
        </w:rPr>
        <w:t xml:space="preserve">решение администрации района об отказе в предоставлении питания в образовательной организации с компенсацией стоимости питания за счет средств бюджета Санкт-Петербурга или предоставлении компенсационной выплаты на питание в образовательной организации).</w:t>
      </w:r>
    </w:p>
    <w:p>
      <w:pPr>
        <w:pStyle w:val="0"/>
        <w:spacing w:before="200" w:line-rule="auto"/>
        <w:ind w:firstLine="540"/>
        <w:jc w:val="both"/>
      </w:pPr>
      <w:r>
        <w:rPr>
          <w:sz w:val="20"/>
        </w:rPr>
        <w:t xml:space="preserve">Решение о предоставлении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оформляется распоряжением администрации района.</w:t>
      </w:r>
    </w:p>
    <w:p>
      <w:pPr>
        <w:pStyle w:val="0"/>
        <w:spacing w:before="200" w:line-rule="auto"/>
        <w:ind w:firstLine="540"/>
        <w:jc w:val="both"/>
      </w:pPr>
      <w:r>
        <w:rPr>
          <w:sz w:val="20"/>
        </w:rPr>
        <w:t xml:space="preserve">Заявителю направляется </w:t>
      </w:r>
      <w:hyperlink w:history="0" w:anchor="P1865" w:tooltip="ФОРМА">
        <w:r>
          <w:rPr>
            <w:sz w:val="20"/>
            <w:color w:val="0000ff"/>
          </w:rPr>
          <w:t xml:space="preserve">уведомление</w:t>
        </w:r>
      </w:hyperlink>
      <w:r>
        <w:rPr>
          <w:sz w:val="20"/>
        </w:rPr>
        <w:t xml:space="preserve"> о предоставлении питания в образовательной организации с компенсацией стоимости питания за счет средств бюджета Санкт-Петербурга/компенсационной выплаты на питание в образовательной организации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В случае если заявитель подавал заявление в образовательной организации, то </w:t>
      </w:r>
      <w:hyperlink w:history="0" w:anchor="P1865" w:tooltip="ФОРМА">
        <w:r>
          <w:rPr>
            <w:sz w:val="20"/>
            <w:color w:val="0000ff"/>
          </w:rPr>
          <w:t xml:space="preserve">уведомление</w:t>
        </w:r>
      </w:hyperlink>
      <w:r>
        <w:rPr>
          <w:sz w:val="20"/>
        </w:rPr>
        <w:t xml:space="preserve"> о предоставлении питания в образовательной организации с компенсацией стоимости питания за счет средств бюджета Санкт-Петербурга/компенсационной выплаты на питание в образовательной организации по форме согласно приложению N 4 к настоящему Административному регламенту, может быть выдано уполномоченным лицом образовательной организации.</w:t>
      </w:r>
    </w:p>
    <w:p>
      <w:pPr>
        <w:pStyle w:val="0"/>
        <w:spacing w:before="200" w:line-rule="auto"/>
        <w:ind w:firstLine="540"/>
        <w:jc w:val="both"/>
      </w:pPr>
      <w:r>
        <w:rPr>
          <w:sz w:val="20"/>
        </w:rPr>
        <w:t xml:space="preserve">В случае отказа в предоставлении питания в образовательной организации с компенсацией стоимости питания за счет средств бюджета Санкт-Петербурга или компенсационной выплаты на питание в образовательной организации заявителю направляется </w:t>
      </w:r>
      <w:hyperlink w:history="0" w:anchor="P1817" w:tooltip="ФОРМА">
        <w:r>
          <w:rPr>
            <w:sz w:val="20"/>
            <w:color w:val="0000ff"/>
          </w:rPr>
          <w:t xml:space="preserve">уведомление</w:t>
        </w:r>
      </w:hyperlink>
      <w:r>
        <w:rPr>
          <w:sz w:val="20"/>
        </w:rPr>
        <w:t xml:space="preserve"> об отказе в предоставлении государственной услуги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В случае прекращения предоставления питания в образовательной организации с компенсацией стоимости питания за счет средств бюджета Санкт-Петербурга или компенсационной выплаты на питание в образовательной организации заявителю направляется </w:t>
      </w:r>
      <w:hyperlink w:history="0" w:anchor="P1916" w:tooltip="ФОРМА">
        <w:r>
          <w:rPr>
            <w:sz w:val="20"/>
            <w:color w:val="0000ff"/>
          </w:rPr>
          <w:t xml:space="preserve">уведомление</w:t>
        </w:r>
      </w:hyperlink>
      <w:r>
        <w:rPr>
          <w:sz w:val="20"/>
        </w:rPr>
        <w:t xml:space="preserve"> о прекращении предоставления государственной услуги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В случае если заявитель подавал заявление в образовательной организации, то </w:t>
      </w:r>
      <w:hyperlink w:history="0" w:anchor="P1916" w:tooltip="ФОРМА">
        <w:r>
          <w:rPr>
            <w:sz w:val="20"/>
            <w:color w:val="0000ff"/>
          </w:rPr>
          <w:t xml:space="preserve">уведомление</w:t>
        </w:r>
      </w:hyperlink>
      <w:r>
        <w:rPr>
          <w:sz w:val="20"/>
        </w:rPr>
        <w:t xml:space="preserve"> о прекращении предоставления питания в образовательной организации с компенсацией стоимости питания за счет средств бюджета Санкт-Петербурга или компенсационной выплаты на питание в образовательной организации по форме согласно приложению N 5 к настоящему Административному регламенту может быть выдано уполномоченным лицом образовательной организации.</w:t>
      </w:r>
    </w:p>
    <w:p>
      <w:pPr>
        <w:pStyle w:val="0"/>
        <w:spacing w:before="200" w:line-rule="auto"/>
        <w:ind w:firstLine="540"/>
        <w:jc w:val="both"/>
      </w:pPr>
      <w:r>
        <w:rPr>
          <w:sz w:val="20"/>
        </w:rPr>
        <w:t xml:space="preserve">Предусмотрены следующие способы получения результата предоставления государственной услуги:</w:t>
      </w:r>
    </w:p>
    <w:p>
      <w:pPr>
        <w:pStyle w:val="0"/>
        <w:spacing w:before="200" w:line-rule="auto"/>
        <w:ind w:firstLine="540"/>
        <w:jc w:val="both"/>
      </w:pPr>
      <w:r>
        <w:rPr>
          <w:sz w:val="20"/>
        </w:rPr>
        <w:t xml:space="preserve">непосредственно в администрации района;</w:t>
      </w:r>
    </w:p>
    <w:p>
      <w:pPr>
        <w:pStyle w:val="0"/>
        <w:spacing w:before="200" w:line-rule="auto"/>
        <w:ind w:firstLine="540"/>
        <w:jc w:val="both"/>
      </w:pPr>
      <w:r>
        <w:rPr>
          <w:sz w:val="20"/>
        </w:rPr>
        <w:t xml:space="preserve">в образовательной организации;</w:t>
      </w:r>
    </w:p>
    <w:p>
      <w:pPr>
        <w:pStyle w:val="0"/>
        <w:spacing w:before="200" w:line-rule="auto"/>
        <w:ind w:firstLine="540"/>
        <w:jc w:val="both"/>
      </w:pPr>
      <w:r>
        <w:rPr>
          <w:sz w:val="20"/>
        </w:rPr>
        <w:t xml:space="preserve">в структурном подразделении МФЦ;</w:t>
      </w:r>
    </w:p>
    <w:p>
      <w:pPr>
        <w:pStyle w:val="0"/>
        <w:spacing w:before="200" w:line-rule="auto"/>
        <w:ind w:firstLine="540"/>
        <w:jc w:val="both"/>
      </w:pPr>
      <w:r>
        <w:rPr>
          <w:sz w:val="20"/>
        </w:rPr>
        <w:t xml:space="preserve">посредством федеральной почтовой связи;</w:t>
      </w:r>
    </w:p>
    <w:p>
      <w:pPr>
        <w:pStyle w:val="0"/>
        <w:spacing w:before="200" w:line-rule="auto"/>
        <w:ind w:firstLine="540"/>
        <w:jc w:val="both"/>
      </w:pPr>
      <w:r>
        <w:rPr>
          <w:sz w:val="20"/>
        </w:rPr>
        <w:t xml:space="preserve">в электронной форме посредством Портала (в случае обращения за предоставлением государственной услуги в электронной форме посредством Портала либо через МФЦ).</w:t>
      </w:r>
    </w:p>
    <w:p>
      <w:pPr>
        <w:pStyle w:val="0"/>
        <w:spacing w:before="200" w:line-rule="auto"/>
        <w:ind w:firstLine="540"/>
        <w:jc w:val="both"/>
      </w:pPr>
      <w:r>
        <w:rPr>
          <w:sz w:val="20"/>
        </w:rPr>
        <w:t xml:space="preserve">Результат предоставления государственной услуги учитывается в автоматизированной информационной системе "Электронный социальный регистр населения Санкт-Петербурга" (далее - ЭСРН), государственной информационной системе Санкт-Петербурга "Городской реестр социальной защиты" (далее - ГРСЗ) и в государственной информационной системе Санкт-Петербурга "Комплексная автоматизированная информационная система каталогизации ресурсов образования Санкт-Петербурга" (далее - КАИС КРО).</w:t>
      </w:r>
    </w:p>
    <w:p>
      <w:pPr>
        <w:pStyle w:val="0"/>
        <w:spacing w:before="200" w:line-rule="auto"/>
        <w:ind w:firstLine="540"/>
        <w:jc w:val="both"/>
      </w:pPr>
      <w:r>
        <w:rPr>
          <w:sz w:val="20"/>
        </w:rPr>
        <w:t xml:space="preserve">2.4. Срок предоставления государственной услуги:</w:t>
      </w:r>
    </w:p>
    <w:p>
      <w:pPr>
        <w:pStyle w:val="0"/>
        <w:spacing w:before="200" w:line-rule="auto"/>
        <w:ind w:firstLine="540"/>
        <w:jc w:val="both"/>
      </w:pPr>
      <w:r>
        <w:rPr>
          <w:sz w:val="20"/>
        </w:rPr>
        <w:t xml:space="preserve">максимальный срок не более 30 рабочих дней, из них;</w:t>
      </w:r>
    </w:p>
    <w:p>
      <w:pPr>
        <w:pStyle w:val="0"/>
        <w:spacing w:before="200" w:line-rule="auto"/>
        <w:ind w:firstLine="540"/>
        <w:jc w:val="both"/>
      </w:pPr>
      <w:r>
        <w:rPr>
          <w:sz w:val="20"/>
        </w:rPr>
        <w:t xml:space="preserve">формирование списка обучающихся, включающего сведения о документах, поданных заявителем, необходимого для принятия администрацией района решения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 в течение пяти рабочих дней со дня поступления в образовательную организацию заявления и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принятие решения (издание распоряжения администрацией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 в течение пяти рабочих дней со дня поступления полного пакета документов, необходимых для предоставления государственной услуги;</w:t>
      </w:r>
    </w:p>
    <w:p>
      <w:pPr>
        <w:pStyle w:val="0"/>
        <w:spacing w:before="200" w:line-rule="auto"/>
        <w:ind w:firstLine="540"/>
        <w:jc w:val="both"/>
      </w:pPr>
      <w:r>
        <w:rPr>
          <w:sz w:val="20"/>
        </w:rPr>
        <w:t xml:space="preserve">информирование заявителя, образовательной организации и Горцентра о принятом решении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или об отказе в предоставлении государственной услуги, подготовка уведомлений о предоставлении государственной услуги и направление результата предоставления государственной услуги в образовательную организацию, в МФЦ, заявителю - в течение трех рабочих дней со дня издания распоряжения администрации района.</w:t>
      </w:r>
    </w:p>
    <w:p>
      <w:pPr>
        <w:pStyle w:val="0"/>
        <w:spacing w:before="200" w:line-rule="auto"/>
        <w:ind w:firstLine="540"/>
        <w:jc w:val="both"/>
      </w:pPr>
      <w:r>
        <w:rPr>
          <w:sz w:val="20"/>
        </w:rPr>
        <w:t xml:space="preserve">При предоставлении государственной услуги посредством МФЦ передача документов в МФЦ для выдачи результата предоставления государственной услуги заявителю осуществляется: в электронной форме в виде электронного документа в течение одного рабочего дня со дня принятия решения о предоставлении (отказе в предоставлении) государственной услуги; на бумажном носителе в течение трех рабочих дней со дня принятия решения о предоставлении (отказе в предоставлении) государственной услуги (при отсутствии технической возможности направления результата в виде электронного документа).</w:t>
      </w:r>
    </w:p>
    <w:p>
      <w:pPr>
        <w:pStyle w:val="0"/>
        <w:spacing w:before="200" w:line-rule="auto"/>
        <w:ind w:firstLine="540"/>
        <w:jc w:val="both"/>
      </w:pPr>
      <w:r>
        <w:rPr>
          <w:sz w:val="20"/>
        </w:rPr>
        <w:t xml:space="preserve">2.5. Нормативные правовые акты, регулирующие предоставление государственной услуги.</w:t>
      </w:r>
    </w:p>
    <w:p>
      <w:pPr>
        <w:pStyle w:val="0"/>
        <w:spacing w:before="200" w:line-rule="auto"/>
        <w:ind w:firstLine="540"/>
        <w:jc w:val="both"/>
      </w:pPr>
      <w:r>
        <w:rPr>
          <w:sz w:val="20"/>
        </w:rPr>
        <w:t xml:space="preserve">Перечень нормативных правовых актов размещен на страницах администраций районов на официальном сайте Администрации Санкт-Петербурга (доменное имя сайта в сети "Интернет" - </w:t>
      </w:r>
      <w:hyperlink w:history="0" r:id="rId27">
        <w:r>
          <w:rPr>
            <w:sz w:val="20"/>
            <w:color w:val="0000ff"/>
          </w:rPr>
          <w:t xml:space="preserve">gov.spb.ru</w:t>
        </w:r>
      </w:hyperlink>
      <w:r>
        <w:rPr>
          <w:sz w:val="20"/>
        </w:rPr>
        <w:t xml:space="preserve">) и на Портале (доменное имя сайта в сети "Интернет" - </w:t>
      </w:r>
      <w:hyperlink w:history="0" r:id="rId28">
        <w:r>
          <w:rPr>
            <w:sz w:val="20"/>
            <w:color w:val="0000ff"/>
          </w:rPr>
          <w:t xml:space="preserve">gu.spb.ru</w:t>
        </w:r>
      </w:hyperlink>
      <w:r>
        <w:rPr>
          <w:sz w:val="20"/>
        </w:rPr>
        <w:t xml:space="preserve">) в разделе описания государственной услуги.</w:t>
      </w:r>
    </w:p>
    <w:bookmarkStart w:id="161" w:name="P161"/>
    <w:bookmarkEnd w:id="161"/>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2.6.1. </w:t>
      </w:r>
      <w:hyperlink w:history="0" w:anchor="P1202" w:tooltip="ФОРМА">
        <w:r>
          <w:rPr>
            <w:sz w:val="20"/>
            <w:color w:val="0000ff"/>
          </w:rPr>
          <w:t xml:space="preserve">Заявление</w:t>
        </w:r>
      </w:hyperlink>
      <w:r>
        <w:rPr>
          <w:sz w:val="20"/>
        </w:rPr>
        <w:t xml:space="preserve"> о предоставлении питания в образовательной организации с компенсацией стоимости питания за счет средств бюджета Санкт-Петербурга по форме согласно приложению N 1 к настоящему Административному регламенту либо </w:t>
      </w:r>
      <w:hyperlink w:history="0" w:anchor="P1506" w:tooltip="ФОРМА">
        <w:r>
          <w:rPr>
            <w:sz w:val="20"/>
            <w:color w:val="0000ff"/>
          </w:rPr>
          <w:t xml:space="preserve">заявление</w:t>
        </w:r>
      </w:hyperlink>
      <w:r>
        <w:rPr>
          <w:sz w:val="20"/>
        </w:rPr>
        <w:t xml:space="preserve"> о предоставлении компенсационной выплаты на питание в образовательной организации по форме согласно приложению N 2 к настоящему Административному регламенту (в соответствующем случае).</w:t>
      </w:r>
    </w:p>
    <w:p>
      <w:pPr>
        <w:pStyle w:val="0"/>
        <w:spacing w:before="200" w:line-rule="auto"/>
        <w:ind w:firstLine="540"/>
        <w:jc w:val="both"/>
      </w:pPr>
      <w:r>
        <w:rPr>
          <w:sz w:val="20"/>
        </w:rPr>
        <w:t xml:space="preserve">2.6.2. Документ, удостоверяющий личность заявителя &lt;5&gt;.</w:t>
      </w:r>
    </w:p>
    <w:p>
      <w:pPr>
        <w:pStyle w:val="0"/>
        <w:spacing w:before="200" w:line-rule="auto"/>
        <w:ind w:firstLine="540"/>
        <w:jc w:val="both"/>
      </w:pPr>
      <w:r>
        <w:rPr>
          <w:sz w:val="20"/>
        </w:rPr>
        <w:t xml:space="preserve">2.6.3. Документы, удостоверяющие личность &lt;5&gt; и полномочия &lt;6&gt; представителя заявителя.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В качестве документа, удостоверяющего личность заявителя (представителя), предъявляются:</w:t>
      </w:r>
    </w:p>
    <w:p>
      <w:pPr>
        <w:pStyle w:val="0"/>
        <w:spacing w:before="200" w:line-rule="auto"/>
        <w:ind w:firstLine="540"/>
        <w:jc w:val="both"/>
      </w:pPr>
      <w:r>
        <w:rPr>
          <w:sz w:val="20"/>
        </w:rPr>
        <w:t xml:space="preserve">паспорт гражданина Российской Федерации;</w:t>
      </w:r>
    </w:p>
    <w:p>
      <w:pPr>
        <w:pStyle w:val="0"/>
        <w:spacing w:before="200" w:line-rule="auto"/>
        <w:ind w:firstLine="540"/>
        <w:jc w:val="both"/>
      </w:pPr>
      <w:r>
        <w:rPr>
          <w:sz w:val="20"/>
        </w:rPr>
        <w:t xml:space="preserve">временное удостоверение личности гражданина Российской Федерации, выдаваемое на период оформления паспорта, предусмотренное административным </w:t>
      </w:r>
      <w:hyperlink w:history="0" r:id="rId29" w:tooltip="Приказ МВД России от 16.11.2020 N 773 (ред. от 26.07.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31.12.2020 N 62009) {КонсультантПлюс}">
        <w:r>
          <w:rPr>
            <w:sz w:val="20"/>
            <w:color w:val="0000ff"/>
          </w:rPr>
          <w:t xml:space="preserve">регламентом</w:t>
        </w:r>
      </w:hyperlink>
      <w:r>
        <w:rPr>
          <w:sz w:val="20"/>
        </w:rPr>
        <w:t xml:space="preserve"> МВД России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w:t>
      </w:r>
    </w:p>
    <w:p>
      <w:pPr>
        <w:pStyle w:val="0"/>
        <w:spacing w:before="200" w:line-rule="auto"/>
        <w:ind w:firstLine="540"/>
        <w:jc w:val="both"/>
      </w:pPr>
      <w:r>
        <w:rPr>
          <w:sz w:val="20"/>
        </w:rPr>
        <w:t xml:space="preserve">паспорт иностранного гражданина или вид на жительство с нотариально заверенным переводом на русский язык - документ, выданный иностранному гражданину или лицу без гражданства для удостоверения личности и в подтверждение их права на постоянное проживание в Российской Федерации в соответствии с Федеральным </w:t>
      </w:r>
      <w:hyperlink w:history="0" r:id="rId30"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0"/>
            <w:color w:val="0000ff"/>
          </w:rPr>
          <w:t xml:space="preserve">законом</w:t>
        </w:r>
      </w:hyperlink>
      <w:r>
        <w:rPr>
          <w:sz w:val="20"/>
        </w:rPr>
        <w:t xml:space="preserve"> от 25.07.2002 N 115-ФЗ "О правовом положении иностранных граждан в Российской Федерации" (с нотариально заверенным переводом на русский язык);</w:t>
      </w:r>
    </w:p>
    <w:p>
      <w:pPr>
        <w:pStyle w:val="0"/>
        <w:spacing w:before="200" w:line-rule="auto"/>
        <w:ind w:firstLine="540"/>
        <w:jc w:val="both"/>
      </w:pPr>
      <w:r>
        <w:rPr>
          <w:sz w:val="20"/>
        </w:rPr>
        <w:t xml:space="preserve">разрешение на временное проживание, временное удостоверение личности лица без гражданства в Российской Федерации,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в соответствии с Федеральным </w:t>
      </w:r>
      <w:hyperlink w:history="0" r:id="rId31"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0"/>
            <w:color w:val="0000ff"/>
          </w:rPr>
          <w:t xml:space="preserve">законом</w:t>
        </w:r>
      </w:hyperlink>
      <w:r>
        <w:rPr>
          <w:sz w:val="20"/>
        </w:rPr>
        <w:t xml:space="preserve"> от 25.07.2002 N 115-ФЗ "О правовом положении иностранных граждан в Российской Федерации";</w:t>
      </w:r>
    </w:p>
    <w:p>
      <w:pPr>
        <w:pStyle w:val="0"/>
        <w:spacing w:before="200" w:line-rule="auto"/>
        <w:ind w:firstLine="540"/>
        <w:jc w:val="both"/>
      </w:pPr>
      <w:r>
        <w:rPr>
          <w:sz w:val="20"/>
        </w:rPr>
        <w:t xml:space="preserve">удостоверение беженца - документ, выданный лицу, признанному беженцем в соответствии с Федеральным </w:t>
      </w:r>
      <w:hyperlink w:history="0" r:id="rId32"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от 19.02.1993 N 4528-1 "О беженцах".</w:t>
      </w:r>
    </w:p>
    <w:p>
      <w:pPr>
        <w:pStyle w:val="0"/>
        <w:spacing w:before="200" w:line-rule="auto"/>
        <w:ind w:firstLine="540"/>
        <w:jc w:val="both"/>
      </w:pPr>
      <w:r>
        <w:rPr>
          <w:sz w:val="20"/>
        </w:rPr>
        <w:t xml:space="preserve">&lt;6&gt; В качестве документа, подтверждающего полномочия представителя, предъявляются:</w:t>
      </w:r>
    </w:p>
    <w:p>
      <w:pPr>
        <w:pStyle w:val="0"/>
        <w:spacing w:before="200" w:line-rule="auto"/>
        <w:ind w:firstLine="540"/>
        <w:jc w:val="both"/>
      </w:pPr>
      <w:r>
        <w:rPr>
          <w:sz w:val="20"/>
        </w:rPr>
        <w:t xml:space="preserve">документ, оформленный в соответствии с действующим законодательством Российской Федерации, подтверждающий наличие у представителя права действовать от имени заявителя и определяющий условия и границы реализации права представителя на получение услуги, в том числе:</w:t>
      </w:r>
    </w:p>
    <w:p>
      <w:pPr>
        <w:pStyle w:val="0"/>
        <w:spacing w:before="200" w:line-rule="auto"/>
        <w:ind w:firstLine="540"/>
        <w:jc w:val="both"/>
      </w:pPr>
      <w:r>
        <w:rPr>
          <w:sz w:val="20"/>
        </w:rPr>
        <w:t xml:space="preserve">доверенность, удостоверенная нотариально либо удостоверенная в порядке, предусмотренном </w:t>
      </w:r>
      <w:hyperlink w:history="0" r:id="rId33"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пунктом 2 статьи 185.1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доверенность в простой письменной форме;</w:t>
      </w:r>
    </w:p>
    <w:p>
      <w:pPr>
        <w:pStyle w:val="0"/>
        <w:spacing w:before="200" w:line-rule="auto"/>
        <w:ind w:firstLine="540"/>
        <w:jc w:val="both"/>
      </w:pPr>
      <w:r>
        <w:rPr>
          <w:sz w:val="20"/>
        </w:rPr>
        <w:t xml:space="preserve">акт уполномоченного на то государственного органа или органа местного самоуправления.</w:t>
      </w:r>
    </w:p>
    <w:p>
      <w:pPr>
        <w:pStyle w:val="0"/>
        <w:jc w:val="both"/>
      </w:pPr>
      <w:r>
        <w:rPr>
          <w:sz w:val="20"/>
        </w:rPr>
      </w:r>
    </w:p>
    <w:p>
      <w:pPr>
        <w:pStyle w:val="0"/>
        <w:ind w:firstLine="540"/>
        <w:jc w:val="both"/>
      </w:pPr>
      <w:r>
        <w:rPr>
          <w:sz w:val="20"/>
        </w:rPr>
        <w:t xml:space="preserve">Документ, подтверждающий полномочия законного представителя обучающегося (в случае подачи заявления о предоставлении питания законным представителем обучающегося).</w:t>
      </w:r>
    </w:p>
    <w:p>
      <w:pPr>
        <w:pStyle w:val="0"/>
        <w:spacing w:before="200" w:line-rule="auto"/>
        <w:ind w:firstLine="540"/>
        <w:jc w:val="both"/>
      </w:pPr>
      <w:r>
        <w:rPr>
          <w:sz w:val="20"/>
        </w:rPr>
        <w:t xml:space="preserve">2.6.4. Документы, подтверждающие рождение обучающегося (в случае отсутствия у обучающегося документов):</w:t>
      </w:r>
    </w:p>
    <w:p>
      <w:pPr>
        <w:pStyle w:val="0"/>
        <w:spacing w:before="200" w:line-rule="auto"/>
        <w:ind w:firstLine="540"/>
        <w:jc w:val="both"/>
      </w:pPr>
      <w:r>
        <w:rPr>
          <w:sz w:val="20"/>
        </w:rPr>
        <w:t xml:space="preserve">свидетельство о рождении ребенка, выданное компетентными органами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свидетельство о рождении ребенка, выданное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pPr>
        <w:pStyle w:val="0"/>
        <w:spacing w:before="200" w:line-rule="auto"/>
        <w:ind w:firstLine="540"/>
        <w:jc w:val="both"/>
      </w:pPr>
      <w:r>
        <w:rPr>
          <w:sz w:val="20"/>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(при рождении ребенка на территории иностранного государства, являющегося участником </w:t>
      </w:r>
      <w:hyperlink w:history="0" r:id="rId34"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Конвенции</w:t>
        </w:r>
      </w:hyperlink>
      <w:r>
        <w:rPr>
          <w:sz w:val="20"/>
        </w:rPr>
        <w:t xml:space="preserve">, отменяющей требование легализации иностранных официальных документов, заключенной в Гааге 05.10.1961 (далее - Конвенция 1);</w:t>
      </w:r>
    </w:p>
    <w:p>
      <w:pPr>
        <w:pStyle w:val="0"/>
        <w:spacing w:before="200" w:line-rule="auto"/>
        <w:ind w:firstLine="540"/>
        <w:jc w:val="both"/>
      </w:pPr>
      <w:r>
        <w:rPr>
          <w:sz w:val="20"/>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не являющегося участником Конвенции 1);</w:t>
      </w:r>
    </w:p>
    <w:p>
      <w:pPr>
        <w:pStyle w:val="0"/>
        <w:spacing w:before="200" w:line-rule="auto"/>
        <w:ind w:firstLine="540"/>
        <w:jc w:val="both"/>
      </w:pPr>
      <w:r>
        <w:rPr>
          <w:sz w:val="20"/>
        </w:rPr>
        <w:t xml:space="preserve">документ, подтверждающий факт рождения и регистрации ребенка, выданный компетентным органом иностранного государства, являющегося участником </w:t>
      </w:r>
      <w:hyperlink w:history="0" r:id="rId35" w:tooltip="&quot;Конвенция о правовой помощи и правовых отношениях по гражданским, семейным и уголовным делам&quot; (Заключена в г. Минске 22.01.1993) (ред. от 28.03.1997) (вступила в силу 19.05.1994, для Российской Федерации 10.12.1994) {КонсультантПлюс}">
        <w:r>
          <w:rPr>
            <w:sz w:val="20"/>
            <w:color w:val="0000ff"/>
          </w:rPr>
          <w:t xml:space="preserve">Конвенции</w:t>
        </w:r>
      </w:hyperlink>
      <w:r>
        <w:rPr>
          <w:sz w:val="20"/>
        </w:rPr>
        <w:t xml:space="preserve"> о правовой помощи и правовых отношениях по гражданским, семейным и уголовным делам, заключенной в Минске 22.01.1993 (далее - Конвенция 2).</w:t>
      </w:r>
    </w:p>
    <w:p>
      <w:pPr>
        <w:pStyle w:val="0"/>
        <w:spacing w:before="200" w:line-rule="auto"/>
        <w:ind w:firstLine="540"/>
        <w:jc w:val="both"/>
      </w:pPr>
      <w:r>
        <w:rPr>
          <w:sz w:val="20"/>
        </w:rPr>
        <w:t xml:space="preserve">2.6.4.1. Документ, подтверждающий право иностранного гражданина или лица без гражданства на временное пребывание (проживание) в Российской Федерации (для обучающихся и их родителей (законных представителей), являющихся иностранными гражданами или лицами без гражданства):</w:t>
      </w:r>
    </w:p>
    <w:p>
      <w:pPr>
        <w:pStyle w:val="0"/>
        <w:spacing w:before="200" w:line-rule="auto"/>
        <w:ind w:firstLine="540"/>
        <w:jc w:val="both"/>
      </w:pPr>
      <w:r>
        <w:rPr>
          <w:sz w:val="20"/>
        </w:rPr>
        <w:t xml:space="preserve">миграционная карта;</w:t>
      </w:r>
    </w:p>
    <w:p>
      <w:pPr>
        <w:pStyle w:val="0"/>
        <w:spacing w:before="200" w:line-rule="auto"/>
        <w:ind w:firstLine="540"/>
        <w:jc w:val="both"/>
      </w:pPr>
      <w:r>
        <w:rPr>
          <w:sz w:val="20"/>
        </w:rPr>
        <w:t xml:space="preserve">виза;</w:t>
      </w:r>
    </w:p>
    <w:p>
      <w:pPr>
        <w:pStyle w:val="0"/>
        <w:spacing w:before="200" w:line-rule="auto"/>
        <w:ind w:firstLine="540"/>
        <w:jc w:val="both"/>
      </w:pPr>
      <w:r>
        <w:rPr>
          <w:sz w:val="20"/>
        </w:rPr>
        <w:t xml:space="preserve">разрешение на временное проживание;</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разрешение на работу;</w:t>
      </w:r>
    </w:p>
    <w:p>
      <w:pPr>
        <w:pStyle w:val="0"/>
        <w:spacing w:before="200" w:line-rule="auto"/>
        <w:ind w:firstLine="540"/>
        <w:jc w:val="both"/>
      </w:pPr>
      <w:r>
        <w:rPr>
          <w:sz w:val="20"/>
        </w:rPr>
        <w:t xml:space="preserve">патент.</w:t>
      </w:r>
    </w:p>
    <w:p>
      <w:pPr>
        <w:pStyle w:val="0"/>
        <w:spacing w:before="200" w:line-rule="auto"/>
        <w:ind w:firstLine="540"/>
        <w:jc w:val="both"/>
      </w:pPr>
      <w:r>
        <w:rPr>
          <w:sz w:val="20"/>
        </w:rPr>
        <w:t xml:space="preserve">2.6.5. Документы, удостоверяющие личность ребенка, в отношении которого подается заявление:</w:t>
      </w:r>
    </w:p>
    <w:p>
      <w:pPr>
        <w:pStyle w:val="0"/>
        <w:spacing w:before="200" w:line-rule="auto"/>
        <w:ind w:firstLine="540"/>
        <w:jc w:val="both"/>
      </w:pPr>
      <w:r>
        <w:rPr>
          <w:sz w:val="20"/>
        </w:rPr>
        <w:t xml:space="preserve">паспорт иностранного гражданина, выданный компетентными органами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паспорт гражданина Российской Федерации или временное удостоверение личности, выданное на период его замены (при достижении гражданином Российской Федерации возраста 14 лет);</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(при получении паспорта иностранным гражданином на территории иностранного государства, являющегося участником Конвенции 1);</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легализованный консульским учреждением Российской Федерации с удостоверенным в установленном законодательством Российской Федерации порядке переводом на русский язык (при получении паспорта иностранным гражданином на территории иностранного государства, не являющегося участником Конвенции 1);</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(при получении паспорта иностранным гражданином на территории иностранного государства, являющегося участником Конвенции 2);</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или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удостоверенные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(при получении одного из указанных документов лицом без гражданства на территории иностранного государства, являющегося участником Конвенции 1);</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или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легализованные консульским учреждением Российской Федерации с удостоверенным в установленном законодательством Российской Федерации порядке переводом на русский язык (при получении одного из указанных документов лицом без гражданства на территории иностранного государства, не являющегося участником Конвенции 1);</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или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(при получении одного из указанных документов лицом без гражданства на территории иностранного государства, являющегося участником Конвенции 2);</w:t>
      </w:r>
    </w:p>
    <w:p>
      <w:pPr>
        <w:pStyle w:val="0"/>
        <w:spacing w:before="200" w:line-rule="auto"/>
        <w:ind w:firstLine="540"/>
        <w:jc w:val="both"/>
      </w:pPr>
      <w:r>
        <w:rPr>
          <w:sz w:val="20"/>
        </w:rPr>
        <w:t xml:space="preserve">разрешение на временное проживание (для лиц без гражданства);</w:t>
      </w:r>
    </w:p>
    <w:p>
      <w:pPr>
        <w:pStyle w:val="0"/>
        <w:spacing w:before="200" w:line-rule="auto"/>
        <w:ind w:firstLine="540"/>
        <w:jc w:val="both"/>
      </w:pPr>
      <w:r>
        <w:rPr>
          <w:sz w:val="20"/>
        </w:rPr>
        <w:t xml:space="preserve">вид на жительство (для лиц без гражданства);</w:t>
      </w:r>
    </w:p>
    <w:p>
      <w:pPr>
        <w:pStyle w:val="0"/>
        <w:spacing w:before="200" w:line-rule="auto"/>
        <w:ind w:firstLine="540"/>
        <w:jc w:val="both"/>
      </w:pPr>
      <w:r>
        <w:rPr>
          <w:sz w:val="20"/>
        </w:rPr>
        <w:t xml:space="preserve">удостоверение беженца (для лиц, признанных беженцем в соответствии с Федеральным </w:t>
      </w:r>
      <w:hyperlink w:history="0" r:id="rId36"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В случае подачи заявления о предоставлении питания или заявления о предоставлении компенсационной выплаты (далее - заявление о предоставлении питания) родителем (законным представителем) обучающегося необходимо представить один из указанных в настоящем пункте документов, удостоверяющих личность родителя (законного представителя) обучающегося.</w:t>
      </w:r>
    </w:p>
    <w:p>
      <w:pPr>
        <w:pStyle w:val="0"/>
        <w:spacing w:before="200" w:line-rule="auto"/>
        <w:ind w:firstLine="540"/>
        <w:jc w:val="both"/>
      </w:pPr>
      <w:r>
        <w:rPr>
          <w:sz w:val="20"/>
        </w:rPr>
        <w:t xml:space="preserve">2.6.6. Документы, подтверждающие родство с ребенком:</w:t>
      </w:r>
    </w:p>
    <w:p>
      <w:pPr>
        <w:pStyle w:val="0"/>
        <w:spacing w:before="200" w:line-rule="auto"/>
        <w:ind w:firstLine="540"/>
        <w:jc w:val="both"/>
      </w:pPr>
      <w:r>
        <w:rPr>
          <w:sz w:val="20"/>
        </w:rPr>
        <w:t xml:space="preserve">свидетельство об усыновлении;</w:t>
      </w:r>
    </w:p>
    <w:p>
      <w:pPr>
        <w:pStyle w:val="0"/>
        <w:spacing w:before="200" w:line-rule="auto"/>
        <w:ind w:firstLine="540"/>
        <w:jc w:val="both"/>
      </w:pPr>
      <w:r>
        <w:rPr>
          <w:sz w:val="20"/>
        </w:rPr>
        <w:t xml:space="preserve">свидетельство об установлении отцовства, выданное компетентными органами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документы об установлении над ребенком опеки или попечительства (в отношении детей, находящихся под опекой или попечительством), выданные компетентными органами иностранного государства, и их нотариально удостоверенные переводы на русский язык;</w:t>
      </w:r>
    </w:p>
    <w:p>
      <w:pPr>
        <w:pStyle w:val="0"/>
        <w:spacing w:before="200" w:line-rule="auto"/>
        <w:ind w:firstLine="540"/>
        <w:jc w:val="both"/>
      </w:pPr>
      <w:r>
        <w:rPr>
          <w:sz w:val="20"/>
        </w:rPr>
        <w:t xml:space="preserve">свидетельство о регистрации (расторжении) брака, выданное компетентными органами иностранного государства, и его нотариального удостоверенный перевод на русский язык;</w:t>
      </w:r>
    </w:p>
    <w:p>
      <w:pPr>
        <w:pStyle w:val="0"/>
        <w:spacing w:before="200" w:line-rule="auto"/>
        <w:ind w:firstLine="540"/>
        <w:jc w:val="both"/>
      </w:pPr>
      <w:r>
        <w:rPr>
          <w:sz w:val="20"/>
        </w:rPr>
        <w:t xml:space="preserve">свидетельство о перемене имени, выданное компетентными органами иностранного государства, и его нотариального удостоверенный перевод на русский язык.</w:t>
      </w:r>
    </w:p>
    <w:p>
      <w:pPr>
        <w:pStyle w:val="0"/>
        <w:spacing w:before="200" w:line-rule="auto"/>
        <w:ind w:firstLine="540"/>
        <w:jc w:val="both"/>
      </w:pPr>
      <w:r>
        <w:rPr>
          <w:sz w:val="20"/>
        </w:rPr>
        <w:t xml:space="preserve">2.6.7. Документы, подтверждающие состав семьи (в случае если для принятия решения о предоставлении государственной услуги заявителю необходимы сведения о составе семьи - в отношении обучающихся из малообеспеченных, многодетных семей, а также обучающихся, находящихся в трудной жизненной ситуации):</w:t>
      </w:r>
    </w:p>
    <w:p>
      <w:pPr>
        <w:pStyle w:val="0"/>
        <w:spacing w:before="200" w:line-rule="auto"/>
        <w:ind w:firstLine="540"/>
        <w:jc w:val="both"/>
      </w:pPr>
      <w:r>
        <w:rPr>
          <w:sz w:val="20"/>
        </w:rPr>
        <w:t xml:space="preserve">свидетельства о рождении иных детей в составе семьи, выданные компетентными органами иностранного государства, и их нотариально удостоверенные переводы на русский язык;</w:t>
      </w:r>
    </w:p>
    <w:p>
      <w:pPr>
        <w:pStyle w:val="0"/>
        <w:spacing w:before="200" w:line-rule="auto"/>
        <w:ind w:firstLine="540"/>
        <w:jc w:val="both"/>
      </w:pPr>
      <w:r>
        <w:rPr>
          <w:sz w:val="20"/>
        </w:rPr>
        <w:t xml:space="preserve">свидетельство об усыновлении, выданное органами записи актов гражданского состояния или консульскими учреждениями Российской Федерации;</w:t>
      </w:r>
    </w:p>
    <w:p>
      <w:pPr>
        <w:pStyle w:val="0"/>
        <w:spacing w:before="200" w:line-rule="auto"/>
        <w:ind w:firstLine="540"/>
        <w:jc w:val="both"/>
      </w:pPr>
      <w:r>
        <w:rPr>
          <w:sz w:val="20"/>
        </w:rPr>
        <w:t xml:space="preserve">свидетельства об установлении отцовства на иных детей в составе семьи, выданные компетентными органами иностранного государства, и их нотариально удостоверенные переводы на русский язык;</w:t>
      </w:r>
    </w:p>
    <w:p>
      <w:pPr>
        <w:pStyle w:val="0"/>
        <w:spacing w:before="200" w:line-rule="auto"/>
        <w:ind w:firstLine="540"/>
        <w:jc w:val="both"/>
      </w:pPr>
      <w:r>
        <w:rPr>
          <w:sz w:val="20"/>
        </w:rPr>
        <w:t xml:space="preserve">документы об установлении опеки или попечительства на иных детей в составе семьи (в отношении детей, находящихся под опекой или попечительством), выданные компетентными органами иностранного государства, и их нотариально удостоверенные переводы на русский язык;</w:t>
      </w:r>
    </w:p>
    <w:p>
      <w:pPr>
        <w:pStyle w:val="0"/>
        <w:spacing w:before="200" w:line-rule="auto"/>
        <w:ind w:firstLine="540"/>
        <w:jc w:val="both"/>
      </w:pPr>
      <w:r>
        <w:rPr>
          <w:sz w:val="20"/>
        </w:rPr>
        <w:t xml:space="preserve">свидетельство о регистрации (расторжении) брака, выданное компетентными органами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свидетельство о перемене имени, выданное компетентными органами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2.6.7.1. Документы, подтверждающие, что обучающийся является членом многодетной семьи (в отношении обучающихся из многодетных семей):</w:t>
      </w:r>
    </w:p>
    <w:p>
      <w:pPr>
        <w:pStyle w:val="0"/>
        <w:spacing w:before="200" w:line-rule="auto"/>
        <w:ind w:firstLine="540"/>
        <w:jc w:val="both"/>
      </w:pPr>
      <w:r>
        <w:rPr>
          <w:sz w:val="20"/>
        </w:rPr>
        <w:t xml:space="preserve">документы, подтверждающие наличие в семье (неполной семье) трех и более детей (в том числе усыновленных, находящихся под опекой (попечительством), в возрасте до 18 лет:</w:t>
      </w:r>
    </w:p>
    <w:p>
      <w:pPr>
        <w:pStyle w:val="0"/>
        <w:spacing w:before="200" w:line-rule="auto"/>
        <w:ind w:firstLine="540"/>
        <w:jc w:val="both"/>
      </w:pPr>
      <w:r>
        <w:rPr>
          <w:sz w:val="20"/>
        </w:rPr>
        <w:t xml:space="preserve">свидетельство о рождении ребенка (детей) в возрасте до 14 лет, выданное компетентными органами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акт органа опеки и попечительства об установлении над ребенком опеки или попечительства (в отношении детей, находящихся под опекой или попечительством, переданных на воспитание в приемную семью);</w:t>
      </w:r>
    </w:p>
    <w:p>
      <w:pPr>
        <w:pStyle w:val="0"/>
        <w:spacing w:before="200" w:line-rule="auto"/>
        <w:ind w:firstLine="540"/>
        <w:jc w:val="both"/>
      </w:pPr>
      <w:r>
        <w:rPr>
          <w:sz w:val="20"/>
        </w:rPr>
        <w:t xml:space="preserve">свидетельство об усыновлении (в случае усыновления ребенка в возрасте до шести месяцев);</w:t>
      </w:r>
    </w:p>
    <w:p>
      <w:pPr>
        <w:pStyle w:val="0"/>
        <w:spacing w:before="200" w:line-rule="auto"/>
        <w:ind w:firstLine="540"/>
        <w:jc w:val="both"/>
      </w:pPr>
      <w:r>
        <w:rPr>
          <w:sz w:val="20"/>
        </w:rPr>
        <w:t xml:space="preserve">свидетельство о рождении ребенка, выданное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pPr>
        <w:pStyle w:val="0"/>
        <w:spacing w:before="200" w:line-rule="auto"/>
        <w:ind w:firstLine="540"/>
        <w:jc w:val="both"/>
      </w:pPr>
      <w:r>
        <w:rPr>
          <w:sz w:val="20"/>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(при рождении ребенка на территории иностранного государства, являющегося участником Конвенции 1);</w:t>
      </w:r>
    </w:p>
    <w:p>
      <w:pPr>
        <w:pStyle w:val="0"/>
        <w:spacing w:before="200" w:line-rule="auto"/>
        <w:ind w:firstLine="540"/>
        <w:jc w:val="both"/>
      </w:pPr>
      <w:r>
        <w:rPr>
          <w:sz w:val="20"/>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не являющегося участником Конвенции 1);</w:t>
      </w:r>
    </w:p>
    <w:p>
      <w:pPr>
        <w:pStyle w:val="0"/>
        <w:spacing w:before="200" w:line-rule="auto"/>
        <w:ind w:firstLine="540"/>
        <w:jc w:val="both"/>
      </w:pPr>
      <w:r>
        <w:rPr>
          <w:sz w:val="20"/>
        </w:rPr>
        <w:t xml:space="preserve">документ, подтверждающий факт рождения и регистрации ребенка, выданный компетентным органом иностранного государства, являющегося участником Конвенции 2.</w:t>
      </w:r>
    </w:p>
    <w:p>
      <w:pPr>
        <w:pStyle w:val="0"/>
        <w:spacing w:before="200" w:line-rule="auto"/>
        <w:ind w:firstLine="540"/>
        <w:jc w:val="both"/>
      </w:pPr>
      <w:r>
        <w:rPr>
          <w:sz w:val="20"/>
        </w:rPr>
        <w:t xml:space="preserve">2.6.8. Документы, подтверждающие, что обучающийся принадлежит к категории детей-сирот и детей, оставшихся без попечения родителей (в отношении обучающихся, являющихся детьми-сиротами или детьми, оставшимися без попечения родителей):</w:t>
      </w:r>
    </w:p>
    <w:p>
      <w:pPr>
        <w:pStyle w:val="0"/>
        <w:spacing w:before="200" w:line-rule="auto"/>
        <w:ind w:firstLine="540"/>
        <w:jc w:val="both"/>
      </w:pPr>
      <w:r>
        <w:rPr>
          <w:sz w:val="20"/>
        </w:rPr>
        <w:t xml:space="preserve">вступившее в законную силу решение суда о лишении (ограничении) родителей родительских прав;</w:t>
      </w:r>
    </w:p>
    <w:p>
      <w:pPr>
        <w:pStyle w:val="0"/>
        <w:spacing w:before="200" w:line-rule="auto"/>
        <w:ind w:firstLine="540"/>
        <w:jc w:val="both"/>
      </w:pPr>
      <w:r>
        <w:rPr>
          <w:sz w:val="20"/>
        </w:rPr>
        <w:t xml:space="preserve">вступившее в законную силу решение суда о признании родителей безвестно отсутствующими (умершими);</w:t>
      </w:r>
    </w:p>
    <w:p>
      <w:pPr>
        <w:pStyle w:val="0"/>
        <w:spacing w:before="200" w:line-rule="auto"/>
        <w:ind w:firstLine="540"/>
        <w:jc w:val="both"/>
      </w:pPr>
      <w:r>
        <w:rPr>
          <w:sz w:val="20"/>
        </w:rPr>
        <w:t xml:space="preserve">вступившее в законную силу решение суда о признании родителей недееспособными (ограниченно дееспособными);</w:t>
      </w:r>
    </w:p>
    <w:p>
      <w:pPr>
        <w:pStyle w:val="0"/>
        <w:spacing w:before="200" w:line-rule="auto"/>
        <w:ind w:firstLine="540"/>
        <w:jc w:val="both"/>
      </w:pPr>
      <w:r>
        <w:rPr>
          <w:sz w:val="20"/>
        </w:rPr>
        <w:t xml:space="preserve">вступившее в законную силу решение суда об установлении факта отсутствия родительского попечения над ребенком;</w:t>
      </w:r>
    </w:p>
    <w:p>
      <w:pPr>
        <w:pStyle w:val="0"/>
        <w:spacing w:before="200" w:line-rule="auto"/>
        <w:ind w:firstLine="540"/>
        <w:jc w:val="both"/>
      </w:pPr>
      <w:r>
        <w:rPr>
          <w:sz w:val="20"/>
        </w:rPr>
        <w:t xml:space="preserve">письменное согласие матери и(или) отца ребенка на усыновление (удочерение);</w:t>
      </w:r>
    </w:p>
    <w:p>
      <w:pPr>
        <w:pStyle w:val="0"/>
        <w:spacing w:before="200" w:line-rule="auto"/>
        <w:ind w:firstLine="540"/>
        <w:jc w:val="both"/>
      </w:pPr>
      <w:r>
        <w:rPr>
          <w:sz w:val="20"/>
        </w:rPr>
        <w:t xml:space="preserve">вступивший в законную силу приговор суда о назначении наказания матери (отцу) ребенка в виде лишения свободы;</w:t>
      </w:r>
    </w:p>
    <w:p>
      <w:pPr>
        <w:pStyle w:val="0"/>
        <w:spacing w:before="200" w:line-rule="auto"/>
        <w:ind w:firstLine="540"/>
        <w:jc w:val="both"/>
      </w:pPr>
      <w:r>
        <w:rPr>
          <w:sz w:val="20"/>
        </w:rPr>
        <w:t xml:space="preserve">вступившее в законную силу постановление судьи об избрании меры пресечения матери (отцу) ребенка в виде заключения под стражу;</w:t>
      </w:r>
    </w:p>
    <w:p>
      <w:pPr>
        <w:pStyle w:val="0"/>
        <w:spacing w:before="200" w:line-rule="auto"/>
        <w:ind w:firstLine="540"/>
        <w:jc w:val="both"/>
      </w:pPr>
      <w:r>
        <w:rPr>
          <w:sz w:val="20"/>
        </w:rPr>
        <w:t xml:space="preserve">вступившее в законную силу постановление суда о принудительном лечении матери и(или) отца ребенка в медицинской организации, оказывающей психиатрическую помощь в стационарных условиях;</w:t>
      </w:r>
    </w:p>
    <w:p>
      <w:pPr>
        <w:pStyle w:val="0"/>
        <w:spacing w:before="200" w:line-rule="auto"/>
        <w:ind w:firstLine="540"/>
        <w:jc w:val="both"/>
      </w:pPr>
      <w:r>
        <w:rPr>
          <w:sz w:val="20"/>
        </w:rPr>
        <w:t xml:space="preserve">свидетельство о рождении, не содержащее сведений о матери и(или) отце ребенка, выданное компетентными органами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свидетельство о смерти матери и(или) отца, выданное компетентными органами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решение суда об исключении матери из актовой записи о рождении.</w:t>
      </w:r>
    </w:p>
    <w:p>
      <w:pPr>
        <w:pStyle w:val="0"/>
        <w:spacing w:before="200" w:line-rule="auto"/>
        <w:ind w:firstLine="540"/>
        <w:jc w:val="both"/>
      </w:pPr>
      <w:r>
        <w:rPr>
          <w:sz w:val="20"/>
        </w:rPr>
        <w:t xml:space="preserve">2.6.9. Документы, подтверждающие, что обучающийся принадлежит к категории детей, находящихся в трудной жизненной ситуации:</w:t>
      </w:r>
    </w:p>
    <w:p>
      <w:pPr>
        <w:pStyle w:val="0"/>
        <w:spacing w:before="200" w:line-rule="auto"/>
        <w:ind w:firstLine="540"/>
        <w:jc w:val="both"/>
      </w:pPr>
      <w:r>
        <w:rPr>
          <w:sz w:val="20"/>
        </w:rPr>
        <w:t xml:space="preserve">документы, подтверждающие, что обучающийся является членом семьи беженцев или вынужденных переселенцев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Документами, подтверждающими категорию "дети из семей беженцев и вынужденных переселенцев", являются удостоверение беженца или удостоверение вынужденного переселенца.</w:t>
      </w:r>
    </w:p>
    <w:p>
      <w:pPr>
        <w:pStyle w:val="0"/>
        <w:jc w:val="both"/>
      </w:pPr>
      <w:r>
        <w:rPr>
          <w:sz w:val="20"/>
        </w:rPr>
      </w:r>
    </w:p>
    <w:p>
      <w:pPr>
        <w:pStyle w:val="0"/>
        <w:ind w:firstLine="540"/>
        <w:jc w:val="both"/>
      </w:pPr>
      <w:r>
        <w:rPr>
          <w:sz w:val="20"/>
        </w:rPr>
        <w:t xml:space="preserve">справка медицинского учреждения о том, что один из членов семьи обучающегося, проживающего с ним совместно, состоит на учете в противотуберкулезном диспансере;</w:t>
      </w:r>
    </w:p>
    <w:p>
      <w:pPr>
        <w:pStyle w:val="0"/>
        <w:spacing w:before="200" w:line-rule="auto"/>
        <w:ind w:firstLine="540"/>
        <w:jc w:val="both"/>
      </w:pPr>
      <w:r>
        <w:rPr>
          <w:sz w:val="20"/>
        </w:rPr>
        <w:t xml:space="preserve">вступившее в силу решение суда об уклонении одного из родителей (законных представителей) от воспитания и содержания ребенка без уважительных причин;</w:t>
      </w:r>
    </w:p>
    <w:p>
      <w:pPr>
        <w:pStyle w:val="0"/>
        <w:spacing w:before="200" w:line-rule="auto"/>
        <w:ind w:firstLine="540"/>
        <w:jc w:val="both"/>
      </w:pPr>
      <w:r>
        <w:rPr>
          <w:sz w:val="20"/>
        </w:rPr>
        <w:t xml:space="preserve">справка медицинского учреждения о том, что один или оба родителя (законных представителя) находятся в тяжелом состоянии, имеют тяжелое заболевание;</w:t>
      </w:r>
    </w:p>
    <w:p>
      <w:pPr>
        <w:pStyle w:val="0"/>
        <w:spacing w:before="200" w:line-rule="auto"/>
        <w:ind w:firstLine="540"/>
        <w:jc w:val="both"/>
      </w:pPr>
      <w:r>
        <w:rPr>
          <w:sz w:val="20"/>
        </w:rPr>
        <w:t xml:space="preserve">справка о негативных последствиях для семьи обучающегося вследствие стихийного бедствия или техногенной аварии;</w:t>
      </w:r>
    </w:p>
    <w:p>
      <w:pPr>
        <w:pStyle w:val="0"/>
        <w:spacing w:before="200" w:line-rule="auto"/>
        <w:ind w:firstLine="540"/>
        <w:jc w:val="both"/>
      </w:pPr>
      <w:r>
        <w:rPr>
          <w:sz w:val="20"/>
        </w:rPr>
        <w:t xml:space="preserve">сведения об инвалидности одного из родителей (законных представителей), выдаваемые федеральным государственным учреждением медико-социальной экспертизы (для семей, в которых обучающийся оказался в обстоятельствах, которые объективно нарушают жизнедеятельность обучающегося и которые не могут быть им преодолены самостоятельно или с помощью семьи) (в случае отсутствия сведений об инвалидности ребенка-инвалида в Федеральной государственной информационной системе "Федеральный реестр инвалидов" (далее - ФГИС ФРИ);</w:t>
      </w:r>
    </w:p>
    <w:p>
      <w:pPr>
        <w:pStyle w:val="0"/>
        <w:spacing w:before="200" w:line-rule="auto"/>
        <w:ind w:firstLine="540"/>
        <w:jc w:val="both"/>
      </w:pPr>
      <w:r>
        <w:rPr>
          <w:sz w:val="20"/>
        </w:rPr>
        <w:t xml:space="preserve">документы, подтверждающие, что обучающийся является жертвой вооруженных и межнациональных конфликтов, экологических и техногенных катастроф, стихийных бедствий;</w:t>
      </w:r>
    </w:p>
    <w:p>
      <w:pPr>
        <w:pStyle w:val="0"/>
        <w:spacing w:before="200" w:line-rule="auto"/>
        <w:ind w:firstLine="540"/>
        <w:jc w:val="both"/>
      </w:pPr>
      <w:r>
        <w:rPr>
          <w:sz w:val="20"/>
        </w:rPr>
        <w:t xml:space="preserve">справка, подтверждающая статус безработного для одного или обоих родителей (законных представителей) обучающегося (для семей, в которых обучающийся оказался в обстоятельствах, которые объективно нарушают жизнедеятельность обучающегося и которые не могут быть им преодолены самостоятельно или с помощью семьи) (в случае отсутствия сведений в СПб ГАУ ЦЗН);</w:t>
      </w:r>
    </w:p>
    <w:p>
      <w:pPr>
        <w:pStyle w:val="0"/>
        <w:spacing w:before="200" w:line-rule="auto"/>
        <w:ind w:firstLine="540"/>
        <w:jc w:val="both"/>
      </w:pPr>
      <w:r>
        <w:rPr>
          <w:sz w:val="20"/>
        </w:rPr>
        <w:t xml:space="preserve">сведения о регистрации гражданина в качестве безработного и о выплате (невыплате) ему пособия по безработице (в случае отсутствия сведений в СПб ГАУ ЦЗН);</w:t>
      </w:r>
    </w:p>
    <w:p>
      <w:pPr>
        <w:pStyle w:val="0"/>
        <w:spacing w:before="200" w:line-rule="auto"/>
        <w:ind w:firstLine="540"/>
        <w:jc w:val="both"/>
      </w:pPr>
      <w:r>
        <w:rPr>
          <w:sz w:val="20"/>
        </w:rPr>
        <w:t xml:space="preserve">информация, предоставляемая органами МВД России, органами или учреждениями социальной защиты населения, о том, что в отношении ребенка совершено насилие;</w:t>
      </w:r>
    </w:p>
    <w:p>
      <w:pPr>
        <w:pStyle w:val="0"/>
        <w:spacing w:before="200" w:line-rule="auto"/>
        <w:ind w:firstLine="540"/>
        <w:jc w:val="both"/>
      </w:pPr>
      <w:hyperlink w:history="0" w:anchor="P2141" w:tooltip="ФОРМА">
        <w:r>
          <w:rPr>
            <w:sz w:val="20"/>
            <w:color w:val="0000ff"/>
          </w:rPr>
          <w:t xml:space="preserve">ходатайство</w:t>
        </w:r>
      </w:hyperlink>
      <w:r>
        <w:rPr>
          <w:sz w:val="20"/>
        </w:rPr>
        <w:t xml:space="preserve"> образовательной организации о предоставлении питания обучающемуся, находящемуся в трудной жизненной ситуации, по форме согласно приложению N 8 к настоящему Административному регламенту.</w:t>
      </w:r>
    </w:p>
    <w:p>
      <w:pPr>
        <w:pStyle w:val="0"/>
        <w:spacing w:before="200" w:line-rule="auto"/>
        <w:ind w:firstLine="540"/>
        <w:jc w:val="both"/>
      </w:pPr>
      <w:r>
        <w:rPr>
          <w:sz w:val="20"/>
        </w:rPr>
        <w:t xml:space="preserve">2.6.10. Справка медицинского учреждения о том, что обучающийся состоит на учете в противотуберкулезном диспансере (в отношении обучающихся, состоящих на учете в противотуберкулезном диспансере).</w:t>
      </w:r>
    </w:p>
    <w:p>
      <w:pPr>
        <w:pStyle w:val="0"/>
        <w:spacing w:before="200" w:line-rule="auto"/>
        <w:ind w:firstLine="540"/>
        <w:jc w:val="both"/>
      </w:pPr>
      <w:r>
        <w:rPr>
          <w:sz w:val="20"/>
        </w:rPr>
        <w:t xml:space="preserve">2.6.11. Справка медицинского учреждения о том, что обучающийся страдает хроническим заболеванием &lt;8&gt; (в отношении обучающихся, страдающих указанными хроническими заболеваниями).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7" w:tooltip="Постановление Правительства Санкт-Петербурга от 05.03.2015 N 247 (ред. от 01.07.2025) &quot;О мерах по реализации главы 18 &quot;Дополнительные меры социальной поддержки по обеспечению питанием в образовательных учреждениях&quot; Закона Санкт-Петербурга &quot;Социальный кодекс Санкт-Петербурга&quot; {КонсультантПлюс}">
        <w:r>
          <w:rPr>
            <w:sz w:val="20"/>
            <w:color w:val="0000ff"/>
          </w:rPr>
          <w:t xml:space="preserve">Перечень</w:t>
        </w:r>
      </w:hyperlink>
      <w:r>
        <w:rPr>
          <w:sz w:val="20"/>
        </w:rPr>
        <w:t xml:space="preserve"> хронических заболеваний, при которых предоставляются дополнительные меры социальной поддержки по обеспечению питанием в образовательных учреждениях, установлен в приложении N 2 к постановлению Правительства Санкт-Петербурга от 05.03.2015 N 247 "О мерах по реализации главы 18 "Дополнительные меры социальной поддержки по обеспечению питанием в образовательных учреждениях" Закона Санкт-Петербурга "Социальный кодекс Санкт-Петербурга".</w:t>
      </w:r>
    </w:p>
    <w:p>
      <w:pPr>
        <w:pStyle w:val="0"/>
        <w:jc w:val="both"/>
      </w:pPr>
      <w:r>
        <w:rPr>
          <w:sz w:val="20"/>
        </w:rPr>
      </w:r>
    </w:p>
    <w:p>
      <w:pPr>
        <w:pStyle w:val="0"/>
        <w:ind w:firstLine="540"/>
        <w:jc w:val="both"/>
      </w:pPr>
      <w:r>
        <w:rPr>
          <w:sz w:val="20"/>
        </w:rPr>
        <w:t xml:space="preserve">2.6.12. Справка об установлении инвалидности на ребенка, выдаваемая федеральным государственным учреждением медико-социальной экспертизы (в случае отсутствия сведений во ФГИС ФРИ).</w:t>
      </w:r>
    </w:p>
    <w:p>
      <w:pPr>
        <w:pStyle w:val="0"/>
        <w:spacing w:before="200" w:line-rule="auto"/>
        <w:ind w:firstLine="540"/>
        <w:jc w:val="both"/>
      </w:pPr>
      <w:r>
        <w:rPr>
          <w:sz w:val="20"/>
        </w:rPr>
        <w:t xml:space="preserve">2.6.13. Документ, выданный уполномоченным органом, подтверждающий, что гражданин является (являлся) участником специальной военной операции либо призван на военную службу по мобилизации (в случае отсутствия сведений о гражданине в МАИС ЭГУ) &lt;2&gt;.</w:t>
      </w:r>
    </w:p>
    <w:p>
      <w:pPr>
        <w:pStyle w:val="0"/>
        <w:jc w:val="both"/>
      </w:pPr>
      <w:r>
        <w:rPr>
          <w:sz w:val="20"/>
        </w:rPr>
        <w:t xml:space="preserve">(в ред. </w:t>
      </w:r>
      <w:hyperlink w:history="0" r:id="rId38"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Распоряжения</w:t>
        </w:r>
      </w:hyperlink>
      <w:r>
        <w:rPr>
          <w:sz w:val="20"/>
        </w:rPr>
        <w:t xml:space="preserve"> Комитета по образованию Правительства Санкт-Петербурга от 20.03.2023 N 271-р)</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сносок дана в соответствии с изменением, внесенным </w:t>
            </w:r>
            <w:hyperlink w:history="0" r:id="rId39"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распоряжением</w:t>
              </w:r>
            </w:hyperlink>
            <w:r>
              <w:rPr>
                <w:sz w:val="20"/>
                <w:color w:val="392c69"/>
              </w:rPr>
              <w:t xml:space="preserve"> Комитета по образованию Санкт-Петербурга от 20.03.2023 N 271-р.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&lt;2&gt; Документ может быть получен в Министерстве обороны Российской Федерации, в органах управления войск национальной гвардии Российской Федерации, воинских формированиях, а также в органах, указанных в </w:t>
      </w:r>
      <w:hyperlink w:history="0" r:id="rId40" w:tooltip="Федеральный закон от 31.05.1996 N 61-ФЗ (ред. от 07.07.2025) &quot;Об обороне&quot; {КонсультантПлюс}">
        <w:r>
          <w:rPr>
            <w:sz w:val="20"/>
            <w:color w:val="0000ff"/>
          </w:rPr>
          <w:t xml:space="preserve">пункте 6 статьи 1</w:t>
        </w:r>
      </w:hyperlink>
      <w:r>
        <w:rPr>
          <w:sz w:val="20"/>
        </w:rPr>
        <w:t xml:space="preserve"> Федерального закона от 31.05.1996 N 61-ФЗ "Об обороне".</w:t>
      </w:r>
    </w:p>
    <w:p>
      <w:pPr>
        <w:pStyle w:val="0"/>
        <w:jc w:val="both"/>
      </w:pPr>
      <w:r>
        <w:rPr>
          <w:sz w:val="20"/>
        </w:rPr>
        <w:t xml:space="preserve">(сноска в ред. </w:t>
      </w:r>
      <w:hyperlink w:history="0" r:id="rId41"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Распоряжения</w:t>
        </w:r>
      </w:hyperlink>
      <w:r>
        <w:rPr>
          <w:sz w:val="20"/>
        </w:rPr>
        <w:t xml:space="preserve"> Комитета по образованию Правительства Санкт-Петербурга от 20.03.2023 N 271-р)</w:t>
      </w:r>
    </w:p>
    <w:p>
      <w:pPr>
        <w:pStyle w:val="0"/>
        <w:jc w:val="both"/>
      </w:pPr>
      <w:r>
        <w:rPr>
          <w:sz w:val="20"/>
        </w:rPr>
      </w:r>
    </w:p>
    <w:p>
      <w:pPr>
        <w:pStyle w:val="0"/>
        <w:ind w:firstLine="540"/>
        <w:jc w:val="both"/>
      </w:pPr>
      <w:r>
        <w:rPr>
          <w:sz w:val="20"/>
        </w:rPr>
        <w:t xml:space="preserve">2.6.13.1. Свидетельство о браке заявителя с гражданином, который является (являлся) участником специальной военной операции либо призван на военную службу по мобилизации, выданное компетентными органами иностранного государства, и его нотариально удостоверенный перевод на русский язык.</w:t>
      </w:r>
    </w:p>
    <w:p>
      <w:pPr>
        <w:pStyle w:val="0"/>
        <w:jc w:val="both"/>
      </w:pPr>
      <w:r>
        <w:rPr>
          <w:sz w:val="20"/>
        </w:rPr>
        <w:t xml:space="preserve">(п. 2.6.13.1 введен </w:t>
      </w:r>
      <w:hyperlink w:history="0" r:id="rId42"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Распоряжением</w:t>
        </w:r>
      </w:hyperlink>
      <w:r>
        <w:rPr>
          <w:sz w:val="20"/>
        </w:rPr>
        <w:t xml:space="preserve"> Комитета по образованию Правительства Санкт-Петербурга от 20.03.2023 N 271-р)</w:t>
      </w:r>
    </w:p>
    <w:p>
      <w:pPr>
        <w:pStyle w:val="0"/>
        <w:spacing w:before="200" w:line-rule="auto"/>
        <w:ind w:firstLine="540"/>
        <w:jc w:val="both"/>
      </w:pPr>
      <w:r>
        <w:rPr>
          <w:sz w:val="20"/>
        </w:rPr>
        <w:t xml:space="preserve">2.6.14. Документы, подтверждающие сведения о доходах заявителя и каждого члена семьи за три последних календарных месяца, предшествующих месяцу подачи заявления (для обучающихся из малообеспеченных семей (неполных семей), имеющих среднедушевой доход семьи ниже полуторакратного размера величины прожиточного минимума в расчете на душу населения в Санкт-Петербурге, установленной на год, соответствующий дате обращения):</w:t>
      </w:r>
    </w:p>
    <w:p>
      <w:pPr>
        <w:pStyle w:val="0"/>
        <w:spacing w:before="200" w:line-rule="auto"/>
        <w:ind w:firstLine="540"/>
        <w:jc w:val="both"/>
      </w:pPr>
      <w:r>
        <w:rPr>
          <w:sz w:val="20"/>
        </w:rPr>
        <w:t xml:space="preserve">справка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 (выдается по месту прохождения службы);</w:t>
      </w:r>
    </w:p>
    <w:p>
      <w:pPr>
        <w:pStyle w:val="0"/>
        <w:spacing w:before="200" w:line-rule="auto"/>
        <w:ind w:firstLine="540"/>
        <w:jc w:val="both"/>
      </w:pPr>
      <w:r>
        <w:rPr>
          <w:sz w:val="20"/>
        </w:rPr>
        <w:t xml:space="preserve">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(выдается по месту прохождения службы);</w:t>
      </w:r>
    </w:p>
    <w:p>
      <w:pPr>
        <w:pStyle w:val="0"/>
        <w:spacing w:before="200" w:line-rule="auto"/>
        <w:ind w:firstLine="540"/>
        <w:jc w:val="both"/>
      </w:pPr>
      <w:r>
        <w:rPr>
          <w:sz w:val="20"/>
        </w:rPr>
        <w:t xml:space="preserve">справка о размере выплачиваемой стипендии, компенсационной выплаты в период нахождения в академическом отпуске, по медицинским показаниям (выдаваемая образовательной организацией или научно-исследовательской организацией);</w:t>
      </w:r>
    </w:p>
    <w:p>
      <w:pPr>
        <w:pStyle w:val="0"/>
        <w:spacing w:before="200" w:line-rule="auto"/>
        <w:ind w:firstLine="540"/>
        <w:jc w:val="both"/>
      </w:pPr>
      <w:r>
        <w:rPr>
          <w:sz w:val="20"/>
        </w:rPr>
        <w:t xml:space="preserve">справка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pPr>
        <w:pStyle w:val="0"/>
        <w:spacing w:before="200" w:line-rule="auto"/>
        <w:ind w:firstLine="540"/>
        <w:jc w:val="both"/>
      </w:pPr>
      <w:r>
        <w:rPr>
          <w:sz w:val="20"/>
        </w:rPr>
        <w:t xml:space="preserve">справка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pPr>
        <w:pStyle w:val="0"/>
        <w:spacing w:before="200" w:line-rule="auto"/>
        <w:ind w:firstLine="540"/>
        <w:jc w:val="both"/>
      </w:pPr>
      <w:r>
        <w:rPr>
          <w:sz w:val="20"/>
        </w:rPr>
        <w:t xml:space="preserve">2.6.15. Согласие на обработку персональных данных заявителя (представителя), обратившегося за предоставление государственных услуг, в соответствии с </w:t>
      </w:r>
      <w:hyperlink w:history="0" r:id="rId43" w:tooltip="Федеральный закон от 27.07.2006 N 152-ФЗ (ред. от 28.02.2025) &quot;О персональных данных&quot; {КонсультантПлюс}">
        <w:r>
          <w:rPr>
            <w:sz w:val="20"/>
            <w:color w:val="0000ff"/>
          </w:rPr>
          <w:t xml:space="preserve">пунктом 4 части 1 статьи 6</w:t>
        </w:r>
      </w:hyperlink>
      <w:r>
        <w:rPr>
          <w:sz w:val="20"/>
        </w:rPr>
        <w:t xml:space="preserve"> Федерального закона "О персональных данных" и </w:t>
      </w:r>
      <w:hyperlink w:history="0" r:id="rId4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4 статьи 7</w:t>
        </w:r>
      </w:hyperlink>
      <w:r>
        <w:rPr>
          <w:sz w:val="20"/>
        </w:rPr>
        <w:t xml:space="preserve"> Федерального закона "Об организации предоставления государственных и муниципальных услуг" (далее - Федеральный закон N 210-ФЗ) не требуется.</w:t>
      </w:r>
    </w:p>
    <w:p>
      <w:pPr>
        <w:pStyle w:val="0"/>
        <w:spacing w:before="200" w:line-rule="auto"/>
        <w:ind w:firstLine="540"/>
        <w:jc w:val="both"/>
      </w:pPr>
      <w:hyperlink w:history="0" w:anchor="P2175" w:tooltip="СОГЛАСИЕ">
        <w:r>
          <w:rPr>
            <w:sz w:val="20"/>
            <w:color w:val="0000ff"/>
          </w:rPr>
          <w:t xml:space="preserve">Согласие</w:t>
        </w:r>
      </w:hyperlink>
      <w:r>
        <w:rPr>
          <w:sz w:val="20"/>
        </w:rPr>
        <w:t xml:space="preserve"> на обработку персональных данных членов семьи. Форма согласия на обработку персональных данных приведена в приложении N 9 к настоящему Административному регламенту.</w:t>
      </w:r>
    </w:p>
    <w:p>
      <w:pPr>
        <w:pStyle w:val="0"/>
        <w:spacing w:before="200" w:line-rule="auto"/>
        <w:ind w:firstLine="540"/>
        <w:jc w:val="both"/>
      </w:pPr>
      <w:r>
        <w:rPr>
          <w:sz w:val="20"/>
        </w:rPr>
        <w:t xml:space="preserve">2.6.16. 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pPr>
        <w:pStyle w:val="0"/>
        <w:spacing w:before="200" w:line-rule="auto"/>
        <w:ind w:firstLine="540"/>
        <w:jc w:val="both"/>
      </w:pPr>
      <w:r>
        <w:rPr>
          <w:sz w:val="20"/>
        </w:rPr>
        <w:t xml:space="preserve">При подаче запроса о предоставлении государственной услуги в электронной форме необходимость формирования и выгрузки запроса с Портала на бумажном носителе отсутствует, а также представление скан-образа документа &lt;10&gt;, удостоверяющего личность заявителя или представителя, авторизовавшегося на Портале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не требуется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Скан-образ документа - файл, полученный на сканере или цифровом фотоаппарате, являющийся результатом сканирования или фотографирования оригинала документа.</w:t>
      </w:r>
    </w:p>
    <w:p>
      <w:pPr>
        <w:pStyle w:val="0"/>
        <w:spacing w:before="200" w:line-rule="auto"/>
        <w:ind w:firstLine="540"/>
        <w:jc w:val="both"/>
      </w:pPr>
      <w:r>
        <w:rPr>
          <w:sz w:val="20"/>
        </w:rPr>
        <w:t xml:space="preserve">&lt;11&gt; При обращении за получением государственной услуги,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 удостоверяющий личность, считается предъявленным в соответствии с </w:t>
      </w:r>
      <w:hyperlink w:history="0" r:id="rId45"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требованиями</w:t>
        </w:r>
      </w:hyperlink>
      <w:r>
        <w:rPr>
          <w:sz w:val="20"/>
        </w:rPr>
        <w:t xml:space="preserve">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(постановление Правительства Российской Федерации от 28.11.2011 N 977).</w:t>
      </w:r>
    </w:p>
    <w:p>
      <w:pPr>
        <w:pStyle w:val="0"/>
        <w:jc w:val="both"/>
      </w:pPr>
      <w:r>
        <w:rPr>
          <w:sz w:val="20"/>
        </w:rPr>
      </w:r>
    </w:p>
    <w:p>
      <w:pPr>
        <w:pStyle w:val="0"/>
        <w:ind w:firstLine="540"/>
        <w:jc w:val="both"/>
      </w:pPr>
      <w:r>
        <w:rPr>
          <w:sz w:val="20"/>
        </w:rPr>
        <w:t xml:space="preserve">Администрация района принимает заявление при отсутствии документов в случае, если соответствующие документы содержатся в государственных информационных ресурсах Санкт-Петербурга. Сведения в виде выписки из указанных информационных ресурсов Санкт-Петербурга приобщаются администрацией района к заявлению.</w:t>
      </w:r>
    </w:p>
    <w:p>
      <w:pPr>
        <w:pStyle w:val="0"/>
        <w:spacing w:before="200" w:line-rule="auto"/>
        <w:ind w:firstLine="540"/>
        <w:jc w:val="both"/>
      </w:pPr>
      <w:r>
        <w:rPr>
          <w:sz w:val="20"/>
        </w:rPr>
        <w:t xml:space="preserve">Документы, представленные заявителем, после копирования (сканирования) возвращаются заявителю.</w:t>
      </w:r>
    </w:p>
    <w:p>
      <w:pPr>
        <w:pStyle w:val="0"/>
        <w:spacing w:before="200" w:line-rule="auto"/>
        <w:ind w:firstLine="540"/>
        <w:jc w:val="both"/>
      </w:pPr>
      <w:r>
        <w:rPr>
          <w:sz w:val="20"/>
        </w:rPr>
        <w:t xml:space="preserve">Заявление и документы (скан-образы документов, электронные документы, подписанные усиленной квалифицированной электронной подписью лица, выдавшего документ) в электронной форме представляются заявителем в соответствии с порядком, указанным в </w:t>
      </w:r>
      <w:hyperlink w:history="0" w:anchor="P836" w:tooltip="3-1.2. Подача запроса и иных документов, необходимых для предоставления государственной услуги, и прием таких запросов и документов.">
        <w:r>
          <w:rPr>
            <w:sz w:val="20"/>
            <w:color w:val="0000ff"/>
          </w:rPr>
          <w:t xml:space="preserve">пункте 3-1.2</w:t>
        </w:r>
      </w:hyperlink>
      <w:r>
        <w:rPr>
          <w:sz w:val="20"/>
        </w:rPr>
        <w:t xml:space="preserve"> настоящего Административного регламента, без необходимости последующего предъявления их оригиналов.</w:t>
      </w:r>
    </w:p>
    <w:bookmarkStart w:id="287" w:name="P287"/>
    <w:bookmarkEnd w:id="287"/>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pPr>
        <w:pStyle w:val="0"/>
        <w:spacing w:before="200" w:line-rule="auto"/>
        <w:ind w:firstLine="540"/>
        <w:jc w:val="both"/>
      </w:pPr>
      <w:r>
        <w:rPr>
          <w:sz w:val="20"/>
        </w:rPr>
        <w:t xml:space="preserve">2.7.1. Свидетельство о рождении ребенка, выданное органами записи актов гражданского состояния Российской Федерации (детей - в случаях, если для принятия решения о предоставлении государственной услуги заявителю необходимы сведения о составе семьи).</w:t>
      </w:r>
    </w:p>
    <w:p>
      <w:pPr>
        <w:pStyle w:val="0"/>
        <w:spacing w:before="200" w:line-rule="auto"/>
        <w:ind w:firstLine="540"/>
        <w:jc w:val="both"/>
      </w:pPr>
      <w:r>
        <w:rPr>
          <w:sz w:val="20"/>
        </w:rPr>
        <w:t xml:space="preserve">2.7.2. Страховой номер индивидуального лицевого счета (далее - СНИЛС);</w:t>
      </w:r>
    </w:p>
    <w:p>
      <w:pPr>
        <w:pStyle w:val="0"/>
        <w:spacing w:before="200" w:line-rule="auto"/>
        <w:ind w:firstLine="540"/>
        <w:jc w:val="both"/>
      </w:pPr>
      <w:r>
        <w:rPr>
          <w:sz w:val="20"/>
        </w:rPr>
        <w:t xml:space="preserve">2.7.3. Документы, подтверждающие родство с ребенком (детьми - в случаях, если для принятия решения о предоставлении государственной услуги заявителю необходимы сведения о составе семьи):</w:t>
      </w:r>
    </w:p>
    <w:p>
      <w:pPr>
        <w:pStyle w:val="0"/>
        <w:spacing w:before="200" w:line-rule="auto"/>
        <w:ind w:firstLine="540"/>
        <w:jc w:val="both"/>
      </w:pPr>
      <w:r>
        <w:rPr>
          <w:sz w:val="20"/>
        </w:rPr>
        <w:t xml:space="preserve">свидетельство об установлении отцовства, выданное органами записи актов гражданского состояния Российской Федерации;</w:t>
      </w:r>
    </w:p>
    <w:p>
      <w:pPr>
        <w:pStyle w:val="0"/>
        <w:spacing w:before="200" w:line-rule="auto"/>
        <w:ind w:firstLine="540"/>
        <w:jc w:val="both"/>
      </w:pPr>
      <w:r>
        <w:rPr>
          <w:sz w:val="20"/>
        </w:rPr>
        <w:t xml:space="preserve">документы об установлении над ребенком опеки или попечительства (в отношении детей, находящихся под опекой или попечительством в случае обращения опекуна или попечителя), выданные на территории Российской Федерации;</w:t>
      </w:r>
    </w:p>
    <w:p>
      <w:pPr>
        <w:pStyle w:val="0"/>
        <w:spacing w:before="200" w:line-rule="auto"/>
        <w:ind w:firstLine="540"/>
        <w:jc w:val="both"/>
      </w:pPr>
      <w:r>
        <w:rPr>
          <w:sz w:val="20"/>
        </w:rPr>
        <w:t xml:space="preserve">свидетельство о регистрации (расторжении) брака, выданное органами записи актов гражданского состояния Российской Федерации;</w:t>
      </w:r>
    </w:p>
    <w:p>
      <w:pPr>
        <w:pStyle w:val="0"/>
        <w:spacing w:before="200" w:line-rule="auto"/>
        <w:ind w:firstLine="540"/>
        <w:jc w:val="both"/>
      </w:pPr>
      <w:r>
        <w:rPr>
          <w:sz w:val="20"/>
        </w:rPr>
        <w:t xml:space="preserve">свидетельство о перемене имени, выданное органами записи актов гражданского состояния Российской Федерации.</w:t>
      </w:r>
    </w:p>
    <w:p>
      <w:pPr>
        <w:pStyle w:val="0"/>
        <w:spacing w:before="200" w:line-rule="auto"/>
        <w:ind w:firstLine="540"/>
        <w:jc w:val="both"/>
      </w:pPr>
      <w:r>
        <w:rPr>
          <w:sz w:val="20"/>
        </w:rPr>
        <w:t xml:space="preserve">2.7.4. Свидетельство о смерти родителя (родителей), выданное органами записи актов гражданского состояния Российской Федерации.</w:t>
      </w:r>
    </w:p>
    <w:p>
      <w:pPr>
        <w:pStyle w:val="0"/>
        <w:spacing w:before="200" w:line-rule="auto"/>
        <w:ind w:firstLine="540"/>
        <w:jc w:val="both"/>
      </w:pPr>
      <w:r>
        <w:rPr>
          <w:sz w:val="20"/>
        </w:rPr>
        <w:t xml:space="preserve">2.7.5. Справка о рождении, подтверждающая, что сведения о (об) матери (отце) ребенка внесены в запись акта о рождении на основании заявления отца (матери) ребенка (в соответствующем случае).</w:t>
      </w:r>
    </w:p>
    <w:p>
      <w:pPr>
        <w:pStyle w:val="0"/>
        <w:spacing w:before="200" w:line-rule="auto"/>
        <w:ind w:firstLine="540"/>
        <w:jc w:val="both"/>
      </w:pPr>
      <w:r>
        <w:rPr>
          <w:sz w:val="20"/>
        </w:rPr>
        <w:t xml:space="preserve">2.7.6. Сведения о лишении (ограничении) родителей ребенка, в отношении которого подается заявление, родительских прав, о признании их недееспособными (ограниченно дееспособными) (в случае если обучающийся принадлежит к категории детей-сирот и детей, оставшихся без попечения родителей).</w:t>
      </w:r>
    </w:p>
    <w:p>
      <w:pPr>
        <w:pStyle w:val="0"/>
        <w:spacing w:before="200" w:line-rule="auto"/>
        <w:ind w:firstLine="540"/>
        <w:jc w:val="both"/>
      </w:pPr>
      <w:r>
        <w:rPr>
          <w:sz w:val="20"/>
        </w:rPr>
        <w:t xml:space="preserve">2.7.7. Свидетельство многодетной семьи в Санкт-Петербурге (в случае если семья обучающегося признана многодетной).</w:t>
      </w:r>
    </w:p>
    <w:p>
      <w:pPr>
        <w:pStyle w:val="0"/>
        <w:spacing w:before="200" w:line-rule="auto"/>
        <w:ind w:firstLine="540"/>
        <w:jc w:val="both"/>
      </w:pPr>
      <w:r>
        <w:rPr>
          <w:sz w:val="20"/>
        </w:rPr>
        <w:t xml:space="preserve">2.7.8. Сведения о доходах всех членов семьи за три последних календарных месяца, предшествующих месяцу подачи заявления &lt;12&gt; (для обучающихся из малообеспеченных семей (неполных семей), имеющих среднедушевой доход семьи ниже полуторакратного размера величины прожиточного минимума в расчете на душу населения в Санкт-Петербурге, установленной на год, соответствующий дате обращения):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6" w:tooltip="Постановление Правительства Санкт-Петербурга от 05.03.2015 N 247 (ред. от 01.07.2025) &quot;О мерах по реализации главы 18 &quot;Дополнительные меры социальной поддержки по обеспечению питанием в образовательных учреждениях&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определения среднедушевого дохода семьи для предоставления дополнительных мер социальной поддержки по обеспечению питанием в государственных образовательных учреждениях указан в приложении N 3 постановления Правительства Санкт-Петербурга от 05.03.2015 N 247 "О мерах по реализации главы 18 "Дополнительные меры социальной поддержки по обеспечению питанием в образовательных учреждениях "Закона Санкт-Петербурга "Социальный кодекс Санкт-Петербурга".</w:t>
      </w:r>
    </w:p>
    <w:p>
      <w:pPr>
        <w:pStyle w:val="0"/>
        <w:jc w:val="both"/>
      </w:pPr>
      <w:r>
        <w:rPr>
          <w:sz w:val="20"/>
        </w:rPr>
      </w:r>
    </w:p>
    <w:p>
      <w:pPr>
        <w:pStyle w:val="0"/>
        <w:ind w:firstLine="540"/>
        <w:jc w:val="both"/>
      </w:pPr>
      <w:r>
        <w:rPr>
          <w:sz w:val="20"/>
        </w:rPr>
        <w:t xml:space="preserve">сведения о доходах физических лиц из налоговой декларации формы 3-НДФЛ;</w:t>
      </w:r>
    </w:p>
    <w:p>
      <w:pPr>
        <w:pStyle w:val="0"/>
        <w:spacing w:before="200" w:line-rule="auto"/>
        <w:ind w:firstLine="540"/>
        <w:jc w:val="both"/>
      </w:pPr>
      <w:r>
        <w:rPr>
          <w:sz w:val="20"/>
        </w:rPr>
        <w:t xml:space="preserve">сведения о доходах физических лиц по справкам 2-НДФЛ;</w:t>
      </w:r>
    </w:p>
    <w:p>
      <w:pPr>
        <w:pStyle w:val="0"/>
        <w:spacing w:before="200" w:line-rule="auto"/>
        <w:ind w:firstLine="540"/>
        <w:jc w:val="both"/>
      </w:pPr>
      <w:r>
        <w:rPr>
          <w:sz w:val="20"/>
        </w:rPr>
        <w:t xml:space="preserve">сведения о доходах физических лиц, выплаченных налоговыми агентами;</w:t>
      </w:r>
    </w:p>
    <w:p>
      <w:pPr>
        <w:pStyle w:val="0"/>
        <w:spacing w:before="200" w:line-rule="auto"/>
        <w:ind w:firstLine="540"/>
        <w:jc w:val="both"/>
      </w:pPr>
      <w:r>
        <w:rPr>
          <w:sz w:val="20"/>
        </w:rPr>
        <w:t xml:space="preserve">сведения о размере выплат за период (включая пенсию, доплаты, устанавливаемые к пенсии, социальные выплаты и выплаты по уходу);</w:t>
      </w:r>
    </w:p>
    <w:p>
      <w:pPr>
        <w:pStyle w:val="0"/>
        <w:spacing w:before="200" w:line-rule="auto"/>
        <w:ind w:firstLine="540"/>
        <w:jc w:val="both"/>
      </w:pPr>
      <w:r>
        <w:rPr>
          <w:sz w:val="20"/>
        </w:rPr>
        <w:t xml:space="preserve">сведения о социальном обеспечении граждан (в части выплат, компенсаций, доплат);</w:t>
      </w:r>
    </w:p>
    <w:p>
      <w:pPr>
        <w:pStyle w:val="0"/>
        <w:spacing w:before="200" w:line-rule="auto"/>
        <w:ind w:firstLine="540"/>
        <w:jc w:val="both"/>
      </w:pPr>
      <w:r>
        <w:rPr>
          <w:sz w:val="20"/>
        </w:rPr>
        <w:t xml:space="preserve">сведения о выплате пособий работающим гражданам в субъектах Российской Федерации, участвующих в пилотном проекте СФР "Прямые выплаты";</w:t>
      </w:r>
    </w:p>
    <w:p>
      <w:pPr>
        <w:pStyle w:val="0"/>
        <w:spacing w:before="200" w:line-rule="auto"/>
        <w:ind w:firstLine="540"/>
        <w:jc w:val="both"/>
      </w:pPr>
      <w:r>
        <w:rPr>
          <w:sz w:val="20"/>
        </w:rPr>
        <w:t xml:space="preserve">сведения о регистрации гражданина в качестве безработного и о выплате (невыплате) ему пособия по безработице (в случае отсутствия сведений в СПб ГАУ ЦЗН);</w:t>
      </w:r>
    </w:p>
    <w:p>
      <w:pPr>
        <w:pStyle w:val="0"/>
        <w:spacing w:before="200" w:line-rule="auto"/>
        <w:ind w:firstLine="540"/>
        <w:jc w:val="both"/>
      </w:pPr>
      <w:r>
        <w:rPr>
          <w:sz w:val="20"/>
        </w:rPr>
        <w:t xml:space="preserve">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pPr>
        <w:pStyle w:val="0"/>
        <w:spacing w:before="200" w:line-rule="auto"/>
        <w:ind w:firstLine="540"/>
        <w:jc w:val="both"/>
      </w:pPr>
      <w:r>
        <w:rPr>
          <w:sz w:val="20"/>
        </w:rPr>
        <w:t xml:space="preserve">справка из ФССП о неисполнении решения суда о взыскании алиментов;</w:t>
      </w:r>
    </w:p>
    <w:p>
      <w:pPr>
        <w:pStyle w:val="0"/>
        <w:spacing w:before="200" w:line-rule="auto"/>
        <w:ind w:firstLine="540"/>
        <w:jc w:val="both"/>
      </w:pPr>
      <w:r>
        <w:rPr>
          <w:sz w:val="20"/>
        </w:rPr>
        <w:t xml:space="preserve">справка из ГУ по вопросам миграции МВД России о выезде гражданина на постоянное жительство за границу;</w:t>
      </w:r>
    </w:p>
    <w:p>
      <w:pPr>
        <w:pStyle w:val="0"/>
        <w:spacing w:before="200" w:line-rule="auto"/>
        <w:ind w:firstLine="540"/>
        <w:jc w:val="both"/>
      </w:pPr>
      <w:r>
        <w:rPr>
          <w:sz w:val="20"/>
        </w:rPr>
        <w:t xml:space="preserve">сведения из трудовой книжки (для неработающих членов семьи трудоспособного возраста).</w:t>
      </w:r>
    </w:p>
    <w:p>
      <w:pPr>
        <w:pStyle w:val="0"/>
        <w:spacing w:before="200" w:line-rule="auto"/>
        <w:ind w:firstLine="540"/>
        <w:jc w:val="both"/>
      </w:pPr>
      <w:r>
        <w:rPr>
          <w:sz w:val="20"/>
        </w:rPr>
        <w:t xml:space="preserve">2.7.9. Справка об установлении инвалидности на ребенка, выдаваемая федеральным государственным учреждением медико-социальной экспертизы (в случае наличия сведений в ФГИС ФРИ).</w:t>
      </w:r>
    </w:p>
    <w:p>
      <w:pPr>
        <w:pStyle w:val="0"/>
        <w:spacing w:before="200" w:line-rule="auto"/>
        <w:ind w:firstLine="540"/>
        <w:jc w:val="both"/>
      </w:pPr>
      <w:r>
        <w:rPr>
          <w:sz w:val="20"/>
        </w:rPr>
        <w:t xml:space="preserve">2.7.9.1. сведения об инвалидности одного из родителей (законных представителей), выдаваемые федеральным государственным учреждением медико-социальной экспертизы (для семей, в которых обучающийся оказался в обстоятельствах, которые объективно нарушают жизнедеятельность обучающегося и которые не могут быть им преодолены самостоятельно или с помощью семьи) (в случае наличия сведений об инвалидности ребенка-инвалида ФГИС ФРИ).</w:t>
      </w:r>
    </w:p>
    <w:p>
      <w:pPr>
        <w:pStyle w:val="0"/>
        <w:spacing w:before="200" w:line-rule="auto"/>
        <w:ind w:firstLine="540"/>
        <w:jc w:val="both"/>
      </w:pPr>
      <w:r>
        <w:rPr>
          <w:sz w:val="20"/>
        </w:rPr>
        <w:t xml:space="preserve">2.7.10. Документы, подтверждающие, что обучающийся принадлежит к категории детей, находящихся в трудной жизненной ситуации:</w:t>
      </w:r>
    </w:p>
    <w:p>
      <w:pPr>
        <w:pStyle w:val="0"/>
        <w:spacing w:before="200" w:line-rule="auto"/>
        <w:ind w:firstLine="540"/>
        <w:jc w:val="both"/>
      </w:pPr>
      <w:r>
        <w:rPr>
          <w:sz w:val="20"/>
        </w:rPr>
        <w:t xml:space="preserve">сведения об инвалидности одного из родителей (законных представителей), выдаваемые федеральным государственным учреждением медико-социальной экспертизы (для семей, в которых обучающийся оказался в обстоятельствах, которые объективно нарушают жизнедеятельность обучающегося и которые не могут быть им преодолены самостоятельно или с помощью семьи);</w:t>
      </w:r>
    </w:p>
    <w:p>
      <w:pPr>
        <w:pStyle w:val="0"/>
        <w:spacing w:before="200" w:line-rule="auto"/>
        <w:ind w:firstLine="540"/>
        <w:jc w:val="both"/>
      </w:pPr>
      <w:r>
        <w:rPr>
          <w:sz w:val="20"/>
        </w:rPr>
        <w:t xml:space="preserve">справка, подтверждающая статус безработного для одного или обоих родителей (законных представителей) обучающегося (для семей, в которых обучающийся оказался в обстоятельствах, которые объективно нарушают жизнедеятельность обучающегося и которые не могут быть им преодолены самостоятельно или с помощью семьи) (в случае наличия сведений в СПб ГАУ ЦЗН);.</w:t>
      </w:r>
    </w:p>
    <w:p>
      <w:pPr>
        <w:pStyle w:val="0"/>
        <w:spacing w:before="200" w:line-rule="auto"/>
        <w:ind w:firstLine="540"/>
        <w:jc w:val="both"/>
      </w:pPr>
      <w:r>
        <w:rPr>
          <w:sz w:val="20"/>
        </w:rPr>
        <w:t xml:space="preserve">2.7.11. Сведения о том, что обучающийся осуществляет обучение в образовательных организациях, реализующих адаптированную образовательную программу.</w:t>
      </w:r>
    </w:p>
    <w:p>
      <w:pPr>
        <w:pStyle w:val="0"/>
        <w:spacing w:before="200" w:line-rule="auto"/>
        <w:ind w:firstLine="540"/>
        <w:jc w:val="both"/>
      </w:pPr>
      <w:r>
        <w:rPr>
          <w:sz w:val="20"/>
        </w:rPr>
        <w:t xml:space="preserve">2.7.12. Сведения о том, что обучающийся осуществляет обучение в спортивных или кадетских классах образовательной организации.</w:t>
      </w:r>
    </w:p>
    <w:p>
      <w:pPr>
        <w:pStyle w:val="0"/>
        <w:spacing w:before="200" w:line-rule="auto"/>
        <w:ind w:firstLine="540"/>
        <w:jc w:val="both"/>
      </w:pPr>
      <w:r>
        <w:rPr>
          <w:sz w:val="20"/>
        </w:rPr>
        <w:t xml:space="preserve">2.7.13. Документ, выданный уполномоченным органом, подтверждающий, что гражданин является (являлся) участником специальной военной операции либо призван на военную службу по мобилизации (при наличии сведений о гражданине в МАИС ЭГУ).</w:t>
      </w:r>
    </w:p>
    <w:p>
      <w:pPr>
        <w:pStyle w:val="0"/>
        <w:spacing w:before="200" w:line-rule="auto"/>
        <w:ind w:firstLine="540"/>
        <w:jc w:val="both"/>
      </w:pPr>
      <w:r>
        <w:rPr>
          <w:sz w:val="20"/>
        </w:rPr>
        <w:t xml:space="preserve">2.7.13.1. Свидетельство о браке заявителя с гражданином, который является (являлся) участником специальной военной операции либо призван на военную службу по мобилизации), выданное органами записи актов гражданского состояния Российской Федерации.</w:t>
      </w:r>
    </w:p>
    <w:p>
      <w:pPr>
        <w:pStyle w:val="0"/>
        <w:jc w:val="both"/>
      </w:pPr>
      <w:r>
        <w:rPr>
          <w:sz w:val="20"/>
        </w:rPr>
        <w:t xml:space="preserve">(п. 2.7.13.1 введен </w:t>
      </w:r>
      <w:hyperlink w:history="0" r:id="rId47"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Распоряжением</w:t>
        </w:r>
      </w:hyperlink>
      <w:r>
        <w:rPr>
          <w:sz w:val="20"/>
        </w:rPr>
        <w:t xml:space="preserve"> Комитета по образованию Правительства Санкт-Петербурга от 20.03.2023 N 271-р)</w:t>
      </w:r>
    </w:p>
    <w:p>
      <w:pPr>
        <w:pStyle w:val="0"/>
        <w:spacing w:before="200" w:line-rule="auto"/>
        <w:ind w:firstLine="540"/>
        <w:jc w:val="both"/>
      </w:pPr>
      <w:r>
        <w:rPr>
          <w:sz w:val="20"/>
        </w:rPr>
        <w:t xml:space="preserve">2.8. Должностным лицам администрации района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4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N 210-ФЗ;</w:t>
      </w:r>
    </w:p>
    <w:p>
      <w:pPr>
        <w:pStyle w:val="0"/>
        <w:spacing w:before="200" w:line-rule="auto"/>
        <w:ind w:firstLine="540"/>
        <w:jc w:val="both"/>
      </w:pPr>
      <w:r>
        <w:rPr>
          <w:sz w:val="20"/>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w:history="0" r:id="rId4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пункте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2.9.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2.9.1. Исчерпывающий перечень оснований для отказа в приеме документов, необходимых для предоставления государственной услуги в МФЦ:</w:t>
      </w:r>
    </w:p>
    <w:p>
      <w:pPr>
        <w:pStyle w:val="0"/>
        <w:spacing w:before="200" w:line-rule="auto"/>
        <w:ind w:firstLine="540"/>
        <w:jc w:val="both"/>
      </w:pPr>
      <w:r>
        <w:rPr>
          <w:sz w:val="20"/>
        </w:rPr>
        <w:t xml:space="preserve">непредставление заявителем (представителем) документа, удостоверяющего личность, или представление документа, удостоверяющего личность, с истекшим сроком действия или недействительного документа, удостоверяющего личность;</w:t>
      </w:r>
    </w:p>
    <w:p>
      <w:pPr>
        <w:pStyle w:val="0"/>
        <w:spacing w:before="200" w:line-rule="auto"/>
        <w:ind w:firstLine="540"/>
        <w:jc w:val="both"/>
      </w:pPr>
      <w:r>
        <w:rPr>
          <w:sz w:val="20"/>
        </w:rPr>
        <w:t xml:space="preserve">непредставление представителем документов, подтверждающих его полномочия по представлению интересов заявителя;</w:t>
      </w:r>
    </w:p>
    <w:p>
      <w:pPr>
        <w:pStyle w:val="0"/>
        <w:spacing w:before="200" w:line-rule="auto"/>
        <w:ind w:firstLine="540"/>
        <w:jc w:val="both"/>
      </w:pPr>
      <w:r>
        <w:rPr>
          <w:sz w:val="20"/>
        </w:rPr>
        <w:t xml:space="preserve">непредставление заявителем (представителем) согласия на обработку персональных данных лица, не являющегося заявителем (представителем), в случае если для предоставления государственной услуги необходима обработка персональных данных такого лица.</w:t>
      </w:r>
    </w:p>
    <w:p>
      <w:pPr>
        <w:pStyle w:val="0"/>
        <w:spacing w:before="200" w:line-rule="auto"/>
        <w:ind w:firstLine="540"/>
        <w:jc w:val="both"/>
      </w:pPr>
      <w:r>
        <w:rPr>
          <w:sz w:val="20"/>
        </w:rPr>
        <w:t xml:space="preserve">2.9.2. Исчерпывающий перечень оснований для отказа в приеме документов, необходимых для предоставления государственной услуги в администрации района, образовательной организации:</w:t>
      </w:r>
    </w:p>
    <w:p>
      <w:pPr>
        <w:pStyle w:val="0"/>
        <w:spacing w:before="200" w:line-rule="auto"/>
        <w:ind w:firstLine="540"/>
        <w:jc w:val="both"/>
      </w:pPr>
      <w:r>
        <w:rPr>
          <w:sz w:val="20"/>
        </w:rPr>
        <w:t xml:space="preserve">непредставление заявителем (представителем) документа, удостоверяющего личность, или представление документа, удостоверяющего личность, с истекшим сроком действия или недействительного документа, удостоверяющего личность;</w:t>
      </w:r>
    </w:p>
    <w:p>
      <w:pPr>
        <w:pStyle w:val="0"/>
        <w:spacing w:before="200" w:line-rule="auto"/>
        <w:ind w:firstLine="540"/>
        <w:jc w:val="both"/>
      </w:pPr>
      <w:r>
        <w:rPr>
          <w:sz w:val="20"/>
        </w:rPr>
        <w:t xml:space="preserve">непредставление представителем документов, подтверждающих его полномочия по представлению интересов заявителя;</w:t>
      </w:r>
    </w:p>
    <w:p>
      <w:pPr>
        <w:pStyle w:val="0"/>
        <w:spacing w:before="200" w:line-rule="auto"/>
        <w:ind w:firstLine="540"/>
        <w:jc w:val="both"/>
      </w:pPr>
      <w:r>
        <w:rPr>
          <w:sz w:val="20"/>
        </w:rPr>
        <w:t xml:space="preserve">непредставление заявителем (представителем) согласия на обработку персональных данных лица, не являющегося заявителем (представителем), в случае если для предоставления государственной услуги необходима обработка персональных данных такого лица.</w:t>
      </w:r>
    </w:p>
    <w:bookmarkStart w:id="337" w:name="P337"/>
    <w:bookmarkEnd w:id="337"/>
    <w:p>
      <w:pPr>
        <w:pStyle w:val="0"/>
        <w:spacing w:before="200" w:line-rule="auto"/>
        <w:ind w:firstLine="540"/>
        <w:jc w:val="both"/>
      </w:pPr>
      <w:r>
        <w:rPr>
          <w:sz w:val="20"/>
        </w:rPr>
        <w:t xml:space="preserve">2.10. Исчерпывающий перечень оснований для прекращения предоставления государственной услуги.</w:t>
      </w:r>
    </w:p>
    <w:p>
      <w:pPr>
        <w:pStyle w:val="0"/>
        <w:spacing w:before="200" w:line-rule="auto"/>
        <w:ind w:firstLine="540"/>
        <w:jc w:val="both"/>
      </w:pPr>
      <w:r>
        <w:rPr>
          <w:sz w:val="20"/>
        </w:rPr>
        <w:t xml:space="preserve">Основания для прекращения предоставления государственной услуги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С 1 числа месяца, следующего за месяцем, в котором наступили соответствующие обстоятельства.</w:t>
      </w:r>
    </w:p>
    <w:p>
      <w:pPr>
        <w:pStyle w:val="0"/>
        <w:jc w:val="both"/>
      </w:pPr>
      <w:r>
        <w:rPr>
          <w:sz w:val="20"/>
        </w:rPr>
      </w:r>
    </w:p>
    <w:p>
      <w:pPr>
        <w:pStyle w:val="0"/>
        <w:ind w:firstLine="540"/>
        <w:jc w:val="both"/>
      </w:pPr>
      <w:r>
        <w:rPr>
          <w:sz w:val="20"/>
        </w:rPr>
        <w:t xml:space="preserve">утрата обучающимся права на предоставление питания или на компенсационную выплату на питание;</w:t>
      </w:r>
    </w:p>
    <w:p>
      <w:pPr>
        <w:pStyle w:val="0"/>
        <w:spacing w:before="200" w:line-rule="auto"/>
        <w:ind w:firstLine="540"/>
        <w:jc w:val="both"/>
      </w:pPr>
      <w:r>
        <w:rPr>
          <w:sz w:val="20"/>
        </w:rPr>
        <w:t xml:space="preserve">установление недостоверности представленных заявителем сведений или несвоевременности извещения об изменении указанных сведений.</w:t>
      </w:r>
    </w:p>
    <w:p>
      <w:pPr>
        <w:pStyle w:val="0"/>
        <w:spacing w:before="200" w:line-rule="auto"/>
        <w:ind w:firstLine="540"/>
        <w:jc w:val="both"/>
      </w:pPr>
      <w:r>
        <w:rPr>
          <w:sz w:val="20"/>
        </w:rPr>
        <w:t xml:space="preserve">Личное письменное </w:t>
      </w:r>
      <w:hyperlink w:history="0" w:anchor="P2422" w:tooltip="ФОРМА">
        <w:r>
          <w:rPr>
            <w:sz w:val="20"/>
            <w:color w:val="0000ff"/>
          </w:rPr>
          <w:t xml:space="preserve">уведомление</w:t>
        </w:r>
      </w:hyperlink>
      <w:r>
        <w:rPr>
          <w:sz w:val="20"/>
        </w:rPr>
        <w:t xml:space="preserve"> заявителя о наступлении обстоятельств, влекущих утрату права на предоставление питания с компенсацией стоимости питания за счет средств бюджета Санкт-Петербурга/компенсационной выплаты на питание согласно приложению N 12 к настоящему Административному регламенту.</w:t>
      </w:r>
    </w:p>
    <w:p>
      <w:pPr>
        <w:pStyle w:val="0"/>
        <w:spacing w:before="200" w:line-rule="auto"/>
        <w:ind w:firstLine="540"/>
        <w:jc w:val="both"/>
      </w:pPr>
      <w:r>
        <w:rPr>
          <w:sz w:val="20"/>
        </w:rPr>
        <w:t xml:space="preserve">2.11. Исчерпывающий перечень оснований для отказа в предоставлении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представление неполных и(или) недостоверных сведений и документов, являющихся основанием для предоставления государственной услуги;</w:t>
      </w:r>
    </w:p>
    <w:p>
      <w:pPr>
        <w:pStyle w:val="0"/>
        <w:spacing w:before="200" w:line-rule="auto"/>
        <w:ind w:firstLine="540"/>
        <w:jc w:val="both"/>
      </w:pPr>
      <w:r>
        <w:rPr>
          <w:sz w:val="20"/>
        </w:rPr>
        <w:t xml:space="preserve">отсутствие у обучающегося права на получение государственной услуги.</w:t>
      </w:r>
    </w:p>
    <w:p>
      <w:pPr>
        <w:pStyle w:val="0"/>
        <w:spacing w:before="200" w:line-rule="auto"/>
        <w:ind w:firstLine="540"/>
        <w:jc w:val="both"/>
      </w:pPr>
      <w:r>
        <w:rPr>
          <w:sz w:val="20"/>
        </w:rPr>
        <w:t xml:space="preserve">2.12.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
    <w:p>
      <w:pPr>
        <w:pStyle w:val="0"/>
        <w:spacing w:before="200" w:line-rule="auto"/>
        <w:ind w:firstLine="540"/>
        <w:jc w:val="both"/>
      </w:pPr>
      <w:r>
        <w:rPr>
          <w:sz w:val="20"/>
        </w:rPr>
        <w:t xml:space="preserve">2.13. Государственная пошлина или иная плата за предоставление государственной услуги не взимается.</w:t>
      </w:r>
    </w:p>
    <w:p>
      <w:pPr>
        <w:pStyle w:val="0"/>
        <w:spacing w:before="200" w:line-rule="auto"/>
        <w:ind w:firstLine="540"/>
        <w:jc w:val="both"/>
      </w:pPr>
      <w:r>
        <w:rPr>
          <w:sz w:val="20"/>
        </w:rPr>
        <w:t xml:space="preserve">2.14.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 действующим законодательством не предусмотрены.</w:t>
      </w:r>
    </w:p>
    <w:p>
      <w:pPr>
        <w:pStyle w:val="0"/>
        <w:spacing w:before="200" w:line-rule="auto"/>
        <w:ind w:firstLine="540"/>
        <w:jc w:val="both"/>
      </w:pPr>
      <w:r>
        <w:rPr>
          <w:sz w:val="20"/>
        </w:rPr>
        <w:t xml:space="preserve">2.15.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услуги:</w:t>
      </w:r>
    </w:p>
    <w:p>
      <w:pPr>
        <w:pStyle w:val="0"/>
        <w:spacing w:before="200" w:line-rule="auto"/>
        <w:ind w:firstLine="540"/>
        <w:jc w:val="both"/>
      </w:pPr>
      <w:r>
        <w:rPr>
          <w:sz w:val="20"/>
        </w:rPr>
        <w:t xml:space="preserve">срок ожидания в очереди (при ее наличии) при подаче заявления и необходимых документов в администрации района не должен превышать 15 минут;</w:t>
      </w:r>
    </w:p>
    <w:p>
      <w:pPr>
        <w:pStyle w:val="0"/>
        <w:spacing w:before="200" w:line-rule="auto"/>
        <w:ind w:firstLine="540"/>
        <w:jc w:val="both"/>
      </w:pPr>
      <w:r>
        <w:rPr>
          <w:sz w:val="20"/>
        </w:rPr>
        <w:t xml:space="preserve">срок ожидания в очереди при получении документов в администрации района не должен превышать 15 минут;</w:t>
      </w:r>
    </w:p>
    <w:p>
      <w:pPr>
        <w:pStyle w:val="0"/>
        <w:spacing w:before="200" w:line-rule="auto"/>
        <w:ind w:firstLine="540"/>
        <w:jc w:val="both"/>
      </w:pPr>
      <w:r>
        <w:rPr>
          <w:sz w:val="20"/>
        </w:rPr>
        <w:t xml:space="preserve">срок ожидания в очереди при подаче заявления и документов в структурном подразделении МФЦ не должен превышать 15 минут;</w:t>
      </w:r>
    </w:p>
    <w:p>
      <w:pPr>
        <w:pStyle w:val="0"/>
        <w:spacing w:before="200" w:line-rule="auto"/>
        <w:ind w:firstLine="540"/>
        <w:jc w:val="both"/>
      </w:pPr>
      <w:r>
        <w:rPr>
          <w:sz w:val="20"/>
        </w:rPr>
        <w:t xml:space="preserve">срок ожидания в очереди при получении документов в структурном подразделении МФЦ не должен превышать 15 минут.</w:t>
      </w:r>
    </w:p>
    <w:p>
      <w:pPr>
        <w:pStyle w:val="0"/>
        <w:spacing w:before="200" w:line-rule="auto"/>
        <w:ind w:firstLine="540"/>
        <w:jc w:val="both"/>
      </w:pPr>
      <w:r>
        <w:rPr>
          <w:sz w:val="20"/>
        </w:rPr>
        <w:t xml:space="preserve">2.16.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pPr>
        <w:pStyle w:val="0"/>
        <w:spacing w:before="200" w:line-rule="auto"/>
        <w:ind w:firstLine="540"/>
        <w:jc w:val="both"/>
      </w:pPr>
      <w:r>
        <w:rPr>
          <w:sz w:val="20"/>
        </w:rPr>
        <w:t xml:space="preserve">2.16.1. При личном обращении заявителя в администрацию района регистрация запроса о предоставлении государственной услуги осуществляется специалистом администрации района в присутствии заявителя, которому выдается расписка с присвоенным регистрационным номером.</w:t>
      </w:r>
    </w:p>
    <w:p>
      <w:pPr>
        <w:pStyle w:val="0"/>
        <w:spacing w:before="200" w:line-rule="auto"/>
        <w:ind w:firstLine="540"/>
        <w:jc w:val="both"/>
      </w:pPr>
      <w:r>
        <w:rPr>
          <w:sz w:val="20"/>
        </w:rPr>
        <w:t xml:space="preserve">2.16.2. При обращении заявителя в образовательную организацию, администрацию района, по почте регистрация запроса заявителя осуществляется специалистом администрации района в течение одного рабочего дня с момента получения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2.16.3. При подаче заявления о предоставлении государственной услуги в электронной форме посредством Портала регистрация запроса осуществляется в МАИС ЭГУ с последующей передачей в КАИС КРО автоматически в течение одного дня с момента обращения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При наличии технической возможности.</w:t>
      </w:r>
    </w:p>
    <w:p>
      <w:pPr>
        <w:pStyle w:val="0"/>
        <w:jc w:val="both"/>
      </w:pPr>
      <w:r>
        <w:rPr>
          <w:sz w:val="20"/>
        </w:rPr>
      </w:r>
    </w:p>
    <w:p>
      <w:pPr>
        <w:pStyle w:val="0"/>
        <w:ind w:firstLine="540"/>
        <w:jc w:val="both"/>
      </w:pPr>
      <w:r>
        <w:rPr>
          <w:sz w:val="20"/>
        </w:rPr>
        <w:t xml:space="preserve">Информация о сроке и порядке регистрации запроса о предоставлении государственной услуги посредством МФЦ содержится в </w:t>
      </w:r>
      <w:hyperlink w:history="0" w:anchor="P1088" w:tooltip="6.2. Прием запроса заявителя и документов, необходимых для предоставления государственной услуги.">
        <w:r>
          <w:rPr>
            <w:sz w:val="20"/>
            <w:color w:val="0000ff"/>
          </w:rPr>
          <w:t xml:space="preserve">пункте 6.2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2.17.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2.17.1. Помещения администрации района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history="0" w:anchor="P111" w:tooltip="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
        <w:r>
          <w:rPr>
            <w:sz w:val="20"/>
            <w:color w:val="0000ff"/>
          </w:rPr>
          <w:t xml:space="preserve">пункте 1.3.3</w:t>
        </w:r>
      </w:hyperlink>
      <w:r>
        <w:rPr>
          <w:sz w:val="20"/>
        </w:rPr>
        <w:t xml:space="preserve"> настоящего Административного регламента, должны иметь писчие принадлежности (бланки запросов, авторучки, бумагу) для заполнения запроса о предоставлении государственной услуги и производства вспомогательных записей (памяток, пояснений).</w:t>
      </w:r>
    </w:p>
    <w:p>
      <w:pPr>
        <w:pStyle w:val="0"/>
        <w:spacing w:before="200" w:line-rule="auto"/>
        <w:ind w:firstLine="540"/>
        <w:jc w:val="both"/>
      </w:pPr>
      <w:r>
        <w:rPr>
          <w:sz w:val="20"/>
        </w:rPr>
        <w:t xml:space="preserve">2.17.2. Вход в здание администрации района,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администрации района, предоставляющей государственную услугу, а также тактильной схемой (табличкой), дублирующей данную информацию.</w:t>
      </w:r>
    </w:p>
    <w:p>
      <w:pPr>
        <w:pStyle w:val="0"/>
        <w:spacing w:before="200" w:line-rule="auto"/>
        <w:ind w:firstLine="540"/>
        <w:jc w:val="both"/>
      </w:pPr>
      <w:r>
        <w:rPr>
          <w:sz w:val="20"/>
        </w:rPr>
        <w:t xml:space="preserve">Для лиц с нарушением функции зрения вход в здание администрации района обозначается с помощью изменения фактуры наземного покрытия.</w:t>
      </w:r>
    </w:p>
    <w:p>
      <w:pPr>
        <w:pStyle w:val="0"/>
        <w:spacing w:before="200" w:line-rule="auto"/>
        <w:ind w:firstLine="540"/>
        <w:jc w:val="both"/>
      </w:pPr>
      <w:r>
        <w:rPr>
          <w:sz w:val="20"/>
        </w:rPr>
        <w:t xml:space="preserve">Должностные лица администрации района, предоставляющей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0"/>
        <w:spacing w:before="200" w:line-rule="auto"/>
        <w:ind w:firstLine="540"/>
        <w:jc w:val="both"/>
      </w:pPr>
      <w:r>
        <w:rPr>
          <w:sz w:val="20"/>
        </w:rPr>
        <w:t xml:space="preserve">2.17.3. Помещения администрации района,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history="0" w:anchor="P111" w:tooltip="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
        <w:r>
          <w:rPr>
            <w:sz w:val="20"/>
            <w:color w:val="0000ff"/>
          </w:rPr>
          <w:t xml:space="preserve">пункте 1.3.3</w:t>
        </w:r>
      </w:hyperlink>
      <w:r>
        <w:rPr>
          <w:sz w:val="20"/>
        </w:rP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pPr>
        <w:pStyle w:val="0"/>
        <w:spacing w:before="200" w:line-rule="auto"/>
        <w:ind w:firstLine="540"/>
        <w:jc w:val="both"/>
      </w:pPr>
      <w:r>
        <w:rPr>
          <w:sz w:val="20"/>
        </w:rPr>
        <w:t xml:space="preserve">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pPr>
        <w:pStyle w:val="0"/>
        <w:spacing w:before="200" w:line-rule="auto"/>
        <w:ind w:firstLine="540"/>
        <w:jc w:val="both"/>
      </w:pPr>
      <w:r>
        <w:rPr>
          <w:sz w:val="20"/>
        </w:rPr>
        <w:t xml:space="preserve">2.17.4.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pPr>
        <w:pStyle w:val="0"/>
        <w:spacing w:before="200" w:line-rule="auto"/>
        <w:ind w:firstLine="540"/>
        <w:jc w:val="both"/>
      </w:pPr>
      <w:r>
        <w:rPr>
          <w:sz w:val="20"/>
        </w:rPr>
        <w:t xml:space="preserve">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pPr>
        <w:pStyle w:val="0"/>
        <w:spacing w:before="200" w:line-rule="auto"/>
        <w:ind w:firstLine="540"/>
        <w:jc w:val="both"/>
      </w:pPr>
      <w:r>
        <w:rPr>
          <w:sz w:val="20"/>
        </w:rPr>
        <w:t xml:space="preserve">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pPr>
        <w:pStyle w:val="0"/>
        <w:spacing w:before="200" w:line-rule="auto"/>
        <w:ind w:firstLine="540"/>
        <w:jc w:val="both"/>
      </w:pPr>
      <w:r>
        <w:rPr>
          <w:sz w:val="20"/>
        </w:rPr>
        <w:t xml:space="preserve">2.17.5.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0"/>
        <w:spacing w:before="200" w:line-rule="auto"/>
        <w:ind w:firstLine="540"/>
        <w:jc w:val="both"/>
      </w:pPr>
      <w:r>
        <w:rPr>
          <w:sz w:val="20"/>
        </w:rPr>
        <w:t xml:space="preserve">В помещениях должна быть предусмотрена система (установка) оповещения людей о пожаре.</w:t>
      </w:r>
    </w:p>
    <w:p>
      <w:pPr>
        <w:pStyle w:val="0"/>
        <w:spacing w:before="200" w:line-rule="auto"/>
        <w:ind w:firstLine="540"/>
        <w:jc w:val="both"/>
      </w:pPr>
      <w:r>
        <w:rPr>
          <w:sz w:val="20"/>
        </w:rPr>
        <w:t xml:space="preserve">Вход и выход из помещения оборудуются соответствующими указателями с автономными источниками бесперебойного питания.</w:t>
      </w:r>
    </w:p>
    <w:p>
      <w:pPr>
        <w:pStyle w:val="0"/>
        <w:spacing w:before="200" w:line-rule="auto"/>
        <w:ind w:firstLine="540"/>
        <w:jc w:val="both"/>
      </w:pPr>
      <w:r>
        <w:rPr>
          <w:sz w:val="20"/>
        </w:rPr>
        <w:t xml:space="preserve">2.17.6.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0"/>
        <w:spacing w:before="200" w:line-rule="auto"/>
        <w:ind w:firstLine="540"/>
        <w:jc w:val="both"/>
      </w:pPr>
      <w:r>
        <w:rPr>
          <w:sz w:val="20"/>
        </w:rPr>
        <w:t xml:space="preserve">2.17.7. Территория, прилегающая к местонахождению администрации района, предоставляющей государственную услугу, оборудуется по возможности местами для парковки автотранспортных средств, включая автотранспортные средства инвалидов.</w:t>
      </w:r>
    </w:p>
    <w:p>
      <w:pPr>
        <w:pStyle w:val="0"/>
        <w:spacing w:before="200" w:line-rule="auto"/>
        <w:ind w:firstLine="540"/>
        <w:jc w:val="both"/>
      </w:pPr>
      <w:r>
        <w:rPr>
          <w:sz w:val="20"/>
        </w:rPr>
        <w:t xml:space="preserve">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pPr>
        <w:pStyle w:val="0"/>
        <w:spacing w:before="200" w:line-rule="auto"/>
        <w:ind w:firstLine="540"/>
        <w:jc w:val="both"/>
      </w:pPr>
      <w:r>
        <w:rPr>
          <w:sz w:val="20"/>
        </w:rPr>
        <w:t xml:space="preserve">2.17.8. Главой администрации района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pPr>
        <w:pStyle w:val="0"/>
        <w:spacing w:before="200" w:line-rule="auto"/>
        <w:ind w:firstLine="540"/>
        <w:jc w:val="both"/>
      </w:pPr>
      <w:r>
        <w:rPr>
          <w:sz w:val="20"/>
        </w:rPr>
        <w:t xml:space="preserve">а) возможность беспрепятственного входа в объекты и выхода из них;</w:t>
      </w:r>
    </w:p>
    <w:p>
      <w:pPr>
        <w:pStyle w:val="0"/>
        <w:spacing w:before="200" w:line-rule="auto"/>
        <w:ind w:firstLine="540"/>
        <w:jc w:val="both"/>
      </w:pPr>
      <w:r>
        <w:rPr>
          <w:sz w:val="20"/>
        </w:rP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г) сопровождение инвалидов, имеющих стойкие нарушения функции зрения и самостоятельного передвижения, по территории объекта;</w:t>
      </w:r>
    </w:p>
    <w:p>
      <w:pPr>
        <w:pStyle w:val="0"/>
        <w:spacing w:before="200" w:line-rule="auto"/>
        <w:ind w:firstLine="540"/>
        <w:jc w:val="both"/>
      </w:pPr>
      <w:r>
        <w:rPr>
          <w:sz w:val="20"/>
        </w:rPr>
        <w:t xml:space="preserve">д)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w:history="0" r:id="rId50"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51"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pPr>
        <w:pStyle w:val="0"/>
        <w:spacing w:before="200" w:line-rule="auto"/>
        <w:ind w:firstLine="540"/>
        <w:jc w:val="both"/>
      </w:pPr>
      <w:r>
        <w:rPr>
          <w:sz w:val="20"/>
        </w:rPr>
        <w:t xml:space="preserve">2.17.9. Главой администрации района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pPr>
        <w:pStyle w:val="0"/>
        <w:spacing w:before="200" w:line-rule="auto"/>
        <w:ind w:firstLine="540"/>
        <w:jc w:val="both"/>
      </w:pPr>
      <w:r>
        <w:rPr>
          <w:sz w:val="20"/>
        </w:rPr>
        <w:t xml:space="preserve">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pPr>
        <w:pStyle w:val="0"/>
        <w:spacing w:before="200" w:line-rule="auto"/>
        <w:ind w:firstLine="540"/>
        <w:jc w:val="both"/>
      </w:pPr>
      <w:r>
        <w:rPr>
          <w:sz w:val="20"/>
        </w:rPr>
        <w:t xml:space="preserve">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администрации района, предоставляющей государственную услугу,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pPr>
        <w:pStyle w:val="0"/>
        <w:spacing w:before="200" w:line-rule="auto"/>
        <w:ind w:firstLine="540"/>
        <w:jc w:val="both"/>
      </w:pPr>
      <w:r>
        <w:rPr>
          <w:sz w:val="20"/>
        </w:rPr>
        <w:t xml:space="preserve">2.17.10. Помещения структурных подразделений МФЦ должны отвечать требованиям, предусмотренным </w:t>
      </w:r>
      <w:hyperlink w:history="0" r:id="rId52"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а также иным требованиям, предусмотренным действующим законодательством.</w:t>
      </w:r>
    </w:p>
    <w:p>
      <w:pPr>
        <w:pStyle w:val="0"/>
        <w:spacing w:before="200" w:line-rule="auto"/>
        <w:ind w:firstLine="540"/>
        <w:jc w:val="both"/>
      </w:pPr>
      <w:r>
        <w:rPr>
          <w:sz w:val="20"/>
        </w:rPr>
        <w:t xml:space="preserve">2.18. Показатели доступности и качества государственной услуги.</w:t>
      </w:r>
    </w:p>
    <w:p>
      <w:pPr>
        <w:pStyle w:val="0"/>
        <w:spacing w:before="200" w:line-rule="auto"/>
        <w:ind w:firstLine="540"/>
        <w:jc w:val="both"/>
      </w:pPr>
      <w:r>
        <w:rPr>
          <w:sz w:val="20"/>
        </w:rPr>
        <w:t xml:space="preserve">2.18.1. Количество взаимодействий заявителя с должностными лицами при предоставлении государственной услуги - не более 2.</w:t>
      </w:r>
    </w:p>
    <w:p>
      <w:pPr>
        <w:pStyle w:val="0"/>
        <w:spacing w:before="200" w:line-rule="auto"/>
        <w:ind w:firstLine="540"/>
        <w:jc w:val="both"/>
      </w:pPr>
      <w:r>
        <w:rPr>
          <w:sz w:val="20"/>
        </w:rPr>
        <w:t xml:space="preserve">2.18.2. Продолжительность взаимодействий - не более 30 минут.</w:t>
      </w:r>
    </w:p>
    <w:p>
      <w:pPr>
        <w:pStyle w:val="0"/>
        <w:spacing w:before="200" w:line-rule="auto"/>
        <w:ind w:firstLine="540"/>
        <w:jc w:val="both"/>
      </w:pPr>
      <w:r>
        <w:rPr>
          <w:sz w:val="20"/>
        </w:rPr>
        <w:t xml:space="preserve">2.18.3. Предусмотрено информирование заявителя о ходе предоставления государственной услуги, в том числе с использованием информационно-коммуникационных технологий - да (по всем статусам решений, о поступлении документов в МФЦ).</w:t>
      </w:r>
    </w:p>
    <w:p>
      <w:pPr>
        <w:pStyle w:val="0"/>
        <w:spacing w:before="200" w:line-rule="auto"/>
        <w:ind w:firstLine="540"/>
        <w:jc w:val="both"/>
      </w:pPr>
      <w:r>
        <w:rPr>
          <w:sz w:val="20"/>
        </w:rPr>
        <w:t xml:space="preserve">2.18.4. Способы предоставления государственной услуги заявителю:</w:t>
      </w:r>
    </w:p>
    <w:p>
      <w:pPr>
        <w:pStyle w:val="0"/>
        <w:spacing w:before="200" w:line-rule="auto"/>
        <w:ind w:firstLine="540"/>
        <w:jc w:val="both"/>
      </w:pPr>
      <w:r>
        <w:rPr>
          <w:sz w:val="20"/>
        </w:rPr>
        <w:t xml:space="preserve">непосредственно при посещении администрации района;</w:t>
      </w:r>
    </w:p>
    <w:p>
      <w:pPr>
        <w:pStyle w:val="0"/>
        <w:spacing w:before="200" w:line-rule="auto"/>
        <w:ind w:firstLine="540"/>
        <w:jc w:val="both"/>
      </w:pPr>
      <w:r>
        <w:rPr>
          <w:sz w:val="20"/>
        </w:rPr>
        <w:t xml:space="preserve">в образовательной организации, обучающимся которой является ребенок заявителя (заявитель);</w:t>
      </w:r>
    </w:p>
    <w:p>
      <w:pPr>
        <w:pStyle w:val="0"/>
        <w:spacing w:before="200" w:line-rule="auto"/>
        <w:ind w:firstLine="540"/>
        <w:jc w:val="both"/>
      </w:pPr>
      <w:r>
        <w:rPr>
          <w:sz w:val="20"/>
        </w:rPr>
        <w:t xml:space="preserve">по почте;</w:t>
      </w:r>
    </w:p>
    <w:p>
      <w:pPr>
        <w:pStyle w:val="0"/>
        <w:spacing w:before="200" w:line-rule="auto"/>
        <w:ind w:firstLine="540"/>
        <w:jc w:val="both"/>
      </w:pPr>
      <w:r>
        <w:rPr>
          <w:sz w:val="20"/>
        </w:rPr>
        <w:t xml:space="preserve">в электронной форме посредством Портала;</w:t>
      </w:r>
    </w:p>
    <w:p>
      <w:pPr>
        <w:pStyle w:val="0"/>
        <w:spacing w:before="200" w:line-rule="auto"/>
        <w:ind w:firstLine="540"/>
        <w:jc w:val="both"/>
      </w:pPr>
      <w:r>
        <w:rPr>
          <w:sz w:val="20"/>
        </w:rPr>
        <w:t xml:space="preserve">в структурном подразделении МФЦ.</w:t>
      </w:r>
    </w:p>
    <w:p>
      <w:pPr>
        <w:pStyle w:val="0"/>
        <w:spacing w:before="200" w:line-rule="auto"/>
        <w:ind w:firstLine="540"/>
        <w:jc w:val="both"/>
      </w:pPr>
      <w:r>
        <w:rPr>
          <w:sz w:val="20"/>
        </w:rPr>
        <w:t xml:space="preserve">2.19.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2.19.1. Особенности предоставления государственной услуги по экстерриториальному принципу.</w:t>
      </w:r>
    </w:p>
    <w:p>
      <w:pPr>
        <w:pStyle w:val="0"/>
        <w:spacing w:before="200" w:line-rule="auto"/>
        <w:ind w:firstLine="540"/>
        <w:jc w:val="both"/>
      </w:pPr>
      <w:r>
        <w:rPr>
          <w:sz w:val="20"/>
        </w:rPr>
        <w:t xml:space="preserve">Заявление о предоставлении государственной услуги подается в администрацию района, в ведении которой находится образовательная организация, в которой обучается ребенок заявителя (заявитель).</w:t>
      </w:r>
    </w:p>
    <w:p>
      <w:pPr>
        <w:pStyle w:val="0"/>
        <w:spacing w:before="200" w:line-rule="auto"/>
        <w:ind w:firstLine="540"/>
        <w:jc w:val="both"/>
      </w:pPr>
      <w:r>
        <w:rPr>
          <w:sz w:val="20"/>
        </w:rPr>
        <w:t xml:space="preserve">Заявление о предоставлении государственной услуги подается в любое структурное подразделение МФЦ вне зависимости от места жительства заявителя (и ребенка) и нахождения образовательной организации.</w:t>
      </w:r>
    </w:p>
    <w:p>
      <w:pPr>
        <w:pStyle w:val="0"/>
        <w:spacing w:before="200" w:line-rule="auto"/>
        <w:ind w:firstLine="540"/>
        <w:jc w:val="both"/>
      </w:pPr>
      <w:r>
        <w:rPr>
          <w:sz w:val="20"/>
        </w:rPr>
        <w:t xml:space="preserve">2.19.2. Особенности предоставления государственной услуги в электронной форме.</w:t>
      </w:r>
    </w:p>
    <w:p>
      <w:pPr>
        <w:pStyle w:val="0"/>
        <w:spacing w:before="200" w:line-rule="auto"/>
        <w:ind w:firstLine="540"/>
        <w:jc w:val="both"/>
      </w:pPr>
      <w:r>
        <w:rPr>
          <w:sz w:val="20"/>
        </w:rPr>
        <w:t xml:space="preserve">Для обеспечения возможности подачи в электронной форме запроса и документов, необходимых для предоставления государственной услуги, заявитель должен иметь ключ простой электронной подписи.</w:t>
      </w:r>
    </w:p>
    <w:p>
      <w:pPr>
        <w:pStyle w:val="0"/>
        <w:spacing w:before="200" w:line-rule="auto"/>
        <w:ind w:firstLine="540"/>
        <w:jc w:val="both"/>
      </w:pPr>
      <w:r>
        <w:rPr>
          <w:sz w:val="20"/>
        </w:rPr>
        <w:t xml:space="preserve">Для получения ключа простой электронной подписи (далее - простая электронная подпись) заявителю необходимо пройти процедуру регистрации в ЕСИА. Информация о способах регистрации в ЕСИА представлена на Портале (доменное имя сайта в сети "Интернет" - </w:t>
      </w:r>
      <w:hyperlink w:history="0" r:id="rId53">
        <w:r>
          <w:rPr>
            <w:sz w:val="20"/>
            <w:color w:val="0000ff"/>
          </w:rPr>
          <w:t xml:space="preserve">gu.spb.ru/about-reg</w:t>
        </w:r>
      </w:hyperlink>
      <w:r>
        <w:rPr>
          <w:sz w:val="20"/>
        </w:rPr>
        <w:t xml:space="preserve">). Онлайн-форма предварительной регистрации в ЕСИА размещена на сайте в сети "Интернет" (доменное имя сайта в сети "Интернет" - </w:t>
      </w:r>
      <w:hyperlink w:history="0" r:id="rId54">
        <w:r>
          <w:rPr>
            <w:sz w:val="20"/>
            <w:color w:val="0000ff"/>
          </w:rPr>
          <w:t xml:space="preserve">esia.gosuslugi.ru/registration</w:t>
        </w:r>
      </w:hyperlink>
      <w:r>
        <w:rPr>
          <w:sz w:val="20"/>
        </w:rPr>
        <w:t xml:space="preserve">).</w:t>
      </w:r>
    </w:p>
    <w:p>
      <w:pPr>
        <w:pStyle w:val="0"/>
        <w:spacing w:before="200" w:line-rule="auto"/>
        <w:ind w:firstLine="540"/>
        <w:jc w:val="both"/>
      </w:pPr>
      <w:r>
        <w:rPr>
          <w:sz w:val="20"/>
        </w:rPr>
        <w:t xml:space="preserve">После прохождения процедуры регистрации в ЕСИА (как физического лица) заявитель - физическое лицо должен авторизоваться на Портале, используя простую электронную подпись.</w:t>
      </w:r>
    </w:p>
    <w:p>
      <w:pPr>
        <w:pStyle w:val="0"/>
        <w:spacing w:before="200" w:line-rule="auto"/>
        <w:ind w:firstLine="540"/>
        <w:jc w:val="both"/>
      </w:pPr>
      <w:r>
        <w:rPr>
          <w:sz w:val="20"/>
        </w:rPr>
        <w:t xml:space="preserve">Заявителю, при условии авторизации, предоставляется возможность подать в электронной форме запрос и скан-образы документов (графические файлы), а также электронные документы, подписанные усиленной квалифицированной электронной подписью лица, выдавшего документ, необходимые для предоставления государственной услуги.</w:t>
      </w:r>
    </w:p>
    <w:p>
      <w:pPr>
        <w:pStyle w:val="0"/>
        <w:jc w:val="both"/>
      </w:pPr>
      <w:r>
        <w:rPr>
          <w:sz w:val="20"/>
        </w:rPr>
      </w:r>
    </w:p>
    <w:bookmarkStart w:id="416" w:name="P416"/>
    <w:bookmarkEnd w:id="416"/>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0"/>
        </w:rPr>
      </w:r>
    </w:p>
    <w:p>
      <w:pPr>
        <w:pStyle w:val="0"/>
        <w:ind w:firstLine="540"/>
        <w:jc w:val="both"/>
      </w:pPr>
      <w:r>
        <w:rPr>
          <w:sz w:val="20"/>
        </w:rPr>
        <w:t xml:space="preserve">При предоставлении государственной услуги осуществляются следующие административные процедуры:</w:t>
      </w:r>
    </w:p>
    <w:p>
      <w:pPr>
        <w:pStyle w:val="0"/>
        <w:spacing w:before="200" w:line-rule="auto"/>
        <w:ind w:firstLine="540"/>
        <w:jc w:val="both"/>
      </w:pPr>
      <w:r>
        <w:rPr>
          <w:sz w:val="20"/>
        </w:rPr>
        <w:t xml:space="preserve">прием, проверка полноты представленных сведений (документов) и регистрация запроса о предоставлении государственной услуги;</w:t>
      </w:r>
    </w:p>
    <w:p>
      <w:pPr>
        <w:pStyle w:val="0"/>
        <w:spacing w:before="200" w:line-rule="auto"/>
        <w:ind w:firstLine="540"/>
        <w:jc w:val="both"/>
      </w:pPr>
      <w:r>
        <w:rPr>
          <w:sz w:val="20"/>
        </w:rPr>
        <w:t xml:space="preserve">прием заявления о предоставлении государственной услуги обучающимся, находящимся в трудной жизненной ситуации, непосредственно в образовательной организации;</w:t>
      </w:r>
    </w:p>
    <w:p>
      <w:pPr>
        <w:pStyle w:val="0"/>
        <w:spacing w:before="200" w:line-rule="auto"/>
        <w:ind w:firstLine="540"/>
        <w:jc w:val="both"/>
      </w:pPr>
      <w:r>
        <w:rPr>
          <w:sz w:val="20"/>
        </w:rPr>
        <w:t xml:space="preserve">принятие решения комиссией по рассмотрению вопросов о предоставлении питания обучающимся, находящимся в трудной жизненной ситуации, о нахождении обучающихся в трудной жизненной ситуации и о ходатайстве предоставления дополнительной меры социальной поддержки по обеспечению питанием и сроках его предоставления обучающимся, находящимся в трудной жизненной ситуации;</w:t>
      </w:r>
    </w:p>
    <w:p>
      <w:pPr>
        <w:pStyle w:val="0"/>
        <w:spacing w:before="200" w:line-rule="auto"/>
        <w:ind w:firstLine="540"/>
        <w:jc w:val="both"/>
      </w:pPr>
      <w:r>
        <w:rPr>
          <w:sz w:val="20"/>
        </w:rPr>
        <w:t xml:space="preserve">прием документов из образовательной организации в администрации районов по обучающимся, находящимся в трудной жизненной ситуации;</w:t>
      </w:r>
    </w:p>
    <w:p>
      <w:pPr>
        <w:pStyle w:val="0"/>
        <w:spacing w:before="200" w:line-rule="auto"/>
        <w:ind w:firstLine="540"/>
        <w:jc w:val="both"/>
      </w:pPr>
      <w:r>
        <w:rPr>
          <w:sz w:val="20"/>
        </w:rPr>
        <w:t xml:space="preserve">прием заявления о предоставлении государственной услуги обучающимся непосредственно в образовательной организации;</w:t>
      </w:r>
    </w:p>
    <w:p>
      <w:pPr>
        <w:pStyle w:val="0"/>
        <w:spacing w:before="200" w:line-rule="auto"/>
        <w:ind w:firstLine="540"/>
        <w:jc w:val="both"/>
      </w:pPr>
      <w:r>
        <w:rPr>
          <w:sz w:val="20"/>
        </w:rPr>
        <w:t xml:space="preserve">формирование списка обучающихся, включающего сведения о документах, поданных заявителем, необходимого для принятия администрацией района решения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подготовка и направление межведомственных запросов в иные органы (организации) о представлении документов (информации), необходимых для предоставления государственной услуги;</w:t>
      </w:r>
    </w:p>
    <w:p>
      <w:pPr>
        <w:pStyle w:val="0"/>
        <w:spacing w:before="200" w:line-rule="auto"/>
        <w:ind w:firstLine="540"/>
        <w:jc w:val="both"/>
      </w:pPr>
      <w:r>
        <w:rPr>
          <w:sz w:val="20"/>
        </w:rPr>
        <w:t xml:space="preserve">принятие решения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принятие решения о прекращении предоставления государственной услуги по предоставлению питания в образовательных организациях с компенсацией стоимости питания или по предоставлению компенсационной выплаты на питание в образовательных организациях за счет средств бюджета Санкт-Петербурга;</w:t>
      </w:r>
    </w:p>
    <w:p>
      <w:pPr>
        <w:pStyle w:val="0"/>
        <w:spacing w:before="200" w:line-rule="auto"/>
        <w:ind w:firstLine="540"/>
        <w:jc w:val="both"/>
      </w:pPr>
      <w:r>
        <w:rPr>
          <w:sz w:val="20"/>
        </w:rPr>
        <w:t xml:space="preserve">передача заявителю результата предоставления государственной услуги, предоставление копии распоряжения администрации района в образовательную организацию, обучающимся которой является ребенок заявителя (заявитель);</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документах.</w:t>
      </w:r>
    </w:p>
    <w:p>
      <w:pPr>
        <w:pStyle w:val="0"/>
        <w:jc w:val="both"/>
      </w:pPr>
      <w:r>
        <w:rPr>
          <w:sz w:val="20"/>
        </w:rPr>
      </w:r>
    </w:p>
    <w:p>
      <w:pPr>
        <w:pStyle w:val="2"/>
        <w:outlineLvl w:val="2"/>
        <w:ind w:firstLine="540"/>
        <w:jc w:val="both"/>
      </w:pPr>
      <w:r>
        <w:rPr>
          <w:sz w:val="20"/>
        </w:rPr>
        <w:t xml:space="preserve">3.1. Прием, проверка полноты представленных сведений (документов) и регистрация запроса о предоставлении государственной услуги</w:t>
      </w:r>
    </w:p>
    <w:p>
      <w:pPr>
        <w:pStyle w:val="0"/>
        <w:jc w:val="both"/>
      </w:pPr>
      <w:r>
        <w:rPr>
          <w:sz w:val="20"/>
        </w:rPr>
      </w:r>
    </w:p>
    <w:p>
      <w:pPr>
        <w:pStyle w:val="0"/>
        <w:ind w:firstLine="540"/>
        <w:jc w:val="both"/>
      </w:pPr>
      <w:r>
        <w:rPr>
          <w:sz w:val="20"/>
        </w:rPr>
        <w:t xml:space="preserve">3.1.1. Основанием для начала административной процедуры является поступление (посредством личного обращения заявителя (представителя) в администрацию района, обращения заявителя посредством МФЦ, в электронной форме посредством Портала, посредством организаций почтовой связи либо личного обращения в образовательную организацию на текущий календарный год) в администрацию района заявления &lt;15&gt; и прилагаемых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(далее - комплект документов).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Для предоставления питания в образовательной организации с компенсацией стоимости питания за счет средств бюджета Санкт-Петербурга или компенсационной выплаты на питание в образовательной организации родители (законные представители) обучающихся, указанных в </w:t>
      </w:r>
      <w:hyperlink w:history="0" r:id="rId55"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пунктах 2</w:t>
        </w:r>
      </w:hyperlink>
      <w:r>
        <w:rPr>
          <w:sz w:val="20"/>
        </w:rPr>
        <w:t xml:space="preserve">, </w:t>
      </w:r>
      <w:hyperlink w:history="0" r:id="rId56"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3-1</w:t>
        </w:r>
      </w:hyperlink>
      <w:r>
        <w:rPr>
          <w:sz w:val="20"/>
        </w:rPr>
        <w:t xml:space="preserve">, </w:t>
      </w:r>
      <w:hyperlink w:history="0" r:id="rId57"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4</w:t>
        </w:r>
      </w:hyperlink>
      <w:r>
        <w:rPr>
          <w:sz w:val="20"/>
        </w:rPr>
        <w:t xml:space="preserve"> и </w:t>
      </w:r>
      <w:hyperlink w:history="0" r:id="rId58"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5 статьи 82</w:t>
        </w:r>
      </w:hyperlink>
      <w:r>
        <w:rPr>
          <w:sz w:val="20"/>
        </w:rPr>
        <w:t xml:space="preserve"> Закона Санкт-Петербурга от 09.11.2011 N 728-132 "Социальный кодекс Санкт-Петербурга" могут подавать ежегодно до 31 мая текущего календарного года.</w:t>
      </w:r>
    </w:p>
    <w:p>
      <w:pPr>
        <w:pStyle w:val="0"/>
        <w:spacing w:before="200" w:line-rule="auto"/>
        <w:ind w:firstLine="540"/>
        <w:jc w:val="both"/>
      </w:pPr>
      <w:r>
        <w:rPr>
          <w:sz w:val="20"/>
        </w:rPr>
        <w:t xml:space="preserve">Вновь поступающие обучающиеся в образовательные организации в течение учебного года или приобретающие право на предоставление питания в образовательной организации с компенсацией стоимости питания за счет средств бюджета Санкт-Петербурга или компенсационную выплату на питание в образовательной организации в течение учебного года подают заявления до 20 числа текущего месяца.</w:t>
      </w:r>
    </w:p>
    <w:p>
      <w:pPr>
        <w:pStyle w:val="0"/>
        <w:jc w:val="both"/>
      </w:pPr>
      <w:r>
        <w:rPr>
          <w:sz w:val="20"/>
        </w:rPr>
      </w:r>
    </w:p>
    <w:p>
      <w:pPr>
        <w:pStyle w:val="0"/>
        <w:ind w:firstLine="540"/>
        <w:jc w:val="both"/>
      </w:pPr>
      <w:r>
        <w:rPr>
          <w:sz w:val="20"/>
        </w:rPr>
        <w:t xml:space="preserve">3.1.2.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Специалист администрации района, ответственный за прием комплекта документов, при обращении заявителя (представителя) в администрацию района лично:</w:t>
      </w:r>
    </w:p>
    <w:p>
      <w:pPr>
        <w:pStyle w:val="0"/>
        <w:spacing w:before="200" w:line-rule="auto"/>
        <w:ind w:firstLine="540"/>
        <w:jc w:val="both"/>
      </w:pPr>
      <w:r>
        <w:rPr>
          <w:sz w:val="20"/>
        </w:rPr>
        <w:t xml:space="preserve">определяет предмет обращения;</w:t>
      </w:r>
    </w:p>
    <w:p>
      <w:pPr>
        <w:pStyle w:val="0"/>
        <w:spacing w:before="200" w:line-rule="auto"/>
        <w:ind w:firstLine="540"/>
        <w:jc w:val="both"/>
      </w:pPr>
      <w:r>
        <w:rPr>
          <w:sz w:val="20"/>
        </w:rPr>
        <w:t xml:space="preserve">устанавливает личность заявителя (представителя) и его полномочия;</w:t>
      </w:r>
    </w:p>
    <w:p>
      <w:pPr>
        <w:pStyle w:val="0"/>
        <w:spacing w:before="200" w:line-rule="auto"/>
        <w:ind w:firstLine="540"/>
        <w:jc w:val="both"/>
      </w:pPr>
      <w:r>
        <w:rPr>
          <w:sz w:val="20"/>
        </w:rPr>
        <w:t xml:space="preserve">консультирует заявителя (представителя) о порядке оформления заявления и проверяет правильность его оформления. По просьбе заявителя (представителя), не способного по состоянию здоровья либо в силу иных причин собственноручно оформить заявление, заявление может быть оформлено специалистом администрации района, ответственным за прием комплекта документов, о чем на заявлении делается соответствующая запись;</w:t>
      </w:r>
    </w:p>
    <w:p>
      <w:pPr>
        <w:pStyle w:val="0"/>
        <w:spacing w:before="200" w:line-rule="auto"/>
        <w:ind w:firstLine="540"/>
        <w:jc w:val="both"/>
      </w:pPr>
      <w:r>
        <w:rPr>
          <w:sz w:val="20"/>
        </w:rPr>
        <w:t xml:space="preserve">осуществляет проверку наличия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и соответствие их требованиям к оформлению документов,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фиксирует факт приема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журнале регистрации;</w:t>
      </w:r>
    </w:p>
    <w:p>
      <w:pPr>
        <w:pStyle w:val="0"/>
        <w:spacing w:before="200" w:line-rule="auto"/>
        <w:ind w:firstLine="540"/>
        <w:jc w:val="both"/>
      </w:pPr>
      <w:r>
        <w:rPr>
          <w:sz w:val="20"/>
        </w:rPr>
        <w:t xml:space="preserve">по завершении регистрации документов выдает заявителю расписку о приеме документов с указанием их перечня и даты приема;</w:t>
      </w:r>
    </w:p>
    <w:p>
      <w:pPr>
        <w:pStyle w:val="0"/>
        <w:spacing w:before="200" w:line-rule="auto"/>
        <w:ind w:firstLine="540"/>
        <w:jc w:val="both"/>
      </w:pPr>
      <w:r>
        <w:rPr>
          <w:sz w:val="20"/>
        </w:rPr>
        <w:t xml:space="preserve">в случае представления неполного комплекта документов в соответствии с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пунктом 2.6</w:t>
        </w:r>
      </w:hyperlink>
      <w:r>
        <w:rPr>
          <w:sz w:val="20"/>
        </w:rPr>
        <w:t xml:space="preserve"> настоящего Административного регламента предлагает заявителю (представителю) собственноручно сделать на заявлении запись "О представлении неполного комплекта документов проинформирован". Если при этом заявитель (представитель) отказался от подачи заявления и потребовал возврата представленных документов, специалист администрации района, ответственный за прием комплекта документов, делает на заявлении запись "Настоящее заявление отозвано, документы возвращены заявителю (представителю)" и возвращает представленные заявителем документы;</w:t>
      </w:r>
    </w:p>
    <w:p>
      <w:pPr>
        <w:pStyle w:val="0"/>
        <w:spacing w:before="200" w:line-rule="auto"/>
        <w:ind w:firstLine="540"/>
        <w:jc w:val="both"/>
      </w:pPr>
      <w:r>
        <w:rPr>
          <w:sz w:val="20"/>
        </w:rPr>
        <w:t xml:space="preserve">документы, представленные заявителем, после копирования (сканирования) возвращаются заявителю;</w:t>
      </w:r>
    </w:p>
    <w:p>
      <w:pPr>
        <w:pStyle w:val="0"/>
        <w:spacing w:before="200" w:line-rule="auto"/>
        <w:ind w:firstLine="540"/>
        <w:jc w:val="both"/>
      </w:pPr>
      <w:r>
        <w:rPr>
          <w:sz w:val="20"/>
        </w:rPr>
        <w:t xml:space="preserve">дополняет (в случае необходимости) представленный комплект документов сведениями, имеющимися в распоряжении администрации района, а также сведениями о гражданине, который является (являлся) участником специальной военной операции либо призван на военную службу по мобилизации, из МАИС ЭГУ; в случае отсутствия указанной информации в МАИС ЭГУ запрашивает у заявителя справку о том, что гражданин является (являлся) участником специальной военной операции либо призван на военную службу по мобилизации;</w:t>
      </w:r>
    </w:p>
    <w:p>
      <w:pPr>
        <w:pStyle w:val="0"/>
        <w:spacing w:before="200" w:line-rule="auto"/>
        <w:ind w:firstLine="540"/>
        <w:jc w:val="both"/>
      </w:pPr>
      <w:r>
        <w:rPr>
          <w:sz w:val="20"/>
        </w:rPr>
        <w:t xml:space="preserve">определяет необходимость направления межведомственных запросов в иные исполнительные органы государственной власти (организации), федеральные органы исполнительной власти и органы государственных внебюджетных фондов, подведомственные им организации (далее - межведомственный запрос);</w:t>
      </w:r>
    </w:p>
    <w:p>
      <w:pPr>
        <w:pStyle w:val="0"/>
        <w:spacing w:before="200" w:line-rule="auto"/>
        <w:ind w:firstLine="540"/>
        <w:jc w:val="both"/>
      </w:pPr>
      <w:r>
        <w:rPr>
          <w:sz w:val="20"/>
        </w:rPr>
        <w:t xml:space="preserve">в случае необходимости направления межведомственных запросов передает сформированный комплект документов специалисту администрации района, ответственному за подготовку, направление межведомственных запросов и получение ответов на них;</w:t>
      </w:r>
    </w:p>
    <w:p>
      <w:pPr>
        <w:pStyle w:val="0"/>
        <w:spacing w:before="200" w:line-rule="auto"/>
        <w:ind w:firstLine="540"/>
        <w:jc w:val="both"/>
      </w:pPr>
      <w:r>
        <w:rPr>
          <w:sz w:val="20"/>
        </w:rPr>
        <w:t xml:space="preserve">при отсутствии необходимости направления межведомственных запросов осуществляет присвоение заявлению идентификационного номера в КАИС КРО.</w:t>
      </w:r>
    </w:p>
    <w:p>
      <w:pPr>
        <w:pStyle w:val="0"/>
        <w:spacing w:before="200" w:line-rule="auto"/>
        <w:ind w:firstLine="540"/>
        <w:jc w:val="both"/>
      </w:pPr>
      <w:r>
        <w:rPr>
          <w:sz w:val="20"/>
        </w:rPr>
        <w:t xml:space="preserve">Специалист администрации района, ответственный за прием комплекта документов, при обращении заявителя в администрацию района по почте:</w:t>
      </w:r>
    </w:p>
    <w:p>
      <w:pPr>
        <w:pStyle w:val="0"/>
        <w:spacing w:before="200" w:line-rule="auto"/>
        <w:ind w:firstLine="540"/>
        <w:jc w:val="both"/>
      </w:pPr>
      <w:r>
        <w:rPr>
          <w:sz w:val="20"/>
        </w:rPr>
        <w:t xml:space="preserve">осуществляет проверку наличия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и соответствия их требованиям к оформлению документов,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фиксирует факт приема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журнале регистрации;</w:t>
      </w:r>
    </w:p>
    <w:p>
      <w:pPr>
        <w:pStyle w:val="0"/>
        <w:spacing w:before="200" w:line-rule="auto"/>
        <w:ind w:firstLine="540"/>
        <w:jc w:val="both"/>
      </w:pPr>
      <w:r>
        <w:rPr>
          <w:sz w:val="20"/>
        </w:rPr>
        <w:t xml:space="preserve">дополняет (в случае необходимости) представленный комплект документов сведениями, имеющимися в распоряжении администрации района, а также сведениями о гражданине, который является (являлся) участником специальной военной операции либо призван на военную службу по мобилизации, из МАИС ЭГУ; в случае отсутствия указанной информации в МАИС ЭГУ запрашивает у заявителя справку о том, что гражданин является (являлся) участником специальной военной операции либо призван на военную службу по мобилизации;</w:t>
      </w:r>
    </w:p>
    <w:p>
      <w:pPr>
        <w:pStyle w:val="0"/>
        <w:spacing w:before="200" w:line-rule="auto"/>
        <w:ind w:firstLine="540"/>
        <w:jc w:val="both"/>
      </w:pPr>
      <w:r>
        <w:rPr>
          <w:sz w:val="20"/>
        </w:rPr>
        <w:t xml:space="preserve">определяет необходимость направления межведомственных запросов;</w:t>
      </w:r>
    </w:p>
    <w:p>
      <w:pPr>
        <w:pStyle w:val="0"/>
        <w:spacing w:before="200" w:line-rule="auto"/>
        <w:ind w:firstLine="540"/>
        <w:jc w:val="both"/>
      </w:pPr>
      <w:r>
        <w:rPr>
          <w:sz w:val="20"/>
        </w:rPr>
        <w:t xml:space="preserve">в случае необходимости направления межведомственных запросов передает сформированный комплект документов специалисту администрации района, ответственному за подготовку, направление межведомственных запросов и получение ответов на них;</w:t>
      </w:r>
    </w:p>
    <w:p>
      <w:pPr>
        <w:pStyle w:val="0"/>
        <w:spacing w:before="200" w:line-rule="auto"/>
        <w:ind w:firstLine="540"/>
        <w:jc w:val="both"/>
      </w:pPr>
      <w:r>
        <w:rPr>
          <w:sz w:val="20"/>
        </w:rPr>
        <w:t xml:space="preserve">при отсутствии необходимости направления межведомственных запросов осуществляет присвоение заявлению идентификационного номера в КАИС КРО.</w:t>
      </w:r>
    </w:p>
    <w:p>
      <w:pPr>
        <w:pStyle w:val="0"/>
        <w:spacing w:before="200" w:line-rule="auto"/>
        <w:ind w:firstLine="540"/>
        <w:jc w:val="both"/>
      </w:pPr>
      <w:r>
        <w:rPr>
          <w:sz w:val="20"/>
        </w:rPr>
        <w:t xml:space="preserve">Специалист администрации района, ответственный за прием комплекта документов, при обращении заявителя посредством МФЦ:</w:t>
      </w:r>
    </w:p>
    <w:p>
      <w:pPr>
        <w:pStyle w:val="0"/>
        <w:spacing w:before="200" w:line-rule="auto"/>
        <w:ind w:firstLine="540"/>
        <w:jc w:val="both"/>
      </w:pPr>
      <w:r>
        <w:rPr>
          <w:sz w:val="20"/>
        </w:rPr>
        <w:t xml:space="preserve">получает документы в электронном виде (в составе пакетов электронных дел получателей государственной услуги);</w:t>
      </w:r>
    </w:p>
    <w:p>
      <w:pPr>
        <w:pStyle w:val="0"/>
        <w:spacing w:before="200" w:line-rule="auto"/>
        <w:ind w:firstLine="540"/>
        <w:jc w:val="both"/>
      </w:pPr>
      <w:r>
        <w:rPr>
          <w:sz w:val="20"/>
        </w:rPr>
        <w:t xml:space="preserve">фиксирует факт приема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КАИС КРО;</w:t>
      </w:r>
    </w:p>
    <w:p>
      <w:pPr>
        <w:pStyle w:val="0"/>
        <w:spacing w:before="200" w:line-rule="auto"/>
        <w:ind w:firstLine="540"/>
        <w:jc w:val="both"/>
      </w:pPr>
      <w:r>
        <w:rPr>
          <w:sz w:val="20"/>
        </w:rPr>
        <w:t xml:space="preserve">дополняет (в случае необходимости) представленный комплект документов сведениями, имеющимися в распоряжении администрации района, а также сведениями о гражданине, который является (являлся) участником специальной военной операции либо призван на военную службу по мобилизации, из МАИС ЭГУ; в случае отсутствия указанной информации в МАИС ЭГУ запрашивает у заявителя справку о том, что гражданин является (являлся) участником специальной военной операции либо призван на военную службу по мобилизации;</w:t>
      </w:r>
    </w:p>
    <w:p>
      <w:pPr>
        <w:pStyle w:val="0"/>
        <w:spacing w:before="200" w:line-rule="auto"/>
        <w:ind w:firstLine="540"/>
        <w:jc w:val="both"/>
      </w:pPr>
      <w:r>
        <w:rPr>
          <w:sz w:val="20"/>
        </w:rPr>
        <w:t xml:space="preserve">определяет необходимость направления межведомственных запросов;</w:t>
      </w:r>
    </w:p>
    <w:p>
      <w:pPr>
        <w:pStyle w:val="0"/>
        <w:spacing w:before="200" w:line-rule="auto"/>
        <w:ind w:firstLine="540"/>
        <w:jc w:val="both"/>
      </w:pPr>
      <w:r>
        <w:rPr>
          <w:sz w:val="20"/>
        </w:rPr>
        <w:t xml:space="preserve">в случае необходимости направления межведомственных запросов передает сформированный комплект документов специалисту администрации района, ответственному за подготовку, направление межведомственных запросов и получение ответов на них;</w:t>
      </w:r>
    </w:p>
    <w:p>
      <w:pPr>
        <w:pStyle w:val="0"/>
        <w:spacing w:before="200" w:line-rule="auto"/>
        <w:ind w:firstLine="540"/>
        <w:jc w:val="both"/>
      </w:pPr>
      <w:r>
        <w:rPr>
          <w:sz w:val="20"/>
        </w:rPr>
        <w:t xml:space="preserve">при отсутствии необходимости направления межведомственных запросов осуществляет присвоение заявлению идентификационного номера в КАИС КРО.</w:t>
      </w:r>
    </w:p>
    <w:p>
      <w:pPr>
        <w:pStyle w:val="0"/>
        <w:spacing w:before="200" w:line-rule="auto"/>
        <w:ind w:firstLine="540"/>
        <w:jc w:val="both"/>
      </w:pPr>
      <w:r>
        <w:rPr>
          <w:sz w:val="20"/>
        </w:rPr>
        <w:t xml:space="preserve">Специалист администрации района, ответственный за прием комплекта документов, при обращении заявителя посредством Портала:</w:t>
      </w:r>
    </w:p>
    <w:p>
      <w:pPr>
        <w:pStyle w:val="0"/>
        <w:spacing w:before="200" w:line-rule="auto"/>
        <w:ind w:firstLine="540"/>
        <w:jc w:val="both"/>
      </w:pPr>
      <w:r>
        <w:rPr>
          <w:sz w:val="20"/>
        </w:rPr>
        <w:t xml:space="preserve">получает документы в электронном виде;</w:t>
      </w:r>
    </w:p>
    <w:p>
      <w:pPr>
        <w:pStyle w:val="0"/>
        <w:spacing w:before="200" w:line-rule="auto"/>
        <w:ind w:firstLine="540"/>
        <w:jc w:val="both"/>
      </w:pPr>
      <w:r>
        <w:rPr>
          <w:sz w:val="20"/>
        </w:rPr>
        <w:t xml:space="preserve">осуществляет проверку наличия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и соответствия их требованиям к оформлению документов,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фиксирует факт приема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КАИС КРО;</w:t>
      </w:r>
    </w:p>
    <w:p>
      <w:pPr>
        <w:pStyle w:val="0"/>
        <w:spacing w:before="200" w:line-rule="auto"/>
        <w:ind w:firstLine="540"/>
        <w:jc w:val="both"/>
      </w:pPr>
      <w:r>
        <w:rPr>
          <w:sz w:val="20"/>
        </w:rPr>
        <w:t xml:space="preserve">дополняет (в случае необходимости) представленный комплект документов сведениями, имеющимися в распоряжении администрации района, а также сведениями о гражданине, который является (являлся) участником специальной военной операции либо призван на военную службу по мобилизации, из МАИС ЭГУ; в случае отсутствия указанной информации в МАИС ЭГУ запрашивает у заявителя справку о том, что гражданин является (являлся) участником специальной военной операции либо призван на военную службу по мобилизации;</w:t>
      </w:r>
    </w:p>
    <w:p>
      <w:pPr>
        <w:pStyle w:val="0"/>
        <w:spacing w:before="200" w:line-rule="auto"/>
        <w:ind w:firstLine="540"/>
        <w:jc w:val="both"/>
      </w:pPr>
      <w:r>
        <w:rPr>
          <w:sz w:val="20"/>
        </w:rPr>
        <w:t xml:space="preserve">определяет необходимость направления межведомственных запросов;</w:t>
      </w:r>
    </w:p>
    <w:p>
      <w:pPr>
        <w:pStyle w:val="0"/>
        <w:spacing w:before="200" w:line-rule="auto"/>
        <w:ind w:firstLine="540"/>
        <w:jc w:val="both"/>
      </w:pPr>
      <w:r>
        <w:rPr>
          <w:sz w:val="20"/>
        </w:rPr>
        <w:t xml:space="preserve">в случае необходимости направления межведомственных запросов передает сформированный комплект документов специалисту администрации района, ответственному за подготовку, направление межведомственных запросов и получение ответов на них;</w:t>
      </w:r>
    </w:p>
    <w:p>
      <w:pPr>
        <w:pStyle w:val="0"/>
        <w:spacing w:before="200" w:line-rule="auto"/>
        <w:ind w:firstLine="540"/>
        <w:jc w:val="both"/>
      </w:pPr>
      <w:r>
        <w:rPr>
          <w:sz w:val="20"/>
        </w:rPr>
        <w:t xml:space="preserve">при отсутствии необходимости направления межведомственных запросов осуществляет присвоение заявлению идентификационного номера в КАИС КРО.</w:t>
      </w:r>
    </w:p>
    <w:p>
      <w:pPr>
        <w:pStyle w:val="0"/>
        <w:spacing w:before="200" w:line-rule="auto"/>
        <w:ind w:firstLine="540"/>
        <w:jc w:val="both"/>
      </w:pPr>
      <w:r>
        <w:rPr>
          <w:sz w:val="20"/>
        </w:rPr>
        <w:t xml:space="preserve">Специалист администрации района, ответственный за прием комплекта документов, при обращении заявителя посредством передачи комплекта документов через образовательную организацию:</w:t>
      </w:r>
    </w:p>
    <w:p>
      <w:pPr>
        <w:pStyle w:val="0"/>
        <w:spacing w:before="200" w:line-rule="auto"/>
        <w:ind w:firstLine="540"/>
        <w:jc w:val="both"/>
      </w:pPr>
      <w:r>
        <w:rPr>
          <w:sz w:val="20"/>
        </w:rPr>
        <w:t xml:space="preserve">получает документы в электронном виде (в составе пакетов электронных дел получателей государственной услуги);</w:t>
      </w:r>
    </w:p>
    <w:p>
      <w:pPr>
        <w:pStyle w:val="0"/>
        <w:spacing w:before="200" w:line-rule="auto"/>
        <w:ind w:firstLine="540"/>
        <w:jc w:val="both"/>
      </w:pPr>
      <w:r>
        <w:rPr>
          <w:sz w:val="20"/>
        </w:rPr>
        <w:t xml:space="preserve">фиксирует факт приема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журнале регистрации;</w:t>
      </w:r>
    </w:p>
    <w:p>
      <w:pPr>
        <w:pStyle w:val="0"/>
        <w:spacing w:before="200" w:line-rule="auto"/>
        <w:ind w:firstLine="540"/>
        <w:jc w:val="both"/>
      </w:pPr>
      <w:r>
        <w:rPr>
          <w:sz w:val="20"/>
        </w:rPr>
        <w:t xml:space="preserve">дополняет (в случае необходимости) представленный комплект документов сведениями, имеющимися в распоряжении администрации района, а также сведениями о гражданине, который является (являлся) участником специальной военной операции либо призван на военную службу по мобилизации, из МАИС ЭГУ; в случае отсутствия указанной информации в МАИС ЭГУ запрашивает у заявителя справку о том, что гражданин является (являлся) участником специальной военной операции либо призван на военную службу по мобилизации;</w:t>
      </w:r>
    </w:p>
    <w:p>
      <w:pPr>
        <w:pStyle w:val="0"/>
        <w:spacing w:before="200" w:line-rule="auto"/>
        <w:ind w:firstLine="540"/>
        <w:jc w:val="both"/>
      </w:pPr>
      <w:r>
        <w:rPr>
          <w:sz w:val="20"/>
        </w:rPr>
        <w:t xml:space="preserve">определяет необходимость направления межведомственных запросов;</w:t>
      </w:r>
    </w:p>
    <w:p>
      <w:pPr>
        <w:pStyle w:val="0"/>
        <w:spacing w:before="200" w:line-rule="auto"/>
        <w:ind w:firstLine="540"/>
        <w:jc w:val="both"/>
      </w:pPr>
      <w:r>
        <w:rPr>
          <w:sz w:val="20"/>
        </w:rPr>
        <w:t xml:space="preserve">в случае необходимости направления межведомственных запросов передает сформированный комплект документов специалисту администрации района, ответственному за подготовку, направление межведомственных запросов и получение ответов на них;</w:t>
      </w:r>
    </w:p>
    <w:p>
      <w:pPr>
        <w:pStyle w:val="0"/>
        <w:spacing w:before="200" w:line-rule="auto"/>
        <w:ind w:firstLine="540"/>
        <w:jc w:val="both"/>
      </w:pPr>
      <w:r>
        <w:rPr>
          <w:sz w:val="20"/>
        </w:rPr>
        <w:t xml:space="preserve">при отсутствии необходимости направления межведомственных запросов осуществляет присвоение заявлению идентификационного номера в КАИС КРО.</w:t>
      </w:r>
    </w:p>
    <w:p>
      <w:pPr>
        <w:pStyle w:val="0"/>
        <w:spacing w:before="200" w:line-rule="auto"/>
        <w:ind w:firstLine="540"/>
        <w:jc w:val="both"/>
      </w:pPr>
      <w:r>
        <w:rPr>
          <w:sz w:val="20"/>
        </w:rPr>
        <w:t xml:space="preserve">Продолжительность выполнения административной процедуры - один рабочий день с момента поступления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администрацию района.</w:t>
      </w:r>
    </w:p>
    <w:p>
      <w:pPr>
        <w:pStyle w:val="0"/>
        <w:spacing w:before="200" w:line-rule="auto"/>
        <w:ind w:firstLine="540"/>
        <w:jc w:val="both"/>
      </w:pPr>
      <w:r>
        <w:rPr>
          <w:sz w:val="20"/>
        </w:rPr>
        <w:t xml:space="preserve">3.1.3. Должностным лицом, ответственным за выполнение административного действия, входящего в состав административной процедуры, является специалист администрации района, ответственный за прием комплекта документов.</w:t>
      </w:r>
    </w:p>
    <w:p>
      <w:pPr>
        <w:pStyle w:val="0"/>
        <w:spacing w:before="200" w:line-rule="auto"/>
        <w:ind w:firstLine="540"/>
        <w:jc w:val="both"/>
      </w:pPr>
      <w:r>
        <w:rPr>
          <w:sz w:val="20"/>
        </w:rPr>
        <w:t xml:space="preserve">3.1.4. Критерием принятия решения в рамках административной процедуры является соответствие комплекта документов перечню и требованиям,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3.1.5. Результат административной процедуры и порядок передачи результата.</w:t>
      </w:r>
    </w:p>
    <w:p>
      <w:pPr>
        <w:pStyle w:val="0"/>
        <w:spacing w:before="200" w:line-rule="auto"/>
        <w:ind w:firstLine="540"/>
        <w:jc w:val="both"/>
      </w:pPr>
      <w:r>
        <w:rPr>
          <w:sz w:val="20"/>
        </w:rPr>
        <w:t xml:space="preserve">Приняты и зарегистрированы заявление и документы, необходимые для предоставления государственной услуги.</w:t>
      </w:r>
    </w:p>
    <w:p>
      <w:pPr>
        <w:pStyle w:val="0"/>
        <w:spacing w:before="200" w:line-rule="auto"/>
        <w:ind w:firstLine="540"/>
        <w:jc w:val="both"/>
      </w:pPr>
      <w:r>
        <w:rPr>
          <w:sz w:val="20"/>
        </w:rPr>
        <w:t xml:space="preserve">Передача специалистом администрации района, ответственным за прием комплекта документов, специалисту администрации района, ответственному за подготовку, направление межведомственных запросов и получение ответов на них, сформированного комплекта документов для дополнения его документами, указанными в </w:t>
      </w:r>
      <w:hyperlink w:history="0" w:anchor="P287"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 необходимыми для предоставления государственной услуги и подлежащими получению по межведомственным запросам и/или имеющимися в распоряжении администрации района (в случае если заявитель не предоставил документы, указанные в </w:t>
      </w:r>
      <w:hyperlink w:history="0" w:anchor="P287"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способами, предусмотренными </w:t>
      </w:r>
      <w:hyperlink w:history="0" w:anchor="P98"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пунктом 1.3.2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3.1.6. Способ фиксации результата выполнения административной процедуры:</w:t>
      </w:r>
    </w:p>
    <w:p>
      <w:pPr>
        <w:pStyle w:val="0"/>
        <w:spacing w:before="200" w:line-rule="auto"/>
        <w:ind w:firstLine="540"/>
        <w:jc w:val="both"/>
      </w:pPr>
      <w:r>
        <w:rPr>
          <w:sz w:val="20"/>
        </w:rPr>
        <w:t xml:space="preserve">установка соответствующего статуса электронного дела в КАИС КРО с последующей автоматической передачей в МАИС ЭГУ (в случае если запрос о предоставлении государственной услуги подан через МФЦ либо в электронной форме посредством Портала). При отсутствии возможности фиксации результата выполнения административной процедуры в КАИС КРО - регистрация заявления и документов в журнале регистрации администрации района в форме электронного документа, а также документа на бумажном носителе;</w:t>
      </w:r>
    </w:p>
    <w:p>
      <w:pPr>
        <w:pStyle w:val="0"/>
        <w:spacing w:before="200" w:line-rule="auto"/>
        <w:ind w:firstLine="540"/>
        <w:jc w:val="both"/>
      </w:pPr>
      <w:r>
        <w:rPr>
          <w:sz w:val="20"/>
        </w:rPr>
        <w:t xml:space="preserve">оформление и выдача заявителю расписки с регистрационным номером (расписка не выдается в случае поступления документов по почте, а также через Портал).</w:t>
      </w:r>
    </w:p>
    <w:p>
      <w:pPr>
        <w:pStyle w:val="0"/>
        <w:jc w:val="both"/>
      </w:pPr>
      <w:r>
        <w:rPr>
          <w:sz w:val="20"/>
        </w:rPr>
      </w:r>
    </w:p>
    <w:p>
      <w:pPr>
        <w:pStyle w:val="2"/>
        <w:outlineLvl w:val="3"/>
        <w:ind w:firstLine="540"/>
        <w:jc w:val="both"/>
      </w:pPr>
      <w:r>
        <w:rPr>
          <w:sz w:val="20"/>
        </w:rPr>
        <w:t xml:space="preserve">3.1-1. Прием заявления о предоставлении государственной услуги обучающимся, находящимся в трудной жизненной ситуации, непосредственно в образовательной организации</w:t>
      </w:r>
    </w:p>
    <w:p>
      <w:pPr>
        <w:pStyle w:val="0"/>
        <w:jc w:val="both"/>
      </w:pPr>
      <w:r>
        <w:rPr>
          <w:sz w:val="20"/>
        </w:rPr>
      </w:r>
    </w:p>
    <w:p>
      <w:pPr>
        <w:pStyle w:val="0"/>
        <w:ind w:firstLine="540"/>
        <w:jc w:val="both"/>
      </w:pPr>
      <w:r>
        <w:rPr>
          <w:sz w:val="20"/>
        </w:rPr>
        <w:t xml:space="preserve">3.1-1.1. Основанием для начала административной процедуры является поступление (посредством личного обращения заявителя (представителя) в образовательную организацию заявления о предоставлении питания в образовательной организации с компенсацией стоимости питания за счет средств бюджета Санкт-Петербурга обучающимся, находящимся в трудной жизненной ситуации, и прилагаемых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(далее - комплект документов).</w:t>
      </w:r>
    </w:p>
    <w:p>
      <w:pPr>
        <w:pStyle w:val="0"/>
        <w:spacing w:before="200" w:line-rule="auto"/>
        <w:ind w:firstLine="540"/>
        <w:jc w:val="both"/>
      </w:pPr>
      <w:r>
        <w:rPr>
          <w:sz w:val="20"/>
        </w:rPr>
        <w:t xml:space="preserve">3.1-1.2.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Специалист образовательной организации, ответственный за прием комплекта документов, в целях предоставления государственной услуги обучающимся, находящимся в трудной жизненной ситуации, непосредственно в образовательной организации:</w:t>
      </w:r>
    </w:p>
    <w:p>
      <w:pPr>
        <w:pStyle w:val="0"/>
        <w:spacing w:before="200" w:line-rule="auto"/>
        <w:ind w:firstLine="540"/>
        <w:jc w:val="both"/>
      </w:pPr>
      <w:r>
        <w:rPr>
          <w:sz w:val="20"/>
        </w:rPr>
        <w:t xml:space="preserve">определяет предмет обращения;</w:t>
      </w:r>
    </w:p>
    <w:p>
      <w:pPr>
        <w:pStyle w:val="0"/>
        <w:spacing w:before="200" w:line-rule="auto"/>
        <w:ind w:firstLine="540"/>
        <w:jc w:val="both"/>
      </w:pPr>
      <w:r>
        <w:rPr>
          <w:sz w:val="20"/>
        </w:rPr>
        <w:t xml:space="preserve">устанавливает личность заявителя (представителя) и его полномочия;</w:t>
      </w:r>
    </w:p>
    <w:p>
      <w:pPr>
        <w:pStyle w:val="0"/>
        <w:spacing w:before="200" w:line-rule="auto"/>
        <w:ind w:firstLine="540"/>
        <w:jc w:val="both"/>
      </w:pPr>
      <w:r>
        <w:rPr>
          <w:sz w:val="20"/>
        </w:rPr>
        <w:t xml:space="preserve">консультирует заявителя (представителя) о порядке оформления заявления и проверяет правильность его оформления. По просьбе заявителя (представителя), не способного по состоянию здоровья либо в силу иных причин собственноручно оформить заявление, заявление может быть оформлено специалистом образовательной организации, ответственным за прием комплекта документов, о чем на заявлении делается соответствующая запись;</w:t>
      </w:r>
    </w:p>
    <w:p>
      <w:pPr>
        <w:pStyle w:val="0"/>
        <w:spacing w:before="200" w:line-rule="auto"/>
        <w:ind w:firstLine="540"/>
        <w:jc w:val="both"/>
      </w:pPr>
      <w:r>
        <w:rPr>
          <w:sz w:val="20"/>
        </w:rPr>
        <w:t xml:space="preserve">осуществляет проверку наличия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и соответствие их требованиям к оформлению документов,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фиксирует факт приема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журнале регистрации;</w:t>
      </w:r>
    </w:p>
    <w:p>
      <w:pPr>
        <w:pStyle w:val="0"/>
        <w:spacing w:before="200" w:line-rule="auto"/>
        <w:ind w:firstLine="540"/>
        <w:jc w:val="both"/>
      </w:pPr>
      <w:r>
        <w:rPr>
          <w:sz w:val="20"/>
        </w:rPr>
        <w:t xml:space="preserve">по завершении регистрации документов выдает заявителю расписку о приеме документов с указанием их перечня и даты приема;</w:t>
      </w:r>
    </w:p>
    <w:p>
      <w:pPr>
        <w:pStyle w:val="0"/>
        <w:spacing w:before="200" w:line-rule="auto"/>
        <w:ind w:firstLine="540"/>
        <w:jc w:val="both"/>
      </w:pPr>
      <w:r>
        <w:rPr>
          <w:sz w:val="20"/>
        </w:rPr>
        <w:t xml:space="preserve">в случае представления неполного комплекта документов в соответствии с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пунктом 2.6</w:t>
        </w:r>
      </w:hyperlink>
      <w:r>
        <w:rPr>
          <w:sz w:val="20"/>
        </w:rPr>
        <w:t xml:space="preserve"> настоящего Административного регламента предлагает заявителю (представителю) собственноручно сделать на заявлении запись "О представлении неполного комплекта документов проинформирован". Если при этом заявитель (представитель) отказался от подачи заявления и потребовал возврата представленных документов, специалист образовательной организации, ответственный за прием комплекта документов, делает на заявлении запись "Настоящее заявление отозвано, документы возвращены заявителю (представителю)" и возвращает представленные заявителем документы;</w:t>
      </w:r>
    </w:p>
    <w:p>
      <w:pPr>
        <w:pStyle w:val="0"/>
        <w:spacing w:before="200" w:line-rule="auto"/>
        <w:ind w:firstLine="540"/>
        <w:jc w:val="both"/>
      </w:pPr>
      <w:r>
        <w:rPr>
          <w:sz w:val="20"/>
        </w:rPr>
        <w:t xml:space="preserve">передает комплект документов в комиссию образовательной организации по рассмотрению вопросов о предоставлении питания обучающимся, находящимся в трудной жизненной ситуации, в течение 3 рабочих дней.</w:t>
      </w:r>
    </w:p>
    <w:p>
      <w:pPr>
        <w:pStyle w:val="0"/>
        <w:spacing w:before="200" w:line-rule="auto"/>
        <w:ind w:firstLine="540"/>
        <w:jc w:val="both"/>
      </w:pPr>
      <w:r>
        <w:rPr>
          <w:sz w:val="20"/>
        </w:rPr>
        <w:t xml:space="preserve">3.1-1.3. Критерием принятия решения в рамках административной процедуры является соответствие комплекта документов перечню и требованиям,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3.1-1.4. Результат административной процедуры и порядок передачи результата.</w:t>
      </w:r>
    </w:p>
    <w:p>
      <w:pPr>
        <w:pStyle w:val="0"/>
        <w:spacing w:before="200" w:line-rule="auto"/>
        <w:ind w:firstLine="540"/>
        <w:jc w:val="both"/>
      </w:pPr>
      <w:r>
        <w:rPr>
          <w:sz w:val="20"/>
        </w:rPr>
        <w:t xml:space="preserve">Приняты и зарегистрированы заявление и документы, необходимые для предоставления государственной услуги.</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способами, указанными в </w:t>
      </w:r>
      <w:hyperlink w:history="0" w:anchor="P98"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пункте 1.3.2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3.1-1.5. Способ фиксации результата выполнения административной процедуры:</w:t>
      </w:r>
    </w:p>
    <w:p>
      <w:pPr>
        <w:pStyle w:val="0"/>
        <w:spacing w:before="200" w:line-rule="auto"/>
        <w:ind w:firstLine="540"/>
        <w:jc w:val="both"/>
      </w:pPr>
      <w:r>
        <w:rPr>
          <w:sz w:val="20"/>
        </w:rPr>
        <w:t xml:space="preserve">регистрация заявления и документов в журнале регистрации образовательной организации и администрации района в форме электронного документа, а также документа на бумажном носителе.</w:t>
      </w:r>
    </w:p>
    <w:p>
      <w:pPr>
        <w:pStyle w:val="0"/>
        <w:jc w:val="both"/>
      </w:pPr>
      <w:r>
        <w:rPr>
          <w:sz w:val="20"/>
        </w:rPr>
      </w:r>
    </w:p>
    <w:p>
      <w:pPr>
        <w:pStyle w:val="2"/>
        <w:outlineLvl w:val="3"/>
        <w:ind w:firstLine="540"/>
        <w:jc w:val="both"/>
      </w:pPr>
      <w:r>
        <w:rPr>
          <w:sz w:val="20"/>
        </w:rPr>
        <w:t xml:space="preserve">3.1-2. Принятие решения комиссией по рассмотрению вопросов о предоставлении питания обучающимся, находящимся в трудной жизненной ситуации, о нахождении обучающихся в трудной жизненной ситуации и о ходатайстве предоставления дополнительной меры социальной поддержки по обеспечению питанием и сроках его предоставления обучающимся, находящимся в трудной жизненной ситуации</w:t>
      </w:r>
    </w:p>
    <w:p>
      <w:pPr>
        <w:pStyle w:val="0"/>
        <w:jc w:val="both"/>
      </w:pPr>
      <w:r>
        <w:rPr>
          <w:sz w:val="20"/>
        </w:rPr>
      </w:r>
    </w:p>
    <w:p>
      <w:pPr>
        <w:pStyle w:val="0"/>
        <w:ind w:firstLine="540"/>
        <w:jc w:val="both"/>
      </w:pPr>
      <w:r>
        <w:rPr>
          <w:sz w:val="20"/>
        </w:rPr>
        <w:t xml:space="preserve">3.1-2.1. Основанием для начала административной процедуры является поступление в Комиссию по рассмотрению вопросов о предоставлении питания обучающимся, находящимся в трудной жизненной ситуации, о нахождении обучающихся в трудной жизненной ситуации и о ходатайстве предоставления дополнительной меры социальной поддержки по обеспечению питанием и сроках его предоставления обучающимся, находящимся в трудной жизненной ситуации (далее - Комиссия), комплекта документов для рассмотрения вопроса о возможности признания обучающегося находящимся в трудной жизненной ситуации и предоставления ему дополнительной меры социальной поддержки по обеспечению питанием.</w:t>
      </w:r>
    </w:p>
    <w:p>
      <w:pPr>
        <w:pStyle w:val="0"/>
        <w:spacing w:before="200" w:line-rule="auto"/>
        <w:ind w:firstLine="540"/>
        <w:jc w:val="both"/>
      </w:pPr>
      <w:r>
        <w:rPr>
          <w:sz w:val="20"/>
        </w:rPr>
        <w:t xml:space="preserve">Состав Комиссии утверждается приказом руководителя образовательной организации на каждый учебный год.</w:t>
      </w:r>
    </w:p>
    <w:p>
      <w:pPr>
        <w:pStyle w:val="0"/>
        <w:spacing w:before="200" w:line-rule="auto"/>
        <w:ind w:firstLine="540"/>
        <w:jc w:val="both"/>
      </w:pPr>
      <w:r>
        <w:rPr>
          <w:sz w:val="20"/>
        </w:rPr>
        <w:t xml:space="preserve">Рассмотрение заявлений на питание и документов, подтверждающих наличие трудной жизненной ситуации, происходит без присутствия заявителя. В случае необходимости Комиссия по питанию может пригласить родителей (законных представителей) обучающегося, самого обучающего для пояснения по возникшим вопросам или проверки поступивших заявлений на питание и документов, подтверждающих наличие трудной жизненной ситуации.</w:t>
      </w:r>
    </w:p>
    <w:p>
      <w:pPr>
        <w:pStyle w:val="0"/>
        <w:spacing w:before="200" w:line-rule="auto"/>
        <w:ind w:firstLine="540"/>
        <w:jc w:val="both"/>
      </w:pPr>
      <w:r>
        <w:rPr>
          <w:sz w:val="20"/>
        </w:rPr>
        <w:t xml:space="preserve">3.1-2.2.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Заседания Комиссии возглавляет председатель Комиссии. В отсутствие председателя Комиссии заседания Комиссии проводит его заместитель.</w:t>
      </w:r>
    </w:p>
    <w:p>
      <w:pPr>
        <w:pStyle w:val="0"/>
        <w:spacing w:before="200" w:line-rule="auto"/>
        <w:ind w:firstLine="540"/>
        <w:jc w:val="both"/>
      </w:pPr>
      <w:r>
        <w:rPr>
          <w:sz w:val="20"/>
        </w:rPr>
        <w:t xml:space="preserve">Ответственный секретарь Комиссии выполняет следующие административные действия:</w:t>
      </w:r>
    </w:p>
    <w:p>
      <w:pPr>
        <w:pStyle w:val="0"/>
        <w:spacing w:before="200" w:line-rule="auto"/>
        <w:ind w:firstLine="540"/>
        <w:jc w:val="both"/>
      </w:pPr>
      <w:r>
        <w:rPr>
          <w:sz w:val="20"/>
        </w:rPr>
        <w:t xml:space="preserve">организует заседания Комиссии;</w:t>
      </w:r>
    </w:p>
    <w:p>
      <w:pPr>
        <w:pStyle w:val="0"/>
        <w:spacing w:before="200" w:line-rule="auto"/>
        <w:ind w:firstLine="540"/>
        <w:jc w:val="both"/>
      </w:pPr>
      <w:r>
        <w:rPr>
          <w:sz w:val="20"/>
        </w:rPr>
        <w:t xml:space="preserve">формирует повестку заседания Комиссии;</w:t>
      </w:r>
    </w:p>
    <w:p>
      <w:pPr>
        <w:pStyle w:val="0"/>
        <w:spacing w:before="200" w:line-rule="auto"/>
        <w:ind w:firstLine="540"/>
        <w:jc w:val="both"/>
      </w:pPr>
      <w:r>
        <w:rPr>
          <w:sz w:val="20"/>
        </w:rPr>
        <w:t xml:space="preserve">формирует пакет документов на каждого обучающегося;</w:t>
      </w:r>
    </w:p>
    <w:p>
      <w:pPr>
        <w:pStyle w:val="0"/>
        <w:spacing w:before="200" w:line-rule="auto"/>
        <w:ind w:firstLine="540"/>
        <w:jc w:val="both"/>
      </w:pPr>
      <w:r>
        <w:rPr>
          <w:sz w:val="20"/>
        </w:rPr>
        <w:t xml:space="preserve">согласовывает с председателем Комиссии дату и время проведения заседания Комиссии;</w:t>
      </w:r>
    </w:p>
    <w:p>
      <w:pPr>
        <w:pStyle w:val="0"/>
        <w:spacing w:before="200" w:line-rule="auto"/>
        <w:ind w:firstLine="540"/>
        <w:jc w:val="both"/>
      </w:pPr>
      <w:r>
        <w:rPr>
          <w:sz w:val="20"/>
        </w:rPr>
        <w:t xml:space="preserve">уведомляет членов Комиссии о дате, времени и месте проведения Комиссии;</w:t>
      </w:r>
    </w:p>
    <w:p>
      <w:pPr>
        <w:pStyle w:val="0"/>
        <w:spacing w:before="200" w:line-rule="auto"/>
        <w:ind w:firstLine="540"/>
        <w:jc w:val="both"/>
      </w:pPr>
      <w:r>
        <w:rPr>
          <w:sz w:val="20"/>
        </w:rPr>
        <w:t xml:space="preserve">оформляет решение протоколом заседания Комиссии, который подписывается председателем Комиссии, членами Комиссии и ответственным секретарем Комиссии;</w:t>
      </w:r>
    </w:p>
    <w:p>
      <w:pPr>
        <w:pStyle w:val="0"/>
        <w:spacing w:before="200" w:line-rule="auto"/>
        <w:ind w:firstLine="540"/>
        <w:jc w:val="both"/>
      </w:pPr>
      <w:r>
        <w:rPr>
          <w:sz w:val="20"/>
        </w:rPr>
        <w:t xml:space="preserve">готовит </w:t>
      </w:r>
      <w:hyperlink w:history="0" w:anchor="P2060" w:tooltip="ФОРМА">
        <w:r>
          <w:rPr>
            <w:sz w:val="20"/>
            <w:color w:val="0000ff"/>
          </w:rPr>
          <w:t xml:space="preserve">заключение</w:t>
        </w:r>
      </w:hyperlink>
      <w:r>
        <w:rPr>
          <w:sz w:val="20"/>
        </w:rPr>
        <w:t xml:space="preserve"> Комиссии о нахождении обучающегося в трудной жизненной ситуации (далее - заключение) согласно приложению N 7 к настоящему Административному регламенту, </w:t>
      </w:r>
      <w:hyperlink w:history="0" w:anchor="P2141" w:tooltip="ФОРМА">
        <w:r>
          <w:rPr>
            <w:sz w:val="20"/>
            <w:color w:val="0000ff"/>
          </w:rPr>
          <w:t xml:space="preserve">ходатайство</w:t>
        </w:r>
      </w:hyperlink>
      <w:r>
        <w:rPr>
          <w:sz w:val="20"/>
        </w:rPr>
        <w:t xml:space="preserve"> о предоставлении питания обучающимся, находящимся в трудной жизненной ситуации, согласно приложению N 8 к настоящему Административному регламенту (далее - ходатайство);</w:t>
      </w:r>
    </w:p>
    <w:p>
      <w:pPr>
        <w:pStyle w:val="0"/>
        <w:spacing w:before="200" w:line-rule="auto"/>
        <w:ind w:firstLine="540"/>
        <w:jc w:val="both"/>
      </w:pPr>
      <w:r>
        <w:rPr>
          <w:sz w:val="20"/>
        </w:rPr>
        <w:t xml:space="preserve">передает специалисту администрации района, ответственному за подготовку распоряжения администрации района о предоставлении (прекращении предоставления) питания с компенсацией стоимости питания или компенсационной выплаты на питание за счет средств бюджета Санкт-Петербурга в образовательных организациях, находящихся в ведении администрации района Санкт-Петербурга, заключение, ходатайство и пакет документов на обучающегося, признанного находящимся в трудной жизненной ситуации;</w:t>
      </w:r>
    </w:p>
    <w:p>
      <w:pPr>
        <w:pStyle w:val="0"/>
        <w:spacing w:before="200" w:line-rule="auto"/>
        <w:ind w:firstLine="540"/>
        <w:jc w:val="both"/>
      </w:pPr>
      <w:r>
        <w:rPr>
          <w:sz w:val="20"/>
        </w:rPr>
        <w:t xml:space="preserve">информирует заявителя о принятом решении.</w:t>
      </w:r>
    </w:p>
    <w:p>
      <w:pPr>
        <w:pStyle w:val="0"/>
        <w:spacing w:before="200" w:line-rule="auto"/>
        <w:ind w:firstLine="540"/>
        <w:jc w:val="both"/>
      </w:pPr>
      <w:r>
        <w:rPr>
          <w:sz w:val="20"/>
        </w:rPr>
        <w:t xml:space="preserve">Секретарь Комиссии имеет право голоса во время проведения заседаний Комиссии.</w:t>
      </w:r>
    </w:p>
    <w:p>
      <w:pPr>
        <w:pStyle w:val="0"/>
        <w:spacing w:before="200" w:line-rule="auto"/>
        <w:ind w:firstLine="540"/>
        <w:jc w:val="both"/>
      </w:pPr>
      <w:r>
        <w:rPr>
          <w:sz w:val="20"/>
        </w:rPr>
        <w:t xml:space="preserve">Комиссия выполняет следующие административные действия:</w:t>
      </w:r>
    </w:p>
    <w:p>
      <w:pPr>
        <w:pStyle w:val="0"/>
        <w:spacing w:before="200" w:line-rule="auto"/>
        <w:ind w:firstLine="540"/>
        <w:jc w:val="both"/>
      </w:pPr>
      <w:r>
        <w:rPr>
          <w:sz w:val="20"/>
        </w:rPr>
        <w:t xml:space="preserve">рассматривает представленные по каждому обучающемуся документы;</w:t>
      </w:r>
    </w:p>
    <w:p>
      <w:pPr>
        <w:pStyle w:val="0"/>
        <w:spacing w:before="200" w:line-rule="auto"/>
        <w:ind w:firstLine="540"/>
        <w:jc w:val="both"/>
      </w:pPr>
      <w:r>
        <w:rPr>
          <w:sz w:val="20"/>
        </w:rPr>
        <w:t xml:space="preserve">проверяет представленные документы, приглашает на свои заседания представителей государственных и муниципальных органов власти;</w:t>
      </w:r>
    </w:p>
    <w:p>
      <w:pPr>
        <w:pStyle w:val="0"/>
        <w:spacing w:before="200" w:line-rule="auto"/>
        <w:ind w:firstLine="540"/>
        <w:jc w:val="both"/>
      </w:pPr>
      <w:r>
        <w:rPr>
          <w:sz w:val="20"/>
        </w:rPr>
        <w:t xml:space="preserve">выносит заключение о нахождении обучающегося в трудной жизненной ситуации и принимает решение о ходатайстве предоставления дополнительной меры социальной поддержки по обеспечению питанием и сроках его предоставления обучающимся, находящимся в трудной жизненной ситуации.</w:t>
      </w:r>
    </w:p>
    <w:p>
      <w:pPr>
        <w:pStyle w:val="0"/>
        <w:spacing w:before="200" w:line-rule="auto"/>
        <w:ind w:firstLine="540"/>
        <w:jc w:val="both"/>
      </w:pPr>
      <w:r>
        <w:rPr>
          <w:sz w:val="20"/>
        </w:rPr>
        <w:t xml:space="preserve">3.1-2.3. На заседании Комиссии при рассмотрении вопросов о предоставлении питания обучающимся, находящимся в трудной жизненной ситуации, должно присутствовать не менее 2/3 состава Комиссии.</w:t>
      </w:r>
    </w:p>
    <w:p>
      <w:pPr>
        <w:pStyle w:val="0"/>
        <w:spacing w:before="200" w:line-rule="auto"/>
        <w:ind w:firstLine="540"/>
        <w:jc w:val="both"/>
      </w:pPr>
      <w:r>
        <w:rPr>
          <w:sz w:val="20"/>
        </w:rPr>
        <w:t xml:space="preserve">Решение Комиссии принимается простым большинством голосов открытым голосованием. В случае равенства голосов решение принимается в пользу заявителя.</w:t>
      </w:r>
    </w:p>
    <w:p>
      <w:pPr>
        <w:pStyle w:val="0"/>
        <w:spacing w:before="200" w:line-rule="auto"/>
        <w:ind w:firstLine="540"/>
        <w:jc w:val="both"/>
      </w:pPr>
      <w:r>
        <w:rPr>
          <w:sz w:val="20"/>
        </w:rPr>
        <w:t xml:space="preserve">3.1-2.4. Заседание Комиссии оформляется протоколом с приложением поступивших заявлений на питание и документов, подтверждающих наличие трудной жизненной ситуации, и заключения Комиссии.</w:t>
      </w:r>
    </w:p>
    <w:p>
      <w:pPr>
        <w:pStyle w:val="0"/>
        <w:spacing w:before="200" w:line-rule="auto"/>
        <w:ind w:firstLine="540"/>
        <w:jc w:val="both"/>
      </w:pPr>
      <w:r>
        <w:rPr>
          <w:sz w:val="20"/>
        </w:rPr>
        <w:t xml:space="preserve">Решение Комиссии является рекомендательным для принятия правового акта администрацией района и может быть обжаловано в администрации района, в ведении которого находится образовательная организация.</w:t>
      </w:r>
    </w:p>
    <w:p>
      <w:pPr>
        <w:pStyle w:val="0"/>
        <w:spacing w:before="200" w:line-rule="auto"/>
        <w:ind w:firstLine="540"/>
        <w:jc w:val="both"/>
      </w:pPr>
      <w:r>
        <w:rPr>
          <w:sz w:val="20"/>
        </w:rPr>
        <w:t xml:space="preserve">Продолжительность выполнения административной процедуры - пять рабочих дней со дня поступления в Комиссию заявлений на питание и комплекта документов, подтверждающих наличие трудной жизненной ситуации.</w:t>
      </w:r>
    </w:p>
    <w:p>
      <w:pPr>
        <w:pStyle w:val="0"/>
        <w:spacing w:before="200" w:line-rule="auto"/>
        <w:ind w:firstLine="540"/>
        <w:jc w:val="both"/>
      </w:pPr>
      <w:r>
        <w:rPr>
          <w:sz w:val="20"/>
        </w:rPr>
        <w:t xml:space="preserve">3.1-2.5. Должностные лица, ответственные за выполнение административного действия, входящего в состав административной процедуры:</w:t>
      </w:r>
    </w:p>
    <w:p>
      <w:pPr>
        <w:pStyle w:val="0"/>
        <w:spacing w:before="200" w:line-rule="auto"/>
        <w:ind w:firstLine="540"/>
        <w:jc w:val="both"/>
      </w:pPr>
      <w:r>
        <w:rPr>
          <w:sz w:val="20"/>
        </w:rPr>
        <w:t xml:space="preserve">ответственный секретарь Комиссии;</w:t>
      </w:r>
    </w:p>
    <w:p>
      <w:pPr>
        <w:pStyle w:val="0"/>
        <w:spacing w:before="200" w:line-rule="auto"/>
        <w:ind w:firstLine="540"/>
        <w:jc w:val="both"/>
      </w:pPr>
      <w:r>
        <w:rPr>
          <w:sz w:val="20"/>
        </w:rPr>
        <w:t xml:space="preserve">члены Комиссии.</w:t>
      </w:r>
    </w:p>
    <w:p>
      <w:pPr>
        <w:pStyle w:val="0"/>
        <w:spacing w:before="200" w:line-rule="auto"/>
        <w:ind w:firstLine="540"/>
        <w:jc w:val="both"/>
      </w:pPr>
      <w:r>
        <w:rPr>
          <w:sz w:val="20"/>
        </w:rPr>
        <w:t xml:space="preserve">3.1-2.6. Критерием принятия решения в рамках административной процедуры является наличие или отсутствие оснований для признания обучающегося находящимся в трудной жизненной ситуации.</w:t>
      </w:r>
    </w:p>
    <w:p>
      <w:pPr>
        <w:pStyle w:val="0"/>
        <w:spacing w:before="200" w:line-rule="auto"/>
        <w:ind w:firstLine="540"/>
        <w:jc w:val="both"/>
      </w:pPr>
      <w:r>
        <w:rPr>
          <w:sz w:val="20"/>
        </w:rPr>
        <w:t xml:space="preserve">3.1-2.7. Результат административной процедуры и порядок передачи результата:</w:t>
      </w:r>
    </w:p>
    <w:p>
      <w:pPr>
        <w:pStyle w:val="0"/>
        <w:spacing w:before="200" w:line-rule="auto"/>
        <w:ind w:firstLine="540"/>
        <w:jc w:val="both"/>
      </w:pPr>
      <w:r>
        <w:rPr>
          <w:sz w:val="20"/>
        </w:rPr>
        <w:t xml:space="preserve">принятие Комиссией заключения о возможности признания обучающегося находящимся в трудной жизненной ситуации и ходатайство предоставления ему дополнительной меры социальной поддержки по обеспечению (далее - решение Комиссии). Решение Комиссии оформляется протоколом с приложением поступивших заявлений на питание и документов, подтверждающих наличие трудной жизненной ситуации, заключения Комиссии;</w:t>
      </w:r>
    </w:p>
    <w:p>
      <w:pPr>
        <w:pStyle w:val="0"/>
        <w:spacing w:before="200" w:line-rule="auto"/>
        <w:ind w:firstLine="540"/>
        <w:jc w:val="both"/>
      </w:pPr>
      <w:r>
        <w:rPr>
          <w:sz w:val="20"/>
        </w:rPr>
        <w:t xml:space="preserve">передача не позднее 20 числа текущего месяца заявления заявителя, комплекта документов, </w:t>
      </w:r>
      <w:hyperlink w:history="0" w:anchor="P2141" w:tooltip="ФОРМА">
        <w:r>
          <w:rPr>
            <w:sz w:val="20"/>
            <w:color w:val="0000ff"/>
          </w:rPr>
          <w:t xml:space="preserve">ходатайства</w:t>
        </w:r>
      </w:hyperlink>
      <w:r>
        <w:rPr>
          <w:sz w:val="20"/>
        </w:rPr>
        <w:t xml:space="preserve"> по форме согласно приложению N 8 к настоящему Административному регламенту в администрацию района с приложением </w:t>
      </w:r>
      <w:hyperlink w:history="0" w:anchor="P2060" w:tooltip="ФОРМА">
        <w:r>
          <w:rPr>
            <w:sz w:val="20"/>
            <w:color w:val="0000ff"/>
          </w:rPr>
          <w:t xml:space="preserve">заключения</w:t>
        </w:r>
      </w:hyperlink>
      <w:r>
        <w:rPr>
          <w:sz w:val="20"/>
        </w:rPr>
        <w:t xml:space="preserve"> Комиссии по форме согласно приложению N 7 к настоящему Административному регламенту, необходимых в соответствии с нормативными правовыми актами для предоставления государственной услуги, и копии протокола заседания Комиссии специалисту администрации района, ответственному за подготовку распоряжения администрации района о предоставлении (прекращении предоставления) питания с компенсацией стоимости питания или компенсационной выплаты на питание за счет средств бюджета Санкт-Петербурга в образовательных организациях, находящихся в ведении администрации района Санкт-Петербурга.</w:t>
      </w:r>
    </w:p>
    <w:p>
      <w:pPr>
        <w:pStyle w:val="0"/>
        <w:spacing w:before="200" w:line-rule="auto"/>
        <w:ind w:firstLine="540"/>
        <w:jc w:val="both"/>
      </w:pPr>
      <w:r>
        <w:rPr>
          <w:sz w:val="20"/>
        </w:rPr>
        <w:t xml:space="preserve">3.1-2.8. Способ фиксации результата выполнения административной процедуры:</w:t>
      </w:r>
    </w:p>
    <w:p>
      <w:pPr>
        <w:pStyle w:val="0"/>
        <w:spacing w:before="200" w:line-rule="auto"/>
        <w:ind w:firstLine="540"/>
        <w:jc w:val="both"/>
      </w:pPr>
      <w:r>
        <w:rPr>
          <w:sz w:val="20"/>
        </w:rPr>
        <w:t xml:space="preserve">протокол заседания Комиссии, заключение Комиссии, ходатайство.</w:t>
      </w:r>
    </w:p>
    <w:p>
      <w:pPr>
        <w:pStyle w:val="0"/>
        <w:jc w:val="both"/>
      </w:pPr>
      <w:r>
        <w:rPr>
          <w:sz w:val="20"/>
        </w:rPr>
      </w:r>
    </w:p>
    <w:p>
      <w:pPr>
        <w:pStyle w:val="2"/>
        <w:outlineLvl w:val="3"/>
        <w:ind w:firstLine="540"/>
        <w:jc w:val="both"/>
      </w:pPr>
      <w:r>
        <w:rPr>
          <w:sz w:val="20"/>
        </w:rPr>
        <w:t xml:space="preserve">3.1-3. Прием документов из образовательной организации в администрации районов по обучающимся, находящимся в трудной жизненной ситуации</w:t>
      </w:r>
    </w:p>
    <w:p>
      <w:pPr>
        <w:pStyle w:val="0"/>
        <w:jc w:val="both"/>
      </w:pPr>
      <w:r>
        <w:rPr>
          <w:sz w:val="20"/>
        </w:rPr>
      </w:r>
    </w:p>
    <w:p>
      <w:pPr>
        <w:pStyle w:val="0"/>
        <w:ind w:firstLine="540"/>
        <w:jc w:val="both"/>
      </w:pPr>
      <w:r>
        <w:rPr>
          <w:sz w:val="20"/>
        </w:rPr>
        <w:t xml:space="preserve">3.1-3.1. Специалист администрации района, ответственный за прием комплекта документов, при передаче его из образовательной организации, в которой Комиссия приняла решение о предоставлении питания обучающимся, находящимся в трудной жизненной ситуации:</w:t>
      </w:r>
    </w:p>
    <w:p>
      <w:pPr>
        <w:pStyle w:val="0"/>
        <w:spacing w:before="200" w:line-rule="auto"/>
        <w:ind w:firstLine="540"/>
        <w:jc w:val="both"/>
      </w:pPr>
      <w:r>
        <w:rPr>
          <w:sz w:val="20"/>
        </w:rPr>
        <w:t xml:space="preserve">получает документы в электронном виде (в составе пакетов электронных дел получателей государственной услуги);</w:t>
      </w:r>
    </w:p>
    <w:p>
      <w:pPr>
        <w:pStyle w:val="0"/>
        <w:spacing w:before="200" w:line-rule="auto"/>
        <w:ind w:firstLine="540"/>
        <w:jc w:val="both"/>
      </w:pPr>
      <w:r>
        <w:rPr>
          <w:sz w:val="20"/>
        </w:rPr>
        <w:t xml:space="preserve">фиксирует факт приема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а также ходатайства и заключения комиссии, в журнале регистрации;</w:t>
      </w:r>
    </w:p>
    <w:p>
      <w:pPr>
        <w:pStyle w:val="0"/>
        <w:spacing w:before="200" w:line-rule="auto"/>
        <w:ind w:firstLine="540"/>
        <w:jc w:val="both"/>
      </w:pPr>
      <w:r>
        <w:rPr>
          <w:sz w:val="20"/>
        </w:rPr>
        <w:t xml:space="preserve">дополняет (в случае необходимости) представленный комплект документов сведениями, имеющимися в распоряжении администрации района;</w:t>
      </w:r>
    </w:p>
    <w:p>
      <w:pPr>
        <w:pStyle w:val="0"/>
        <w:spacing w:before="200" w:line-rule="auto"/>
        <w:ind w:firstLine="540"/>
        <w:jc w:val="both"/>
      </w:pPr>
      <w:r>
        <w:rPr>
          <w:sz w:val="20"/>
        </w:rPr>
        <w:t xml:space="preserve">определяет необходимость направления межведомственных запросов;</w:t>
      </w:r>
    </w:p>
    <w:p>
      <w:pPr>
        <w:pStyle w:val="0"/>
        <w:spacing w:before="200" w:line-rule="auto"/>
        <w:ind w:firstLine="540"/>
        <w:jc w:val="both"/>
      </w:pPr>
      <w:r>
        <w:rPr>
          <w:sz w:val="20"/>
        </w:rPr>
        <w:t xml:space="preserve">в случае необходимости направления межведомственных запросов передает сформированный комплект документов специалисту администрации района, ответственному за подготовку, направление межведомственных запросов и получение ответов на них;</w:t>
      </w:r>
    </w:p>
    <w:p>
      <w:pPr>
        <w:pStyle w:val="0"/>
        <w:spacing w:before="200" w:line-rule="auto"/>
        <w:ind w:firstLine="540"/>
        <w:jc w:val="both"/>
      </w:pPr>
      <w:r>
        <w:rPr>
          <w:sz w:val="20"/>
        </w:rPr>
        <w:t xml:space="preserve">при отсутствии необходимости направления межведомственных запросов осуществляет присвоение заявлению идентификационного номера в КАИС КРО.</w:t>
      </w:r>
    </w:p>
    <w:p>
      <w:pPr>
        <w:pStyle w:val="0"/>
        <w:spacing w:before="200" w:line-rule="auto"/>
        <w:ind w:firstLine="540"/>
        <w:jc w:val="both"/>
      </w:pPr>
      <w:r>
        <w:rPr>
          <w:sz w:val="20"/>
        </w:rPr>
        <w:t xml:space="preserve">Продолжительность выполнения административной процедуры - один рабочий день с момента поступления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администрацию района.</w:t>
      </w:r>
    </w:p>
    <w:p>
      <w:pPr>
        <w:pStyle w:val="0"/>
        <w:spacing w:before="200" w:line-rule="auto"/>
        <w:ind w:firstLine="540"/>
        <w:jc w:val="both"/>
      </w:pPr>
      <w:r>
        <w:rPr>
          <w:sz w:val="20"/>
        </w:rPr>
        <w:t xml:space="preserve">3.1-3.2. Должностными лицами, ответственными за выполнение административного действия, входящего в состав административной процедуры, являются:</w:t>
      </w:r>
    </w:p>
    <w:p>
      <w:pPr>
        <w:pStyle w:val="0"/>
        <w:spacing w:before="200" w:line-rule="auto"/>
        <w:ind w:firstLine="540"/>
        <w:jc w:val="both"/>
      </w:pPr>
      <w:r>
        <w:rPr>
          <w:sz w:val="20"/>
        </w:rPr>
        <w:t xml:space="preserve">специалист образовательной организации, ответственный за прием комплекта документов, в целях предоставления государственной услуги обучающимся, находящимся в трудной жизненной ситуации, непосредственно в образовательной организации;</w:t>
      </w:r>
    </w:p>
    <w:p>
      <w:pPr>
        <w:pStyle w:val="0"/>
        <w:spacing w:before="200" w:line-rule="auto"/>
        <w:ind w:firstLine="540"/>
        <w:jc w:val="both"/>
      </w:pPr>
      <w:r>
        <w:rPr>
          <w:sz w:val="20"/>
        </w:rPr>
        <w:t xml:space="preserve">специалист администрации района, ответственный за прием комплекта документов.</w:t>
      </w:r>
    </w:p>
    <w:p>
      <w:pPr>
        <w:pStyle w:val="0"/>
        <w:spacing w:before="200" w:line-rule="auto"/>
        <w:ind w:firstLine="540"/>
        <w:jc w:val="both"/>
      </w:pPr>
      <w:r>
        <w:rPr>
          <w:sz w:val="20"/>
        </w:rPr>
        <w:t xml:space="preserve">3.1-3.3. Критерием принятия решения в рамках административной процедуры является соответствие комплекта документов перечню и требованиям,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а также наличие ходатайства и заключения комиссии.</w:t>
      </w:r>
    </w:p>
    <w:p>
      <w:pPr>
        <w:pStyle w:val="0"/>
        <w:spacing w:before="200" w:line-rule="auto"/>
        <w:ind w:firstLine="540"/>
        <w:jc w:val="both"/>
      </w:pPr>
      <w:r>
        <w:rPr>
          <w:sz w:val="20"/>
        </w:rPr>
        <w:t xml:space="preserve">3.1-3.4. Результат административной процедуры и порядок передачи результата.</w:t>
      </w:r>
    </w:p>
    <w:p>
      <w:pPr>
        <w:pStyle w:val="0"/>
        <w:spacing w:before="200" w:line-rule="auto"/>
        <w:ind w:firstLine="540"/>
        <w:jc w:val="both"/>
      </w:pPr>
      <w:r>
        <w:rPr>
          <w:sz w:val="20"/>
        </w:rPr>
        <w:t xml:space="preserve">Приняты и зарегистрированы заявление и документы, в том числе ходатайство и заключение комиссии, необходимые для предоставления государственной услуги.</w:t>
      </w:r>
    </w:p>
    <w:p>
      <w:pPr>
        <w:pStyle w:val="0"/>
        <w:spacing w:before="200" w:line-rule="auto"/>
        <w:ind w:firstLine="540"/>
        <w:jc w:val="both"/>
      </w:pPr>
      <w:r>
        <w:rPr>
          <w:sz w:val="20"/>
        </w:rPr>
        <w:t xml:space="preserve">Специалистом администрации района, ответственным за прием комплекта документов, передан специалисту администрации района, ответственному за подготовку, направление межведомственных запросов и получение ответов на них, сформированный комплект документов для дополнения его документами, указанными в </w:t>
      </w:r>
      <w:hyperlink w:history="0" w:anchor="P287"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 необходимыми для предоставления государственной услуги и подлежащими получению по межведомственным запросам и/или имеющимися в распоряжении администрации района (в случае если заявитель не предоставил документы, указанные в </w:t>
      </w:r>
      <w:hyperlink w:history="0" w:anchor="P287"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способами, предусмотренными </w:t>
      </w:r>
      <w:hyperlink w:history="0" w:anchor="P98"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пунктом 1.3.2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3.1-3.5. Способ фиксации результата выполнения административной процедуры:</w:t>
      </w:r>
    </w:p>
    <w:p>
      <w:pPr>
        <w:pStyle w:val="0"/>
        <w:spacing w:before="200" w:line-rule="auto"/>
        <w:ind w:firstLine="540"/>
        <w:jc w:val="both"/>
      </w:pPr>
      <w:r>
        <w:rPr>
          <w:sz w:val="20"/>
        </w:rPr>
        <w:t xml:space="preserve">регистрация заявления и документов в журнале регистрации образовательной организации и администрации района в форме электронного документа, а также документа на бумажном носителе.</w:t>
      </w:r>
    </w:p>
    <w:p>
      <w:pPr>
        <w:pStyle w:val="0"/>
        <w:jc w:val="both"/>
      </w:pPr>
      <w:r>
        <w:rPr>
          <w:sz w:val="20"/>
        </w:rPr>
      </w:r>
    </w:p>
    <w:p>
      <w:pPr>
        <w:pStyle w:val="2"/>
        <w:outlineLvl w:val="2"/>
        <w:ind w:firstLine="540"/>
        <w:jc w:val="both"/>
      </w:pPr>
      <w:r>
        <w:rPr>
          <w:sz w:val="20"/>
        </w:rPr>
        <w:t xml:space="preserve">3.2. Прием заявления о предоставлении государственной услуги обучающимся непосредственно в образовательной организации</w:t>
      </w:r>
    </w:p>
    <w:p>
      <w:pPr>
        <w:pStyle w:val="0"/>
        <w:jc w:val="both"/>
      </w:pPr>
      <w:r>
        <w:rPr>
          <w:sz w:val="20"/>
        </w:rPr>
      </w:r>
    </w:p>
    <w:p>
      <w:pPr>
        <w:pStyle w:val="0"/>
        <w:ind w:firstLine="540"/>
        <w:jc w:val="both"/>
      </w:pPr>
      <w:r>
        <w:rPr>
          <w:sz w:val="20"/>
        </w:rPr>
        <w:t xml:space="preserve">3.2.1. Основанием для начала административной процедуры является поступление (посредством личного обращения заявителя (представителя) в образовательную организацию заявления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и прилагаемых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(далее - комплект документов).</w:t>
      </w:r>
    </w:p>
    <w:p>
      <w:pPr>
        <w:pStyle w:val="0"/>
        <w:spacing w:before="200" w:line-rule="auto"/>
        <w:ind w:firstLine="540"/>
        <w:jc w:val="both"/>
      </w:pPr>
      <w:r>
        <w:rPr>
          <w:sz w:val="20"/>
        </w:rPr>
        <w:t xml:space="preserve">3.2.2.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Специалист образовательной организации, ответственный за прием комплекта документов, в целях предоставления государственной услуги обучающимся непосредственно в образовательной организации в течение 3 рабочих дней:</w:t>
      </w:r>
    </w:p>
    <w:p>
      <w:pPr>
        <w:pStyle w:val="0"/>
        <w:spacing w:before="200" w:line-rule="auto"/>
        <w:ind w:firstLine="540"/>
        <w:jc w:val="both"/>
      </w:pPr>
      <w:r>
        <w:rPr>
          <w:sz w:val="20"/>
        </w:rPr>
        <w:t xml:space="preserve">определяет предмет обращения;</w:t>
      </w:r>
    </w:p>
    <w:p>
      <w:pPr>
        <w:pStyle w:val="0"/>
        <w:spacing w:before="200" w:line-rule="auto"/>
        <w:ind w:firstLine="540"/>
        <w:jc w:val="both"/>
      </w:pPr>
      <w:r>
        <w:rPr>
          <w:sz w:val="20"/>
        </w:rPr>
        <w:t xml:space="preserve">устанавливает личность заявителя (представителя) и его полномочия;</w:t>
      </w:r>
    </w:p>
    <w:p>
      <w:pPr>
        <w:pStyle w:val="0"/>
        <w:spacing w:before="200" w:line-rule="auto"/>
        <w:ind w:firstLine="540"/>
        <w:jc w:val="both"/>
      </w:pPr>
      <w:r>
        <w:rPr>
          <w:sz w:val="20"/>
        </w:rPr>
        <w:t xml:space="preserve">консультирует заявителя (представителя) о порядке оформления заявления и проверяет правильность его оформления. По просьбе заявителя (представителя), не способного по состоянию здоровья либо в силу иных причин собственноручно оформить заявление, заявление может быть оформлено специалистом образовательной организации, ответственным за прием комплекта документов, о чем на заявлении делается соответствующая запись;</w:t>
      </w:r>
    </w:p>
    <w:p>
      <w:pPr>
        <w:pStyle w:val="0"/>
        <w:spacing w:before="200" w:line-rule="auto"/>
        <w:ind w:firstLine="540"/>
        <w:jc w:val="both"/>
      </w:pPr>
      <w:r>
        <w:rPr>
          <w:sz w:val="20"/>
        </w:rPr>
        <w:t xml:space="preserve">осуществляет проверку наличия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и соответствие их требованиям к оформлению документов,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фиксирует факт приема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журнале регистрации;</w:t>
      </w:r>
    </w:p>
    <w:p>
      <w:pPr>
        <w:pStyle w:val="0"/>
        <w:spacing w:before="200" w:line-rule="auto"/>
        <w:ind w:firstLine="540"/>
        <w:jc w:val="both"/>
      </w:pPr>
      <w:r>
        <w:rPr>
          <w:sz w:val="20"/>
        </w:rPr>
        <w:t xml:space="preserve">по завершении регистрации документов выдает заявителю расписку о приеме документов с указанием их перечня и даты приема;</w:t>
      </w:r>
    </w:p>
    <w:p>
      <w:pPr>
        <w:pStyle w:val="0"/>
        <w:spacing w:before="200" w:line-rule="auto"/>
        <w:ind w:firstLine="540"/>
        <w:jc w:val="both"/>
      </w:pPr>
      <w:r>
        <w:rPr>
          <w:sz w:val="20"/>
        </w:rPr>
        <w:t xml:space="preserve">в случае представления неполного комплекта документов в соответствии с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пунктом 2.6</w:t>
        </w:r>
      </w:hyperlink>
      <w:r>
        <w:rPr>
          <w:sz w:val="20"/>
        </w:rPr>
        <w:t xml:space="preserve"> настоящего Административного регламента предлагает заявителю (представителю) собственноручно сделать на заявлении запись "О представлении неполного комплекта документов проинформирован". Если при этом заявитель (представитель) отказался от подачи заявления и потребовал возврата представленных документов, специалист образовательной организации, ответственный за прием комплекта документов, делает на заявлении запись "Настоящее заявление отозвано, документы возвращены заявителю (представителю)" и возвращает представленные заявителем документы.</w:t>
      </w:r>
    </w:p>
    <w:p>
      <w:pPr>
        <w:pStyle w:val="0"/>
        <w:spacing w:before="200" w:line-rule="auto"/>
        <w:ind w:firstLine="540"/>
        <w:jc w:val="both"/>
      </w:pPr>
      <w:r>
        <w:rPr>
          <w:sz w:val="20"/>
        </w:rPr>
        <w:t xml:space="preserve">3.2.3. Критерием принятия решения в рамках административной процедуры является соответствие комплекта документов перечню и требованиям,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3.2.4. Результат административной процедуры и порядок передачи результата.</w:t>
      </w:r>
    </w:p>
    <w:p>
      <w:pPr>
        <w:pStyle w:val="0"/>
        <w:spacing w:before="200" w:line-rule="auto"/>
        <w:ind w:firstLine="540"/>
        <w:jc w:val="both"/>
      </w:pPr>
      <w:r>
        <w:rPr>
          <w:sz w:val="20"/>
        </w:rPr>
        <w:t xml:space="preserve">Приняты и зарегистрированы заявление и документы, необходимые для предоставления государственной услуги.</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способами, указанными в </w:t>
      </w:r>
      <w:hyperlink w:history="0" w:anchor="P98"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пункте 1.3.2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3.2.5. Способ фиксации результата выполнения административной процедуры:</w:t>
      </w:r>
    </w:p>
    <w:p>
      <w:pPr>
        <w:pStyle w:val="0"/>
        <w:spacing w:before="200" w:line-rule="auto"/>
        <w:ind w:firstLine="540"/>
        <w:jc w:val="both"/>
      </w:pPr>
      <w:r>
        <w:rPr>
          <w:sz w:val="20"/>
        </w:rPr>
        <w:t xml:space="preserve">регистрация заявления и документов в журнале регистрации образовательной организации и администрации района в форме электронного документа, а также документа на бумажном носителе.</w:t>
      </w:r>
    </w:p>
    <w:p>
      <w:pPr>
        <w:pStyle w:val="0"/>
        <w:jc w:val="both"/>
      </w:pPr>
      <w:r>
        <w:rPr>
          <w:sz w:val="20"/>
        </w:rPr>
      </w:r>
    </w:p>
    <w:p>
      <w:pPr>
        <w:pStyle w:val="2"/>
        <w:outlineLvl w:val="3"/>
        <w:ind w:firstLine="540"/>
        <w:jc w:val="both"/>
      </w:pPr>
      <w:r>
        <w:rPr>
          <w:sz w:val="20"/>
        </w:rPr>
        <w:t xml:space="preserve">3.2-1. Формирование списка обучающихся, включающего сведения о документах, поданных заявителем, необходимого для принятия администрацией района решения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jc w:val="both"/>
      </w:pPr>
      <w:r>
        <w:rPr>
          <w:sz w:val="20"/>
        </w:rPr>
      </w:r>
    </w:p>
    <w:p>
      <w:pPr>
        <w:pStyle w:val="0"/>
        <w:ind w:firstLine="540"/>
        <w:jc w:val="both"/>
      </w:pPr>
      <w:r>
        <w:rPr>
          <w:sz w:val="20"/>
        </w:rPr>
        <w:t xml:space="preserve">3.2.-1.1. Основанием для начала административной процедуры является поступление в образовательную организацию заявления и прилагаемых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(далее - комплект документов).</w:t>
      </w:r>
    </w:p>
    <w:p>
      <w:pPr>
        <w:pStyle w:val="0"/>
        <w:spacing w:before="200" w:line-rule="auto"/>
        <w:ind w:firstLine="540"/>
        <w:jc w:val="both"/>
      </w:pPr>
      <w:r>
        <w:rPr>
          <w:sz w:val="20"/>
        </w:rPr>
        <w:t xml:space="preserve">3.2.-1.2.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Специалист образовательной организации, ответственный за формирование </w:t>
      </w:r>
      <w:hyperlink w:history="0" w:anchor="P1960" w:tooltip="ФОРМА">
        <w:r>
          <w:rPr>
            <w:sz w:val="20"/>
            <w:color w:val="0000ff"/>
          </w:rPr>
          <w:t xml:space="preserve">списка</w:t>
        </w:r>
      </w:hyperlink>
      <w:r>
        <w:rPr>
          <w:sz w:val="20"/>
        </w:rPr>
        <w:t xml:space="preserve"> обучающихся, включающего сведения о документах, поданных заявителем, необходимого для принятия администрацией района решения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(далее - список обучающихся, сведения для принятия решения) по форме согласно приложению N 6 к настоящему Административному регламенту, и направляет сведения для принятия решения в администрацию района.</w:t>
      </w:r>
    </w:p>
    <w:p>
      <w:pPr>
        <w:pStyle w:val="0"/>
        <w:spacing w:before="200" w:line-rule="auto"/>
        <w:ind w:firstLine="540"/>
        <w:jc w:val="both"/>
      </w:pPr>
      <w:r>
        <w:rPr>
          <w:sz w:val="20"/>
        </w:rPr>
        <w:t xml:space="preserve">Образовательная организация обеспечивает хранение документов в течение трех лет.</w:t>
      </w:r>
    </w:p>
    <w:p>
      <w:pPr>
        <w:pStyle w:val="0"/>
        <w:spacing w:before="200" w:line-rule="auto"/>
        <w:ind w:firstLine="540"/>
        <w:jc w:val="both"/>
      </w:pPr>
      <w:r>
        <w:rPr>
          <w:sz w:val="20"/>
        </w:rPr>
        <w:t xml:space="preserve">Формирование списка обучающихся специалистом образовательной организации осуществляется до 5 рабочих дней и не позднее 20 числа текущего месяца список обучающихся направляется в администрацию района для принятия решения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3.2.-1.3. Должностным лицом, ответственным за выполнение административного действия, входящего в состав административной процедуры, является специалист образовательной организации, ответственный за формирование сведений для принятия решения.</w:t>
      </w:r>
    </w:p>
    <w:p>
      <w:pPr>
        <w:pStyle w:val="0"/>
        <w:spacing w:before="200" w:line-rule="auto"/>
        <w:ind w:firstLine="540"/>
        <w:jc w:val="both"/>
      </w:pPr>
      <w:r>
        <w:rPr>
          <w:sz w:val="20"/>
        </w:rPr>
        <w:t xml:space="preserve">3.2.-1.4. Критерием принятия решения в рамках административной процедуры является соответствие комплекта документов перечню и требованиям,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3.2.-1.5. Результат административной процедуры и порядок передачи результата.</w:t>
      </w:r>
    </w:p>
    <w:p>
      <w:pPr>
        <w:pStyle w:val="0"/>
        <w:spacing w:before="200" w:line-rule="auto"/>
        <w:ind w:firstLine="540"/>
        <w:jc w:val="both"/>
      </w:pPr>
      <w:r>
        <w:rPr>
          <w:sz w:val="20"/>
        </w:rPr>
        <w:t xml:space="preserve">Сформирован список обучающихся.</w:t>
      </w:r>
    </w:p>
    <w:p>
      <w:pPr>
        <w:pStyle w:val="0"/>
        <w:spacing w:before="200" w:line-rule="auto"/>
        <w:ind w:firstLine="540"/>
        <w:jc w:val="both"/>
      </w:pPr>
      <w:r>
        <w:rPr>
          <w:sz w:val="20"/>
        </w:rPr>
        <w:t xml:space="preserve">Передача специалистом образовательной организации, ответственным за формирование списка обучающихся, специалисту администрации района, ответственному за подготовку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списка обучающихся.</w:t>
      </w:r>
    </w:p>
    <w:p>
      <w:pPr>
        <w:pStyle w:val="0"/>
        <w:spacing w:before="200" w:line-rule="auto"/>
        <w:ind w:firstLine="540"/>
        <w:jc w:val="both"/>
      </w:pPr>
      <w:r>
        <w:rPr>
          <w:sz w:val="20"/>
        </w:rPr>
        <w:t xml:space="preserve">Направление образовательной организацией списка обучающихся в администрацию района.</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способами, предусмотренными </w:t>
      </w:r>
      <w:hyperlink w:history="0" w:anchor="P98"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пунктом 1.3.2</w:t>
        </w:r>
      </w:hyperlink>
      <w:r>
        <w:rPr>
          <w:sz w:val="20"/>
        </w:rPr>
        <w:t xml:space="preserve"> настоящего Административного регламента.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3.2.6. Способ фиксации результата выполнения административной процедуры:</w:t>
      </w:r>
    </w:p>
    <w:p>
      <w:pPr>
        <w:pStyle w:val="0"/>
        <w:spacing w:before="200" w:line-rule="auto"/>
        <w:ind w:firstLine="540"/>
        <w:jc w:val="both"/>
      </w:pPr>
      <w:r>
        <w:rPr>
          <w:sz w:val="20"/>
        </w:rPr>
        <w:t xml:space="preserve">регистрация заявления и документов в журнале регистрации образовательной организации и администрации района в форме электронного документа, а также документа на бумажном носителе.</w:t>
      </w:r>
    </w:p>
    <w:p>
      <w:pPr>
        <w:pStyle w:val="0"/>
        <w:jc w:val="both"/>
      </w:pPr>
      <w:r>
        <w:rPr>
          <w:sz w:val="20"/>
        </w:rPr>
      </w:r>
    </w:p>
    <w:bookmarkStart w:id="611" w:name="P611"/>
    <w:bookmarkEnd w:id="611"/>
    <w:p>
      <w:pPr>
        <w:pStyle w:val="2"/>
        <w:outlineLvl w:val="2"/>
        <w:ind w:firstLine="540"/>
        <w:jc w:val="both"/>
      </w:pPr>
      <w:r>
        <w:rPr>
          <w:sz w:val="20"/>
        </w:rPr>
        <w:t xml:space="preserve">3.3. Подготовка и направление межведомственного запроса в иные органы (организацию) о представлении документов (информации), необходимых для предоставления государственной услуги</w:t>
      </w:r>
    </w:p>
    <w:p>
      <w:pPr>
        <w:pStyle w:val="0"/>
        <w:jc w:val="both"/>
      </w:pPr>
      <w:r>
        <w:rPr>
          <w:sz w:val="20"/>
        </w:rPr>
      </w:r>
    </w:p>
    <w:p>
      <w:pPr>
        <w:pStyle w:val="0"/>
        <w:ind w:firstLine="540"/>
        <w:jc w:val="both"/>
      </w:pPr>
      <w:r>
        <w:rPr>
          <w:sz w:val="20"/>
        </w:rPr>
        <w:t xml:space="preserve">3.3.1. Основанием для начала административной процедуры является отсутствие в составе зарегистрированного комплекта документов, представленного заявителем (представителем), документов, указанных в </w:t>
      </w:r>
      <w:hyperlink w:history="0" w:anchor="P287"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 необходимых для предоставления государственной услуги и подлежащих получению по межведомственным запросам.</w:t>
      </w:r>
    </w:p>
    <w:p>
      <w:pPr>
        <w:pStyle w:val="0"/>
        <w:spacing w:before="200" w:line-rule="auto"/>
        <w:ind w:firstLine="540"/>
        <w:jc w:val="both"/>
      </w:pPr>
      <w:r>
        <w:rPr>
          <w:sz w:val="20"/>
        </w:rPr>
        <w:t xml:space="preserve">3.3.2.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Специалист администрации района, ответственный за подготовку, направление межведомственных запросов и получение ответов на них, осуществляет следующие административные действия:</w:t>
      </w:r>
    </w:p>
    <w:p>
      <w:pPr>
        <w:pStyle w:val="0"/>
        <w:spacing w:before="200" w:line-rule="auto"/>
        <w:ind w:firstLine="540"/>
        <w:jc w:val="both"/>
      </w:pPr>
      <w:r>
        <w:rPr>
          <w:sz w:val="20"/>
        </w:rPr>
        <w:t xml:space="preserve">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pPr>
        <w:pStyle w:val="0"/>
        <w:spacing w:before="200" w:line-rule="auto"/>
        <w:ind w:firstLine="540"/>
        <w:jc w:val="both"/>
      </w:pPr>
      <w:r>
        <w:rPr>
          <w:sz w:val="20"/>
        </w:rPr>
        <w:t xml:space="preserve">подготавливает проекты межведомственных запросов, в том числе в форме электронного документа;</w:t>
      </w:r>
    </w:p>
    <w:p>
      <w:pPr>
        <w:pStyle w:val="0"/>
        <w:spacing w:before="200" w:line-rule="auto"/>
        <w:ind w:firstLine="540"/>
        <w:jc w:val="both"/>
      </w:pPr>
      <w:r>
        <w:rPr>
          <w:sz w:val="20"/>
        </w:rPr>
        <w:t xml:space="preserve">представляет проекты межведомственных запросов на подпись лицу, уполномоченному подписывать межведомственные запросы, в том числе с использованием электронной подписи;</w:t>
      </w:r>
    </w:p>
    <w:p>
      <w:pPr>
        <w:pStyle w:val="0"/>
        <w:spacing w:before="200" w:line-rule="auto"/>
        <w:ind w:firstLine="540"/>
        <w:jc w:val="both"/>
      </w:pPr>
      <w:r>
        <w:rPr>
          <w:sz w:val="20"/>
        </w:rPr>
        <w:t xml:space="preserve">направляет межведомственные запросы в:</w:t>
      </w:r>
    </w:p>
    <w:p>
      <w:pPr>
        <w:pStyle w:val="0"/>
        <w:spacing w:before="200" w:line-rule="auto"/>
        <w:ind w:firstLine="540"/>
        <w:jc w:val="both"/>
      </w:pPr>
      <w:r>
        <w:rPr>
          <w:sz w:val="20"/>
        </w:rPr>
        <w:t xml:space="preserve">Горцентр &lt;16&gt; (запрашиваются сведения о наличии в ЭСРН и в ГРСЗ сведений, подтверждающих право обучающегося на предоставление питания с компенсацией стоимости питания или о предоставлении компенсационной выплаты на питание);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Горцентр при получении из администрации района запроса, направленного посредством рабочего места сотрудника администрации района, ответственного за социальное льготное питание учащихся в образовательных организациях, в КАИС КРО в течение пяти рабочих дней:</w:t>
      </w:r>
    </w:p>
    <w:p>
      <w:pPr>
        <w:pStyle w:val="0"/>
        <w:spacing w:before="200" w:line-rule="auto"/>
        <w:ind w:firstLine="540"/>
        <w:jc w:val="both"/>
      </w:pPr>
      <w:r>
        <w:rPr>
          <w:sz w:val="20"/>
        </w:rPr>
        <w:t xml:space="preserve">принимает списки обучающихся, в отношении которых принимается решение о предоставлении дополнительных мер социальной поддержки по предоставлению питания в образовательной организации с компенсацией стоимости питания за счет средств бюджета Санкт-Петербурга или компенсационной выплаты на питание в образовательной организации, направленные администрацией района;</w:t>
      </w:r>
    </w:p>
    <w:p>
      <w:pPr>
        <w:pStyle w:val="0"/>
        <w:spacing w:before="200" w:line-rule="auto"/>
        <w:ind w:firstLine="540"/>
        <w:jc w:val="both"/>
      </w:pPr>
      <w:r>
        <w:rPr>
          <w:sz w:val="20"/>
        </w:rPr>
        <w:t xml:space="preserve">осуществляет проверку сведений об обучающихся, содержащихся в ЭСРН и ГРСЗ, в отношении которых принимается решение о предоставлении дополнительных мер социальной поддержки по предоставлению питания в образовательной организации с компенсацией стоимости питания за счет средств бюджета Санкт-Петербурга или компенсационной выплаты на питание в образовательной организации;</w:t>
      </w:r>
    </w:p>
    <w:p>
      <w:pPr>
        <w:pStyle w:val="0"/>
        <w:spacing w:before="200" w:line-rule="auto"/>
        <w:ind w:firstLine="540"/>
        <w:jc w:val="both"/>
      </w:pPr>
      <w:r>
        <w:rPr>
          <w:sz w:val="20"/>
        </w:rPr>
        <w:t xml:space="preserve">формирует сведения, подтверждающие (не подтверждающие или подтверждающие по иному основанию) право обучающегося на предоставление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направляет сведения, подтверждающие (не подтверждающие или подтверждающие по иному основанию) право обучающегося на предоставление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в администрацию района.</w:t>
      </w:r>
    </w:p>
    <w:p>
      <w:pPr>
        <w:pStyle w:val="0"/>
        <w:spacing w:before="200" w:line-rule="auto"/>
        <w:ind w:firstLine="540"/>
        <w:jc w:val="both"/>
      </w:pPr>
      <w:r>
        <w:rPr>
          <w:sz w:val="20"/>
        </w:rPr>
        <w:t xml:space="preserve">ФНС России:</w:t>
      </w:r>
    </w:p>
    <w:p>
      <w:pPr>
        <w:pStyle w:val="0"/>
        <w:spacing w:before="200" w:line-rule="auto"/>
        <w:ind w:firstLine="540"/>
        <w:jc w:val="both"/>
      </w:pPr>
      <w:r>
        <w:rPr>
          <w:sz w:val="20"/>
        </w:rPr>
        <w:t xml:space="preserve">запрашиваются сведения из свидетельств о рождении ребенка, свидетельств об установлении отцовства, свидетельств о регистрации (расторжении) брака, свидетельств о перемене имени, свидетельств о смерти;</w:t>
      </w:r>
    </w:p>
    <w:p>
      <w:pPr>
        <w:pStyle w:val="0"/>
        <w:spacing w:before="200" w:line-rule="auto"/>
        <w:ind w:firstLine="540"/>
        <w:jc w:val="both"/>
      </w:pPr>
      <w:r>
        <w:rPr>
          <w:sz w:val="20"/>
        </w:rPr>
        <w:t xml:space="preserve">запрашиваются сведения о доходах физических лиц из налоговой декларации формы 3-НДФЛ, о доходах физических лиц по справкам 2-НДФЛ, о доходах физических лиц, выплаченных налоговыми агентами;</w:t>
      </w:r>
    </w:p>
    <w:p>
      <w:pPr>
        <w:pStyle w:val="0"/>
        <w:spacing w:before="200" w:line-rule="auto"/>
        <w:ind w:firstLine="540"/>
        <w:jc w:val="both"/>
      </w:pPr>
      <w:r>
        <w:rPr>
          <w:sz w:val="20"/>
        </w:rPr>
        <w:t xml:space="preserve">СФР:</w:t>
      </w:r>
    </w:p>
    <w:p>
      <w:pPr>
        <w:pStyle w:val="0"/>
        <w:spacing w:before="200" w:line-rule="auto"/>
        <w:ind w:firstLine="540"/>
        <w:jc w:val="both"/>
      </w:pPr>
      <w:r>
        <w:rPr>
          <w:sz w:val="20"/>
        </w:rPr>
        <w:t xml:space="preserve">запрашиваются сведения о СНИЛС, сведения об инвалидности, сведения об установлении опеки или попечительства, сведения о лишении родительских прав (ограничении в родительских правах), сведения о дееспособности родителей ребенка;</w:t>
      </w:r>
    </w:p>
    <w:p>
      <w:pPr>
        <w:pStyle w:val="0"/>
        <w:spacing w:before="200" w:line-rule="auto"/>
        <w:ind w:firstLine="540"/>
        <w:jc w:val="both"/>
      </w:pPr>
      <w:r>
        <w:rPr>
          <w:sz w:val="20"/>
        </w:rPr>
        <w:t xml:space="preserve">запрашиваются сведения о размере выплат за период (включая пенсию, доплаты, устанавливаемые к пенсии, социальные выплаты и выплаты по уходу), сведения о социальном обеспечении граждан (в части выплат, компенсаций, доплат);</w:t>
      </w:r>
    </w:p>
    <w:p>
      <w:pPr>
        <w:pStyle w:val="0"/>
        <w:spacing w:before="200" w:line-rule="auto"/>
        <w:ind w:firstLine="540"/>
        <w:jc w:val="both"/>
      </w:pPr>
      <w:r>
        <w:rPr>
          <w:sz w:val="20"/>
        </w:rPr>
        <w:t xml:space="preserve">запрашиваются сведения о трудовой деятельности;</w:t>
      </w:r>
    </w:p>
    <w:p>
      <w:pPr>
        <w:pStyle w:val="0"/>
        <w:spacing w:before="200" w:line-rule="auto"/>
        <w:ind w:firstLine="540"/>
        <w:jc w:val="both"/>
      </w:pPr>
      <w:r>
        <w:rPr>
          <w:sz w:val="20"/>
        </w:rPr>
        <w:t xml:space="preserve">запрашиваются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w:t>
      </w:r>
    </w:p>
    <w:p>
      <w:pPr>
        <w:pStyle w:val="0"/>
        <w:spacing w:before="200" w:line-rule="auto"/>
        <w:ind w:firstLine="540"/>
        <w:jc w:val="both"/>
      </w:pPr>
      <w:r>
        <w:rPr>
          <w:sz w:val="20"/>
        </w:rPr>
        <w:t xml:space="preserve">запрашиваются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pPr>
        <w:pStyle w:val="0"/>
        <w:spacing w:before="200" w:line-rule="auto"/>
        <w:ind w:firstLine="540"/>
        <w:jc w:val="both"/>
      </w:pPr>
      <w:r>
        <w:rPr>
          <w:sz w:val="20"/>
        </w:rPr>
        <w:t xml:space="preserve">Роструд, КТЗН: запрашиваются сведения о регистрации гражданина в качестве безработного и о выплате (невыплате) ему пособия по безработице;</w:t>
      </w:r>
    </w:p>
    <w:p>
      <w:pPr>
        <w:pStyle w:val="0"/>
        <w:spacing w:before="200" w:line-rule="auto"/>
        <w:ind w:firstLine="540"/>
        <w:jc w:val="both"/>
      </w:pPr>
      <w:r>
        <w:rPr>
          <w:sz w:val="20"/>
        </w:rPr>
        <w:t xml:space="preserve">ФССП: запрашиваются сведения о неисполнении решения суда о взыскании алиментов;</w:t>
      </w:r>
    </w:p>
    <w:p>
      <w:pPr>
        <w:pStyle w:val="0"/>
        <w:spacing w:before="200" w:line-rule="auto"/>
        <w:ind w:firstLine="540"/>
        <w:jc w:val="both"/>
      </w:pPr>
      <w:r>
        <w:rPr>
          <w:sz w:val="20"/>
        </w:rPr>
        <w:t xml:space="preserve">КСП: запрашиваются сведения о свидетельстве многодетной семьи в Санкт-Петербурге;</w:t>
      </w:r>
    </w:p>
    <w:p>
      <w:pPr>
        <w:pStyle w:val="0"/>
        <w:spacing w:before="200" w:line-rule="auto"/>
        <w:ind w:firstLine="540"/>
        <w:jc w:val="both"/>
      </w:pPr>
      <w:r>
        <w:rPr>
          <w:sz w:val="20"/>
        </w:rPr>
        <w:t xml:space="preserve">ГУ по вопросам миграции МВД России:</w:t>
      </w:r>
    </w:p>
    <w:p>
      <w:pPr>
        <w:pStyle w:val="0"/>
        <w:spacing w:before="200" w:line-rule="auto"/>
        <w:ind w:firstLine="540"/>
        <w:jc w:val="both"/>
      </w:pPr>
      <w:r>
        <w:rPr>
          <w:sz w:val="20"/>
        </w:rPr>
        <w:t xml:space="preserve">запрашиваются сведения о выезде гражданина на постоянное жительство за границу;</w:t>
      </w:r>
    </w:p>
    <w:p>
      <w:pPr>
        <w:pStyle w:val="0"/>
        <w:spacing w:before="200" w:line-rule="auto"/>
        <w:ind w:firstLine="540"/>
        <w:jc w:val="both"/>
      </w:pPr>
      <w:r>
        <w:rPr>
          <w:sz w:val="20"/>
        </w:rPr>
        <w:t xml:space="preserve">МВД России, МЧС России: запрашиваются сведения о том, что обучающийся является жертвой вооруженных и межнациональных конфликтов, экологических и техногенных катастроф, стихийных бедствий;</w:t>
      </w:r>
    </w:p>
    <w:p>
      <w:pPr>
        <w:pStyle w:val="0"/>
        <w:spacing w:before="200" w:line-rule="auto"/>
        <w:ind w:firstLine="540"/>
        <w:jc w:val="both"/>
      </w:pPr>
      <w:r>
        <w:rPr>
          <w:sz w:val="20"/>
        </w:rPr>
        <w:t xml:space="preserve">МВД России, ОСЗН: запрашиваются сведения о том, что в отношении ребенка совершено насилие;</w:t>
      </w:r>
    </w:p>
    <w:p>
      <w:pPr>
        <w:pStyle w:val="0"/>
        <w:spacing w:before="200" w:line-rule="auto"/>
        <w:ind w:firstLine="540"/>
        <w:jc w:val="both"/>
      </w:pPr>
      <w:r>
        <w:rPr>
          <w:sz w:val="20"/>
        </w:rPr>
        <w:t xml:space="preserve">получает ответы на межведомственные запросы;</w:t>
      </w:r>
    </w:p>
    <w:p>
      <w:pPr>
        <w:pStyle w:val="0"/>
        <w:spacing w:before="200" w:line-rule="auto"/>
        <w:ind w:firstLine="540"/>
        <w:jc w:val="both"/>
      </w:pPr>
      <w:r>
        <w:rPr>
          <w:sz w:val="20"/>
        </w:rPr>
        <w:t xml:space="preserve">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pPr>
        <w:pStyle w:val="0"/>
        <w:spacing w:before="200" w:line-rule="auto"/>
        <w:ind w:firstLine="540"/>
        <w:jc w:val="both"/>
      </w:pPr>
      <w:r>
        <w:rPr>
          <w:sz w:val="20"/>
        </w:rPr>
        <w:t xml:space="preserve">формирует и передает специалисту администрации района, ответственному за подготовку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Межведомственный запрос направляется:</w:t>
      </w:r>
    </w:p>
    <w:p>
      <w:pPr>
        <w:pStyle w:val="0"/>
        <w:spacing w:before="200" w:line-rule="auto"/>
        <w:ind w:firstLine="540"/>
        <w:jc w:val="both"/>
      </w:pPr>
      <w:r>
        <w:rPr>
          <w:sz w:val="20"/>
        </w:rPr>
        <w:t xml:space="preserve">с использованием подсистемы "Электронный кабинет должностного лица" МАИС ЭГУ (далее - ЭКДЛ);</w:t>
      </w:r>
    </w:p>
    <w:p>
      <w:pPr>
        <w:pStyle w:val="0"/>
        <w:spacing w:before="200" w:line-rule="auto"/>
        <w:ind w:firstLine="540"/>
        <w:jc w:val="both"/>
      </w:pPr>
      <w:r>
        <w:rPr>
          <w:sz w:val="20"/>
        </w:rPr>
        <w:t xml:space="preserve">иными способами, не противоречащими законодательству Российской Федерации.</w:t>
      </w:r>
    </w:p>
    <w:p>
      <w:pPr>
        <w:pStyle w:val="0"/>
        <w:spacing w:before="200" w:line-rule="auto"/>
        <w:ind w:firstLine="540"/>
        <w:jc w:val="both"/>
      </w:pPr>
      <w:r>
        <w:rPr>
          <w:sz w:val="20"/>
        </w:rPr>
        <w:t xml:space="preserve">Датой направления межведомственного запроса считается дата регистрации исходящего запроса в ЭКДЛ либо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pPr>
        <w:pStyle w:val="0"/>
        <w:spacing w:before="200" w:line-rule="auto"/>
        <w:ind w:firstLine="540"/>
        <w:jc w:val="both"/>
      </w:pPr>
      <w:r>
        <w:rPr>
          <w:sz w:val="20"/>
        </w:rPr>
        <w:t xml:space="preserve">Направление межведомственных запросов и получение ответов на них осуществляется в соответствии со </w:t>
      </w:r>
      <w:hyperlink w:history="0" r:id="rId5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7.1</w:t>
        </w:r>
      </w:hyperlink>
      <w:r>
        <w:rPr>
          <w:sz w:val="20"/>
        </w:rPr>
        <w:t xml:space="preserve"> Федерального закона N 210-ФЗ.</w:t>
      </w:r>
    </w:p>
    <w:p>
      <w:pPr>
        <w:pStyle w:val="0"/>
        <w:spacing w:before="200" w:line-rule="auto"/>
        <w:ind w:firstLine="540"/>
        <w:jc w:val="both"/>
      </w:pPr>
      <w:r>
        <w:rPr>
          <w:sz w:val="20"/>
        </w:rPr>
        <w:t xml:space="preserve">3.3.3. Продолжительность административной процедуры составляет три рабочих дней.</w:t>
      </w:r>
    </w:p>
    <w:p>
      <w:pPr>
        <w:pStyle w:val="0"/>
        <w:spacing w:before="200" w:line-rule="auto"/>
        <w:ind w:firstLine="540"/>
        <w:jc w:val="both"/>
      </w:pPr>
      <w:r>
        <w:rPr>
          <w:sz w:val="20"/>
        </w:rPr>
        <w:t xml:space="preserve">Подготовка и направление межведомственного запроса - один рабочий день.</w:t>
      </w:r>
    </w:p>
    <w:p>
      <w:pPr>
        <w:pStyle w:val="0"/>
        <w:spacing w:before="200" w:line-rule="auto"/>
        <w:ind w:firstLine="540"/>
        <w:jc w:val="both"/>
      </w:pPr>
      <w:r>
        <w:rPr>
          <w:sz w:val="20"/>
        </w:rPr>
        <w:t xml:space="preserve">Срок получения ответа на межведомственный запрос не должен превышать двух рабочих дней.</w:t>
      </w:r>
    </w:p>
    <w:p>
      <w:pPr>
        <w:pStyle w:val="0"/>
        <w:spacing w:before="200" w:line-rule="auto"/>
        <w:ind w:firstLine="540"/>
        <w:jc w:val="both"/>
      </w:pPr>
      <w:r>
        <w:rPr>
          <w:sz w:val="20"/>
        </w:rPr>
        <w:t xml:space="preserve">3.3.4. Должностным лицом, ответственным за выполнение административной процедуры, является специалист администрации района, ответственный за подготовку, направление межведомственных запросов и получение ответов на них.</w:t>
      </w:r>
    </w:p>
    <w:p>
      <w:pPr>
        <w:pStyle w:val="0"/>
        <w:spacing w:before="200" w:line-rule="auto"/>
        <w:ind w:firstLine="540"/>
        <w:jc w:val="both"/>
      </w:pPr>
      <w:r>
        <w:rPr>
          <w:sz w:val="20"/>
        </w:rPr>
        <w:t xml:space="preserve">3.3.5. Критерием принятия решения в рамках административной процедуры является отсутствие в комплекте документов, представленном заявителем, документов, указанных в </w:t>
      </w:r>
      <w:hyperlink w:history="0" w:anchor="P287"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3.3.6. Результат административной процедуры и порядок передачи результата.</w:t>
      </w:r>
    </w:p>
    <w:p>
      <w:pPr>
        <w:pStyle w:val="0"/>
        <w:spacing w:before="200" w:line-rule="auto"/>
        <w:ind w:firstLine="540"/>
        <w:jc w:val="both"/>
      </w:pPr>
      <w:r>
        <w:rPr>
          <w:sz w:val="20"/>
        </w:rPr>
        <w:t xml:space="preserve">Получение администрацией района документов, указанных в </w:t>
      </w:r>
      <w:hyperlink w:history="0" w:anchor="P287"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 которые находятся в распоряжении иных исполнительных органов государственной власти (организаций), федеральных органов исполнительной власти и органов государственных внебюджетных фондов, органов местного самоуправления Санкт-Петербурга, подведомственных им организаций.</w:t>
      </w:r>
    </w:p>
    <w:p>
      <w:pPr>
        <w:pStyle w:val="0"/>
        <w:spacing w:before="200" w:line-rule="auto"/>
        <w:ind w:firstLine="540"/>
        <w:jc w:val="both"/>
      </w:pPr>
      <w:r>
        <w:rPr>
          <w:sz w:val="20"/>
        </w:rPr>
        <w:t xml:space="preserve">Передача специалистом администрации района, ответственным за подготовку, направление межведомственных запросов и получение ответов на них, специалисту администрации района, ответственному за подготовку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в соответствии с </w:t>
      </w:r>
      <w:hyperlink w:history="0" w:anchor="P98"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пунктом 1.3.2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3.3.7. Способы фиксации результата выполнения административной процедуры:</w:t>
      </w:r>
    </w:p>
    <w:p>
      <w:pPr>
        <w:pStyle w:val="0"/>
        <w:spacing w:before="200" w:line-rule="auto"/>
        <w:ind w:firstLine="540"/>
        <w:jc w:val="both"/>
      </w:pPr>
      <w:r>
        <w:rPr>
          <w:sz w:val="20"/>
        </w:rPr>
        <w:t xml:space="preserve">регистрация запросов и ответов на запросы в ЭКДЛ, в журнале регистрации на бумажном носителе.</w:t>
      </w:r>
    </w:p>
    <w:p>
      <w:pPr>
        <w:pStyle w:val="0"/>
        <w:spacing w:before="200" w:line-rule="auto"/>
        <w:ind w:firstLine="540"/>
        <w:jc w:val="both"/>
      </w:pPr>
      <w:r>
        <w:rPr>
          <w:sz w:val="20"/>
        </w:rPr>
        <w:t xml:space="preserve">В случае поступления заявления и комплекта документов в администрацию района посредством Портала либо через МФЦ фиксация результата выполнения административной процедуры осуществляется с установкой соответствующего статуса электронного дела в КАИС КРО с последующей автоматической передачей в МАИС ЭГУ.</w:t>
      </w:r>
    </w:p>
    <w:p>
      <w:pPr>
        <w:pStyle w:val="0"/>
        <w:jc w:val="both"/>
      </w:pPr>
      <w:r>
        <w:rPr>
          <w:sz w:val="20"/>
        </w:rPr>
      </w:r>
    </w:p>
    <w:p>
      <w:pPr>
        <w:pStyle w:val="2"/>
        <w:outlineLvl w:val="2"/>
        <w:ind w:firstLine="540"/>
        <w:jc w:val="both"/>
      </w:pPr>
      <w:r>
        <w:rPr>
          <w:sz w:val="20"/>
        </w:rPr>
        <w:t xml:space="preserve">3.4. Принятие решения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jc w:val="both"/>
      </w:pPr>
      <w:r>
        <w:rPr>
          <w:sz w:val="20"/>
        </w:rPr>
      </w:r>
    </w:p>
    <w:p>
      <w:pPr>
        <w:pStyle w:val="0"/>
        <w:ind w:firstLine="540"/>
        <w:jc w:val="both"/>
      </w:pPr>
      <w:r>
        <w:rPr>
          <w:sz w:val="20"/>
        </w:rPr>
        <w:t xml:space="preserve">3.4.1. Основанием для начала административной процедуры является:</w:t>
      </w:r>
    </w:p>
    <w:p>
      <w:pPr>
        <w:pStyle w:val="0"/>
        <w:spacing w:before="200" w:line-rule="auto"/>
        <w:ind w:firstLine="540"/>
        <w:jc w:val="both"/>
      </w:pPr>
      <w:r>
        <w:rPr>
          <w:sz w:val="20"/>
        </w:rPr>
        <w:t xml:space="preserve">получение специалистом администрации района, ответственным за подготовку решения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комплекта документов;</w:t>
      </w:r>
    </w:p>
    <w:p>
      <w:pPr>
        <w:pStyle w:val="0"/>
        <w:spacing w:before="200" w:line-rule="auto"/>
        <w:ind w:firstLine="540"/>
        <w:jc w:val="both"/>
      </w:pPr>
      <w:r>
        <w:rPr>
          <w:sz w:val="20"/>
        </w:rPr>
        <w:t xml:space="preserve">получение специалистом администрации района, ответственным за подготовку решения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документов и информации, полученных по результатам направления межведомственных запросов.</w:t>
      </w:r>
    </w:p>
    <w:p>
      <w:pPr>
        <w:pStyle w:val="0"/>
        <w:spacing w:before="200" w:line-rule="auto"/>
        <w:ind w:firstLine="540"/>
        <w:jc w:val="both"/>
      </w:pPr>
      <w:r>
        <w:rPr>
          <w:sz w:val="20"/>
        </w:rPr>
        <w:t xml:space="preserve">3.4.2.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Специалист администрации района, ответственный за подготовку решения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проводит проверку сведений, представленных в комплекте документов;</w:t>
      </w:r>
    </w:p>
    <w:p>
      <w:pPr>
        <w:pStyle w:val="0"/>
        <w:spacing w:before="200" w:line-rule="auto"/>
        <w:ind w:firstLine="540"/>
        <w:jc w:val="both"/>
      </w:pPr>
      <w:r>
        <w:rPr>
          <w:sz w:val="20"/>
        </w:rPr>
        <w:t xml:space="preserve">в случае принятия решения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готовит проект </w:t>
      </w:r>
      <w:hyperlink w:history="0" w:anchor="P2371" w:tooltip="ФОРМА">
        <w:r>
          <w:rPr>
            <w:sz w:val="20"/>
            <w:color w:val="0000ff"/>
          </w:rPr>
          <w:t xml:space="preserve">распоряжения</w:t>
        </w:r>
      </w:hyperlink>
      <w:r>
        <w:rPr>
          <w:sz w:val="20"/>
        </w:rPr>
        <w:t xml:space="preserve"> администрации района с указанием срока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по форме согласно приложению N 11 к настоящему Административному регламенту;</w:t>
      </w:r>
    </w:p>
    <w:p>
      <w:pPr>
        <w:pStyle w:val="0"/>
        <w:spacing w:before="200" w:line-rule="auto"/>
        <w:ind w:firstLine="540"/>
        <w:jc w:val="both"/>
      </w:pPr>
      <w:r>
        <w:rPr>
          <w:sz w:val="20"/>
        </w:rPr>
        <w:t xml:space="preserve">в случае принятия решения об отказе в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готовит проект </w:t>
      </w:r>
      <w:hyperlink w:history="0" w:anchor="P1817" w:tooltip="ФОРМА">
        <w:r>
          <w:rPr>
            <w:sz w:val="20"/>
            <w:color w:val="0000ff"/>
          </w:rPr>
          <w:t xml:space="preserve">уведомления</w:t>
        </w:r>
      </w:hyperlink>
      <w:r>
        <w:rPr>
          <w:sz w:val="20"/>
        </w:rPr>
        <w:t xml:space="preserve"> в адрес заявителя об отказе в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с указанием причины отказа и порядка его обжалования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передает проект решения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либо проект уведомления об отказе в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уполномоченному лицу для подписания.</w:t>
      </w:r>
    </w:p>
    <w:p>
      <w:pPr>
        <w:pStyle w:val="0"/>
        <w:spacing w:before="200" w:line-rule="auto"/>
        <w:ind w:firstLine="540"/>
        <w:jc w:val="both"/>
      </w:pPr>
      <w:r>
        <w:rPr>
          <w:sz w:val="20"/>
        </w:rPr>
        <w:t xml:space="preserve">Глава администрации района (уполномоченное должностное лицо администрации):</w:t>
      </w:r>
    </w:p>
    <w:p>
      <w:pPr>
        <w:pStyle w:val="0"/>
        <w:spacing w:before="200" w:line-rule="auto"/>
        <w:ind w:firstLine="540"/>
        <w:jc w:val="both"/>
      </w:pPr>
      <w:r>
        <w:rPr>
          <w:sz w:val="20"/>
        </w:rPr>
        <w:t xml:space="preserve">изучает представленные документы и подписывает их;</w:t>
      </w:r>
    </w:p>
    <w:p>
      <w:pPr>
        <w:pStyle w:val="0"/>
        <w:spacing w:before="200" w:line-rule="auto"/>
        <w:ind w:firstLine="540"/>
        <w:jc w:val="both"/>
      </w:pPr>
      <w:r>
        <w:rPr>
          <w:sz w:val="20"/>
        </w:rPr>
        <w:t xml:space="preserve">в случае несогласия излагает замечания и возвращает указанные документы на доработку.</w:t>
      </w:r>
    </w:p>
    <w:p>
      <w:pPr>
        <w:pStyle w:val="0"/>
        <w:spacing w:before="200" w:line-rule="auto"/>
        <w:ind w:firstLine="540"/>
        <w:jc w:val="both"/>
      </w:pPr>
      <w:r>
        <w:rPr>
          <w:sz w:val="20"/>
        </w:rPr>
        <w:t xml:space="preserve">После подписания главой администрации района (уполномоченным должностным лицом администрации) указанных документов - специалист администрации района, ответственный за подготовку решения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направляет уведомление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либо уведомление об отказе в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заявителю способом, указанным в заявлении, в течение пяти рабочих дней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В случае если заявитель подавал заявление в образовательной организации, то уведомления по формам согласно </w:t>
      </w:r>
      <w:hyperlink w:history="0" w:anchor="P1817" w:tooltip="ФОРМА">
        <w:r>
          <w:rPr>
            <w:sz w:val="20"/>
            <w:color w:val="0000ff"/>
          </w:rPr>
          <w:t xml:space="preserve">приложениям N 3</w:t>
        </w:r>
      </w:hyperlink>
      <w:r>
        <w:rPr>
          <w:sz w:val="20"/>
        </w:rPr>
        <w:t xml:space="preserve"> и </w:t>
      </w:r>
      <w:hyperlink w:history="0" w:anchor="P1865" w:tooltip="ФОРМА">
        <w:r>
          <w:rPr>
            <w:sz w:val="20"/>
            <w:color w:val="0000ff"/>
          </w:rPr>
          <w:t xml:space="preserve">N 4</w:t>
        </w:r>
      </w:hyperlink>
      <w:r>
        <w:rPr>
          <w:sz w:val="20"/>
        </w:rPr>
        <w:t xml:space="preserve"> к настоящему Административному регламенту может быть подписано и выдано уполномоченным лицом образовательной организации.</w:t>
      </w:r>
    </w:p>
    <w:p>
      <w:pPr>
        <w:pStyle w:val="0"/>
        <w:jc w:val="both"/>
      </w:pPr>
      <w:r>
        <w:rPr>
          <w:sz w:val="20"/>
        </w:rPr>
      </w:r>
    </w:p>
    <w:p>
      <w:pPr>
        <w:pStyle w:val="0"/>
        <w:ind w:firstLine="540"/>
        <w:jc w:val="both"/>
      </w:pPr>
      <w:r>
        <w:rPr>
          <w:sz w:val="20"/>
        </w:rPr>
        <w:t xml:space="preserve">направляет указанные документы в МФЦ для последующей передачи заявителю (в случае подачи документов и волеизъявления заявителя получить результат предоставления государственной услуги в МФЦ) в электронном виде или на бумажном носителе в течение трех рабочих дней при отсутствии технической возможности направления результата в виде электронного документа;</w:t>
      </w:r>
    </w:p>
    <w:p>
      <w:pPr>
        <w:pStyle w:val="0"/>
        <w:spacing w:before="200" w:line-rule="auto"/>
        <w:ind w:firstLine="540"/>
        <w:jc w:val="both"/>
      </w:pPr>
      <w:r>
        <w:rPr>
          <w:sz w:val="20"/>
        </w:rPr>
        <w:t xml:space="preserve">направляет копию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с приложением подтверждающих документов в образовательную организацию, в которой обучается ребенок заявителя (заявитель) и в Горцентр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Горцентр при получении из администрации района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в течение пяти рабочих дней обеспечивает внесение сведений в ЭСРН и ГРСЗ об обучающихся, в отношении которых принято решение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jc w:val="both"/>
      </w:pPr>
      <w:r>
        <w:rPr>
          <w:sz w:val="20"/>
        </w:rPr>
      </w:r>
    </w:p>
    <w:p>
      <w:pPr>
        <w:pStyle w:val="0"/>
        <w:ind w:firstLine="540"/>
        <w:jc w:val="both"/>
      </w:pPr>
      <w:r>
        <w:rPr>
          <w:sz w:val="20"/>
        </w:rPr>
        <w:t xml:space="preserve">Решение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комплекта документов формируется в течение 10 рабочих дней со дня получения списков обучающихся из образовательных организаций (в отношении которых в АИС ЭСРН или ГРСЗ содержатся сведения, подтверждающие соответствующую категорию) или со дня получения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регламента.</w:t>
      </w:r>
    </w:p>
    <w:p>
      <w:pPr>
        <w:pStyle w:val="0"/>
        <w:spacing w:before="200" w:line-rule="auto"/>
        <w:ind w:firstLine="540"/>
        <w:jc w:val="both"/>
      </w:pPr>
      <w:r>
        <w:rPr>
          <w:sz w:val="20"/>
        </w:rPr>
        <w:t xml:space="preserve">3.4.3. Должностные лица, ответственные за выполнение административного действия, входящего в состав административной процедуры:</w:t>
      </w:r>
    </w:p>
    <w:p>
      <w:pPr>
        <w:pStyle w:val="0"/>
        <w:spacing w:before="200" w:line-rule="auto"/>
        <w:ind w:firstLine="540"/>
        <w:jc w:val="both"/>
      </w:pPr>
      <w:r>
        <w:rPr>
          <w:sz w:val="20"/>
        </w:rPr>
        <w:t xml:space="preserve">специалист администрации района, ответственный за подготовку решения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начальник отдела образования администрации района;</w:t>
      </w:r>
    </w:p>
    <w:p>
      <w:pPr>
        <w:pStyle w:val="0"/>
        <w:spacing w:before="200" w:line-rule="auto"/>
        <w:ind w:firstLine="540"/>
        <w:jc w:val="both"/>
      </w:pPr>
      <w:r>
        <w:rPr>
          <w:sz w:val="20"/>
        </w:rPr>
        <w:t xml:space="preserve">глава администрации района (уполномоченное должностное лицо администрации).</w:t>
      </w:r>
    </w:p>
    <w:p>
      <w:pPr>
        <w:pStyle w:val="0"/>
        <w:spacing w:before="200" w:line-rule="auto"/>
        <w:ind w:firstLine="540"/>
        <w:jc w:val="both"/>
      </w:pPr>
      <w:r>
        <w:rPr>
          <w:sz w:val="20"/>
        </w:rPr>
        <w:t xml:space="preserve">3.4.4. Критерием принятия решения в рамках административной процедуры является наличие (отсутствие) оснований для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3.4.5. Результат административной процедуры и порядок передачи результата:</w:t>
      </w:r>
    </w:p>
    <w:p>
      <w:pPr>
        <w:pStyle w:val="0"/>
        <w:spacing w:before="200" w:line-rule="auto"/>
        <w:ind w:firstLine="540"/>
        <w:jc w:val="both"/>
      </w:pPr>
      <w:r>
        <w:rPr>
          <w:sz w:val="20"/>
        </w:rPr>
        <w:t xml:space="preserve">принятие решения администрацией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либо об отказе в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издание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либо подготовка уведомления об отказе в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направление уведомления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либо уведомления об отказе в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заявителю способом, указанным в заявлении, в течение пяти рабочих дней;</w:t>
      </w:r>
    </w:p>
    <w:p>
      <w:pPr>
        <w:pStyle w:val="0"/>
        <w:spacing w:before="200" w:line-rule="auto"/>
        <w:ind w:firstLine="540"/>
        <w:jc w:val="both"/>
      </w:pPr>
      <w:r>
        <w:rPr>
          <w:sz w:val="20"/>
        </w:rPr>
        <w:t xml:space="preserve">направление результата предоставления государственной услуги в МФЦ для последующей передачи заявителю (при подаче заявления в МФЦ) в электронном виде или на бумажном носителе в течение трех рабочих дней при отсутствии технической возможности направления результата в виде электронного документа;</w:t>
      </w:r>
    </w:p>
    <w:p>
      <w:pPr>
        <w:pStyle w:val="0"/>
        <w:spacing w:before="200" w:line-rule="auto"/>
        <w:ind w:firstLine="540"/>
        <w:jc w:val="both"/>
      </w:pPr>
      <w:r>
        <w:rPr>
          <w:sz w:val="20"/>
        </w:rPr>
        <w:t xml:space="preserve">направление копии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в Горцентр и в образовательные организации.</w:t>
      </w:r>
    </w:p>
    <w:p>
      <w:pPr>
        <w:pStyle w:val="0"/>
        <w:spacing w:before="200" w:line-rule="auto"/>
        <w:ind w:firstLine="540"/>
        <w:jc w:val="both"/>
      </w:pPr>
      <w:r>
        <w:rPr>
          <w:sz w:val="20"/>
        </w:rPr>
        <w:t xml:space="preserve">3.4.6. Способ фиксации результата выполнения административной процедуры:</w:t>
      </w:r>
    </w:p>
    <w:p>
      <w:pPr>
        <w:pStyle w:val="0"/>
        <w:spacing w:before="200" w:line-rule="auto"/>
        <w:ind w:firstLine="540"/>
        <w:jc w:val="both"/>
      </w:pPr>
      <w:r>
        <w:rPr>
          <w:sz w:val="20"/>
        </w:rPr>
        <w:t xml:space="preserve">регистрация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уведомление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(уведомление об отказе в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подписанное главой администрации района (уполномоченным должностным лицом администрации);</w:t>
      </w:r>
    </w:p>
    <w:p>
      <w:pPr>
        <w:pStyle w:val="0"/>
        <w:spacing w:before="200" w:line-rule="auto"/>
        <w:ind w:firstLine="540"/>
        <w:jc w:val="both"/>
      </w:pPr>
      <w:r>
        <w:rPr>
          <w:sz w:val="20"/>
        </w:rPr>
        <w:t xml:space="preserve">внесение данных о заявителе в ЭСРН и в ГРСЗ.</w:t>
      </w:r>
    </w:p>
    <w:p>
      <w:pPr>
        <w:pStyle w:val="0"/>
        <w:spacing w:before="200" w:line-rule="auto"/>
        <w:ind w:firstLine="540"/>
        <w:jc w:val="both"/>
      </w:pPr>
      <w:r>
        <w:rPr>
          <w:sz w:val="20"/>
        </w:rPr>
        <w:t xml:space="preserve">В случае поступления заявления и комплекта документов в администрацию района посредством Портала либо через МФЦ фиксация результата выполнения административной процедуры осуществляется с установкой соответствующего статуса электронного дела в КАИС КРО с последующей автоматической передачей в МАИС ЭГУ.</w:t>
      </w:r>
    </w:p>
    <w:p>
      <w:pPr>
        <w:pStyle w:val="0"/>
        <w:jc w:val="both"/>
      </w:pPr>
      <w:r>
        <w:rPr>
          <w:sz w:val="20"/>
        </w:rPr>
      </w:r>
    </w:p>
    <w:p>
      <w:pPr>
        <w:pStyle w:val="2"/>
        <w:outlineLvl w:val="2"/>
        <w:ind w:firstLine="540"/>
        <w:jc w:val="both"/>
      </w:pPr>
      <w:r>
        <w:rPr>
          <w:sz w:val="20"/>
        </w:rPr>
        <w:t xml:space="preserve">3.5. Принятие решения администрацией района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jc w:val="both"/>
      </w:pPr>
      <w:r>
        <w:rPr>
          <w:sz w:val="20"/>
        </w:rPr>
      </w:r>
    </w:p>
    <w:p>
      <w:pPr>
        <w:pStyle w:val="0"/>
        <w:ind w:firstLine="540"/>
        <w:jc w:val="both"/>
      </w:pPr>
      <w:r>
        <w:rPr>
          <w:sz w:val="20"/>
        </w:rPr>
        <w:t xml:space="preserve">3.5.1. События (юридические факты), являющиеся основанием для начала административной процедуры:</w:t>
      </w:r>
    </w:p>
    <w:p>
      <w:pPr>
        <w:pStyle w:val="0"/>
        <w:spacing w:before="200" w:line-rule="auto"/>
        <w:ind w:firstLine="540"/>
        <w:jc w:val="both"/>
      </w:pPr>
      <w:r>
        <w:rPr>
          <w:sz w:val="20"/>
        </w:rPr>
        <w:t xml:space="preserve">Документальное подтверждение сведений об обучающихся, в отношении которых принято решение о предоставлении дополнительных мер социальной поддержки по обеспечению питанием в образовательных организациях, полученных от образовательной организации, о возникновении оснований для прекращения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изложенных в </w:t>
      </w:r>
      <w:hyperlink w:history="0" w:anchor="P337" w:tooltip="2.10. Исчерпывающий перечень оснований для прекращения предоставления государственной услуги.">
        <w:r>
          <w:rPr>
            <w:sz w:val="20"/>
            <w:color w:val="0000ff"/>
          </w:rPr>
          <w:t xml:space="preserve">пункте 2.10</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Письменное </w:t>
      </w:r>
      <w:hyperlink w:history="0" w:anchor="P2422" w:tooltip="ФОРМА">
        <w:r>
          <w:rPr>
            <w:sz w:val="20"/>
            <w:color w:val="0000ff"/>
          </w:rPr>
          <w:t xml:space="preserve">уведомление</w:t>
        </w:r>
      </w:hyperlink>
      <w:r>
        <w:rPr>
          <w:sz w:val="20"/>
        </w:rPr>
        <w:t xml:space="preserve"> заявителя по форме, предусмотренной приложением N 12, о наступлении обстоятельств, влекущих утрату права на предоставление питания с компенсацией стоимости питания за счет средств бюджета Санкт-Петербурга/компенсационной выплате на питание.</w:t>
      </w:r>
    </w:p>
    <w:p>
      <w:pPr>
        <w:pStyle w:val="0"/>
        <w:spacing w:before="200" w:line-rule="auto"/>
        <w:ind w:firstLine="540"/>
        <w:jc w:val="both"/>
      </w:pPr>
      <w:r>
        <w:rPr>
          <w:sz w:val="20"/>
        </w:rPr>
        <w:t xml:space="preserve">Способы подачи:</w:t>
      </w:r>
    </w:p>
    <w:p>
      <w:pPr>
        <w:pStyle w:val="0"/>
        <w:spacing w:before="200" w:line-rule="auto"/>
        <w:ind w:firstLine="540"/>
        <w:jc w:val="both"/>
      </w:pPr>
      <w:r>
        <w:rPr>
          <w:sz w:val="20"/>
        </w:rPr>
        <w:t xml:space="preserve">непосредственно при посещении администрации района;</w:t>
      </w:r>
    </w:p>
    <w:p>
      <w:pPr>
        <w:pStyle w:val="0"/>
        <w:spacing w:before="200" w:line-rule="auto"/>
        <w:ind w:firstLine="540"/>
        <w:jc w:val="both"/>
      </w:pPr>
      <w:r>
        <w:rPr>
          <w:sz w:val="20"/>
        </w:rPr>
        <w:t xml:space="preserve">в образовательной организации, обучающимся которой является ребенок заявителя (заявитель);</w:t>
      </w:r>
    </w:p>
    <w:p>
      <w:pPr>
        <w:pStyle w:val="0"/>
        <w:spacing w:before="200" w:line-rule="auto"/>
        <w:ind w:firstLine="540"/>
        <w:jc w:val="both"/>
      </w:pPr>
      <w:r>
        <w:rPr>
          <w:sz w:val="20"/>
        </w:rPr>
        <w:t xml:space="preserve">по почте;</w:t>
      </w:r>
    </w:p>
    <w:p>
      <w:pPr>
        <w:pStyle w:val="0"/>
        <w:spacing w:before="200" w:line-rule="auto"/>
        <w:ind w:firstLine="540"/>
        <w:jc w:val="both"/>
      </w:pPr>
      <w:r>
        <w:rPr>
          <w:sz w:val="20"/>
        </w:rPr>
        <w:t xml:space="preserve">в электронной форме посредством Портала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При наличии технической возможности.</w:t>
      </w:r>
    </w:p>
    <w:p>
      <w:pPr>
        <w:pStyle w:val="0"/>
        <w:jc w:val="both"/>
      </w:pPr>
      <w:r>
        <w:rPr>
          <w:sz w:val="20"/>
        </w:rPr>
      </w:r>
    </w:p>
    <w:p>
      <w:pPr>
        <w:pStyle w:val="0"/>
        <w:ind w:firstLine="540"/>
        <w:jc w:val="both"/>
      </w:pPr>
      <w:r>
        <w:rPr>
          <w:sz w:val="20"/>
        </w:rPr>
        <w:t xml:space="preserve">в структурном подразделении МФЦ.</w:t>
      </w:r>
    </w:p>
    <w:p>
      <w:pPr>
        <w:pStyle w:val="0"/>
        <w:spacing w:before="200" w:line-rule="auto"/>
        <w:ind w:firstLine="540"/>
        <w:jc w:val="both"/>
      </w:pPr>
      <w:r>
        <w:rPr>
          <w:sz w:val="20"/>
        </w:rPr>
        <w:t xml:space="preserve">3.5.2.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Специалист образовательной организации, ответственный за формирование списка обучающихся, при получении от заявителя информации об изменении сведений, а также об обстоятельствах, влекущих утрату права на предоставление питания, готовит и направляет сведения в администрацию района не позднее 20 числа месяца, в котором стали известны указанные обстоятельства.</w:t>
      </w:r>
    </w:p>
    <w:p>
      <w:pPr>
        <w:pStyle w:val="0"/>
        <w:spacing w:before="200" w:line-rule="auto"/>
        <w:ind w:firstLine="540"/>
        <w:jc w:val="both"/>
      </w:pPr>
      <w:r>
        <w:rPr>
          <w:sz w:val="20"/>
        </w:rPr>
        <w:t xml:space="preserve">Специалист администрации района, ответственный за подготовку решения администрации района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(по согласованию с начальником отдела образования администрации района):</w:t>
      </w:r>
    </w:p>
    <w:p>
      <w:pPr>
        <w:pStyle w:val="0"/>
        <w:spacing w:before="200" w:line-rule="auto"/>
        <w:ind w:firstLine="540"/>
        <w:jc w:val="both"/>
      </w:pPr>
      <w:r>
        <w:rPr>
          <w:sz w:val="20"/>
        </w:rPr>
        <w:t xml:space="preserve">осуществляет проверку личного дела с учетом документов, подтверждающих основания для прекращения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изложенные в </w:t>
      </w:r>
      <w:hyperlink w:history="0" w:anchor="P337" w:tooltip="2.10. Исчерпывающий перечень оснований для прекращения предоставления государственной услуги.">
        <w:r>
          <w:rPr>
            <w:sz w:val="20"/>
            <w:color w:val="0000ff"/>
          </w:rPr>
          <w:t xml:space="preserve">пункте 2.10</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по результатам проверки в случае принятия решения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готовит проект </w:t>
      </w:r>
      <w:hyperlink w:history="0" w:anchor="P2371" w:tooltip="ФОРМА">
        <w:r>
          <w:rPr>
            <w:sz w:val="20"/>
            <w:color w:val="0000ff"/>
          </w:rPr>
          <w:t xml:space="preserve">распоряжения</w:t>
        </w:r>
      </w:hyperlink>
      <w:r>
        <w:rPr>
          <w:sz w:val="20"/>
        </w:rPr>
        <w:t xml:space="preserve"> администрации района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с указанием даты прекращения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по форме согласно приложению N 11 к настоящему Административному регламенту (далее в настоящем пункте - распоряжение);</w:t>
      </w:r>
    </w:p>
    <w:p>
      <w:pPr>
        <w:pStyle w:val="0"/>
        <w:spacing w:before="200" w:line-rule="auto"/>
        <w:ind w:firstLine="540"/>
        <w:jc w:val="both"/>
      </w:pPr>
      <w:r>
        <w:rPr>
          <w:sz w:val="20"/>
        </w:rPr>
        <w:t xml:space="preserve">передает проект распоряжения для подписания главе администрации (уполномоченному должностному лицу администрации).</w:t>
      </w:r>
    </w:p>
    <w:p>
      <w:pPr>
        <w:pStyle w:val="0"/>
        <w:spacing w:before="200" w:line-rule="auto"/>
        <w:ind w:firstLine="540"/>
        <w:jc w:val="both"/>
      </w:pPr>
      <w:r>
        <w:rPr>
          <w:sz w:val="20"/>
        </w:rPr>
        <w:t xml:space="preserve">Глава администрации (уполномоченное должностное лицо администрации):</w:t>
      </w:r>
    </w:p>
    <w:p>
      <w:pPr>
        <w:pStyle w:val="0"/>
        <w:spacing w:before="200" w:line-rule="auto"/>
        <w:ind w:firstLine="540"/>
        <w:jc w:val="both"/>
      </w:pPr>
      <w:r>
        <w:rPr>
          <w:sz w:val="20"/>
        </w:rPr>
        <w:t xml:space="preserve">изучает представленные документы и подписывает их;</w:t>
      </w:r>
    </w:p>
    <w:p>
      <w:pPr>
        <w:pStyle w:val="0"/>
        <w:spacing w:before="200" w:line-rule="auto"/>
        <w:ind w:firstLine="540"/>
        <w:jc w:val="both"/>
      </w:pPr>
      <w:r>
        <w:rPr>
          <w:sz w:val="20"/>
        </w:rPr>
        <w:t xml:space="preserve">в случае несогласия излагает замечания и возвращает указанные документы на доработку.</w:t>
      </w:r>
    </w:p>
    <w:p>
      <w:pPr>
        <w:pStyle w:val="0"/>
        <w:spacing w:before="200" w:line-rule="auto"/>
        <w:ind w:firstLine="540"/>
        <w:jc w:val="both"/>
      </w:pPr>
      <w:r>
        <w:rPr>
          <w:sz w:val="20"/>
        </w:rPr>
        <w:t xml:space="preserve">После подписания главой администрации района (уполномоченным должностным лицом администрации) указанных документов - специалист администрации района, ответственный за подготовку проекта решения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направляет копию распоряжения с приложением подтверждающих документов в образовательную организацию, в которой обучается ребенок заявителя (заявитель), и в Горцентр.</w:t>
      </w:r>
    </w:p>
    <w:p>
      <w:pPr>
        <w:pStyle w:val="0"/>
        <w:spacing w:before="200" w:line-rule="auto"/>
        <w:ind w:firstLine="540"/>
        <w:jc w:val="both"/>
      </w:pPr>
      <w:r>
        <w:rPr>
          <w:sz w:val="20"/>
        </w:rPr>
        <w:t xml:space="preserve">Образовательная организация в течение пяти рабочих дней со дня получения копии распоряжения администрации района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информирует заявителя посредством направления заявителю </w:t>
      </w:r>
      <w:hyperlink w:history="0" w:anchor="P1916" w:tooltip="ФОРМА">
        <w:r>
          <w:rPr>
            <w:sz w:val="20"/>
            <w:color w:val="0000ff"/>
          </w:rPr>
          <w:t xml:space="preserve">уведомления</w:t>
        </w:r>
      </w:hyperlink>
      <w:r>
        <w:rPr>
          <w:sz w:val="20"/>
        </w:rPr>
        <w:t xml:space="preserve"> о прекращении предоставления государственной услуги по предоставлению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Горцентр при получении из администрации района распоряжения администрации района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обеспечивает исключение сведений, содержащихся в ЭСРН и в ГРСЗ,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Срок выполнения действий Горцентром: в течение пяти рабочих дней обеспечивает исключение сведений, содержащихся в ЭСРН и ГРСЗ,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Критерий принятия решений: наличие распоряжения администрации района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Результат выполнения действий и способ фиксации результата: прекращение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о чем в КАИС КРО делается соответствующая запись.</w:t>
      </w:r>
    </w:p>
    <w:p>
      <w:pPr>
        <w:pStyle w:val="0"/>
        <w:spacing w:before="200" w:line-rule="auto"/>
        <w:ind w:firstLine="540"/>
        <w:jc w:val="both"/>
      </w:pPr>
      <w:r>
        <w:rPr>
          <w:sz w:val="20"/>
        </w:rPr>
        <w:t xml:space="preserve">3.5.3. Продолжительность административной процедуры:</w:t>
      </w:r>
    </w:p>
    <w:p>
      <w:pPr>
        <w:pStyle w:val="0"/>
        <w:spacing w:before="200" w:line-rule="auto"/>
        <w:ind w:firstLine="540"/>
        <w:jc w:val="both"/>
      </w:pPr>
      <w:r>
        <w:rPr>
          <w:sz w:val="20"/>
        </w:rPr>
        <w:t xml:space="preserve">решение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принимается администрацией района в течение десяти рабочих дней со дня поступления </w:t>
      </w:r>
      <w:hyperlink w:history="0" w:anchor="P2422" w:tooltip="ФОРМА">
        <w:r>
          <w:rPr>
            <w:sz w:val="20"/>
            <w:color w:val="0000ff"/>
          </w:rPr>
          <w:t xml:space="preserve">уведомления</w:t>
        </w:r>
      </w:hyperlink>
      <w:r>
        <w:rPr>
          <w:sz w:val="20"/>
        </w:rPr>
        <w:t xml:space="preserve"> от заявителя согласно приложению N 12 к настоящему Административному регламенту или наступления обстоятельств, указанных в </w:t>
      </w:r>
      <w:hyperlink w:history="0" w:anchor="P337" w:tooltip="2.10. Исчерпывающий перечень оснований для прекращения предоставления государственной услуги.">
        <w:r>
          <w:rPr>
            <w:sz w:val="20"/>
            <w:color w:val="0000ff"/>
          </w:rPr>
          <w:t xml:space="preserve">пункте 2.10</w:t>
        </w:r>
      </w:hyperlink>
      <w:r>
        <w:rPr>
          <w:sz w:val="20"/>
        </w:rPr>
        <w:t xml:space="preserve"> настоящего Административного регламента, либо с момента выявления администрацией района обстоятельств, указанных в </w:t>
      </w:r>
      <w:hyperlink w:history="0" w:anchor="P337" w:tooltip="2.10. Исчерпывающий перечень оснований для прекращения предоставления государственной услуги.">
        <w:r>
          <w:rPr>
            <w:sz w:val="20"/>
            <w:color w:val="0000ff"/>
          </w:rPr>
          <w:t xml:space="preserve">пункте 2.10</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направление копии распоряжения в образовательную организацию, в которой обучается ребенок заявителя (заявитель), и в Горцентр в течение трех рабочих дней со дня принятия решения;</w:t>
      </w:r>
    </w:p>
    <w:p>
      <w:pPr>
        <w:pStyle w:val="0"/>
        <w:spacing w:before="200" w:line-rule="auto"/>
        <w:ind w:firstLine="540"/>
        <w:jc w:val="both"/>
      </w:pPr>
      <w:r>
        <w:rPr>
          <w:sz w:val="20"/>
        </w:rPr>
        <w:t xml:space="preserve">информирование заявителя о принятом решении - в течение пяти рабочих дней со дня получения образовательной организацией копии распоряжения администрации района.</w:t>
      </w:r>
    </w:p>
    <w:p>
      <w:pPr>
        <w:pStyle w:val="0"/>
        <w:spacing w:before="200" w:line-rule="auto"/>
        <w:ind w:firstLine="540"/>
        <w:jc w:val="both"/>
      </w:pPr>
      <w:r>
        <w:rPr>
          <w:sz w:val="20"/>
        </w:rPr>
        <w:t xml:space="preserve">3.5.4. Сведения о должностном лице, ответственном за выполнение административного действия, входящего в состав административной процедуры:</w:t>
      </w:r>
    </w:p>
    <w:p>
      <w:pPr>
        <w:pStyle w:val="0"/>
        <w:spacing w:before="200" w:line-rule="auto"/>
        <w:ind w:firstLine="540"/>
        <w:jc w:val="both"/>
      </w:pPr>
      <w:r>
        <w:rPr>
          <w:sz w:val="20"/>
        </w:rPr>
        <w:t xml:space="preserve">специалист администрации района, ответственный за подготовку решения администрации района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начальник отдела образования администрации района;</w:t>
      </w:r>
    </w:p>
    <w:p>
      <w:pPr>
        <w:pStyle w:val="0"/>
        <w:spacing w:before="200" w:line-rule="auto"/>
        <w:ind w:firstLine="540"/>
        <w:jc w:val="both"/>
      </w:pPr>
      <w:r>
        <w:rPr>
          <w:sz w:val="20"/>
        </w:rPr>
        <w:t xml:space="preserve">глава администрации района (уполномоченное должностное лицо администрации).</w:t>
      </w:r>
    </w:p>
    <w:p>
      <w:pPr>
        <w:pStyle w:val="0"/>
        <w:spacing w:before="200" w:line-rule="auto"/>
        <w:ind w:firstLine="540"/>
        <w:jc w:val="both"/>
      </w:pPr>
      <w:r>
        <w:rPr>
          <w:sz w:val="20"/>
        </w:rPr>
        <w:t xml:space="preserve">3.5.5. Критерием принятия решения в рамках административной процедуры является наличие или отсутствие оснований для прекращения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указанных в </w:t>
      </w:r>
      <w:hyperlink w:history="0" w:anchor="P337" w:tooltip="2.10. Исчерпывающий перечень оснований для прекращения предоставления государственной услуги.">
        <w:r>
          <w:rPr>
            <w:sz w:val="20"/>
            <w:color w:val="0000ff"/>
          </w:rPr>
          <w:t xml:space="preserve">пункте 2.10</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3.5.6. Результат административной процедуры и порядок передачи результата:</w:t>
      </w:r>
    </w:p>
    <w:p>
      <w:pPr>
        <w:pStyle w:val="0"/>
        <w:spacing w:before="200" w:line-rule="auto"/>
        <w:ind w:firstLine="540"/>
        <w:jc w:val="both"/>
      </w:pPr>
      <w:r>
        <w:rPr>
          <w:sz w:val="20"/>
        </w:rPr>
        <w:t xml:space="preserve">принятие решения администрацией района о прекращении предоставления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spacing w:before="200" w:line-rule="auto"/>
        <w:ind w:firstLine="540"/>
        <w:jc w:val="both"/>
      </w:pPr>
      <w:r>
        <w:rPr>
          <w:sz w:val="20"/>
        </w:rPr>
        <w:t xml:space="preserve">издание распоряжения;</w:t>
      </w:r>
    </w:p>
    <w:p>
      <w:pPr>
        <w:pStyle w:val="0"/>
        <w:spacing w:before="200" w:line-rule="auto"/>
        <w:ind w:firstLine="540"/>
        <w:jc w:val="both"/>
      </w:pPr>
      <w:r>
        <w:rPr>
          <w:sz w:val="20"/>
        </w:rPr>
        <w:t xml:space="preserve">направление распоряжения (выписки из распоряжения) в образовательную организацию, в которой обучается ребенок заявителя (заявитель), и в Горцентр;</w:t>
      </w:r>
    </w:p>
    <w:p>
      <w:pPr>
        <w:pStyle w:val="0"/>
        <w:spacing w:before="200" w:line-rule="auto"/>
        <w:ind w:firstLine="540"/>
        <w:jc w:val="both"/>
      </w:pPr>
      <w:r>
        <w:rPr>
          <w:sz w:val="20"/>
        </w:rPr>
        <w:t xml:space="preserve">направление заявителю уведомления о принятом решении образовательной организацией в течение пяти рабочих дней со дня получения образовательной организацией копии распоряжения администрации района.</w:t>
      </w:r>
    </w:p>
    <w:p>
      <w:pPr>
        <w:pStyle w:val="0"/>
        <w:spacing w:before="200" w:line-rule="auto"/>
        <w:ind w:firstLine="540"/>
        <w:jc w:val="both"/>
      </w:pPr>
      <w:r>
        <w:rPr>
          <w:sz w:val="20"/>
        </w:rPr>
        <w:t xml:space="preserve">3.5.7. Способы фиксации результата выполнения административной процедуры:</w:t>
      </w:r>
    </w:p>
    <w:p>
      <w:pPr>
        <w:pStyle w:val="0"/>
        <w:spacing w:before="200" w:line-rule="auto"/>
        <w:ind w:firstLine="540"/>
        <w:jc w:val="both"/>
      </w:pPr>
      <w:r>
        <w:rPr>
          <w:sz w:val="20"/>
        </w:rPr>
        <w:t xml:space="preserve">подписанное главой администрации района (уполномоченным должностным лицом администрации) распоряжение;</w:t>
      </w:r>
    </w:p>
    <w:p>
      <w:pPr>
        <w:pStyle w:val="0"/>
        <w:spacing w:before="200" w:line-rule="auto"/>
        <w:ind w:firstLine="540"/>
        <w:jc w:val="both"/>
      </w:pPr>
      <w:r>
        <w:rPr>
          <w:sz w:val="20"/>
        </w:rPr>
        <w:t xml:space="preserve">внесение необходимых данных в ЭСРН и в ГРСЗ.</w:t>
      </w:r>
    </w:p>
    <w:p>
      <w:pPr>
        <w:pStyle w:val="0"/>
        <w:jc w:val="both"/>
      </w:pPr>
      <w:r>
        <w:rPr>
          <w:sz w:val="20"/>
        </w:rPr>
      </w:r>
    </w:p>
    <w:p>
      <w:pPr>
        <w:pStyle w:val="2"/>
        <w:outlineLvl w:val="2"/>
        <w:ind w:firstLine="540"/>
        <w:jc w:val="both"/>
      </w:pPr>
      <w:r>
        <w:rPr>
          <w:sz w:val="20"/>
        </w:rPr>
        <w:t xml:space="preserve">3.6. Передача заявителю результата предоставления государственной услуги, предоставление копии распоряжения администрации района в образовательную организацию, обучающимся которой является ребенок заявителя (заявитель)</w:t>
      </w:r>
    </w:p>
    <w:p>
      <w:pPr>
        <w:pStyle w:val="0"/>
        <w:jc w:val="both"/>
      </w:pPr>
      <w:r>
        <w:rPr>
          <w:sz w:val="20"/>
        </w:rPr>
      </w:r>
    </w:p>
    <w:bookmarkStart w:id="757" w:name="P757"/>
    <w:bookmarkEnd w:id="757"/>
    <w:p>
      <w:pPr>
        <w:pStyle w:val="0"/>
        <w:ind w:firstLine="540"/>
        <w:jc w:val="both"/>
      </w:pPr>
      <w:r>
        <w:rPr>
          <w:sz w:val="20"/>
        </w:rPr>
        <w:t xml:space="preserve">3.6.1. Основанием для начала административной процедуры является издание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или подписание уведомления об отказе в предоставлении государственной услуги/уведомления о прекращении предоставления государственной услуги по предоставлению питания в образовательной организации с компенсацией стоимости питания/о прекращении компенсационной выплаты на питание в образовательной организации за счет средств бюджета Санкт-Петербурга.</w:t>
      </w:r>
    </w:p>
    <w:p>
      <w:pPr>
        <w:pStyle w:val="0"/>
        <w:spacing w:before="200" w:line-rule="auto"/>
        <w:ind w:firstLine="540"/>
        <w:jc w:val="both"/>
      </w:pPr>
      <w:r>
        <w:rPr>
          <w:sz w:val="20"/>
        </w:rPr>
        <w:t xml:space="preserve">3.6.2.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Специалист администрации района, ответственный за подготовку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(уведомления об отказе в предоставлении государственной услуги):</w:t>
      </w:r>
    </w:p>
    <w:p>
      <w:pPr>
        <w:pStyle w:val="0"/>
        <w:spacing w:before="200" w:line-rule="auto"/>
        <w:ind w:firstLine="540"/>
        <w:jc w:val="both"/>
      </w:pPr>
      <w:r>
        <w:rPr>
          <w:sz w:val="20"/>
        </w:rPr>
        <w:t xml:space="preserve">подготавливает уведомление заявителя по форме согласно </w:t>
      </w:r>
      <w:hyperlink w:history="0" w:anchor="P1817" w:tooltip="ФОРМА">
        <w:r>
          <w:rPr>
            <w:sz w:val="20"/>
            <w:color w:val="0000ff"/>
          </w:rPr>
          <w:t xml:space="preserve">приложению N 3</w:t>
        </w:r>
      </w:hyperlink>
      <w:r>
        <w:rPr>
          <w:sz w:val="20"/>
        </w:rPr>
        <w:t xml:space="preserve"> или </w:t>
      </w:r>
      <w:hyperlink w:history="0" w:anchor="P1865" w:tooltip="ФОРМА">
        <w:r>
          <w:rPr>
            <w:sz w:val="20"/>
            <w:color w:val="0000ff"/>
          </w:rPr>
          <w:t xml:space="preserve">приложению N 4</w:t>
        </w:r>
      </w:hyperlink>
      <w:r>
        <w:rPr>
          <w:sz w:val="20"/>
        </w:rPr>
        <w:t xml:space="preserve"> к настоящему Административному регламенту и обеспечивает подписание уведомления уполномоченным главой администрации района должностным лицом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В случае если заявитель подавал заявление в образовательной организации, то уведомление по формам согласно </w:t>
      </w:r>
      <w:hyperlink w:history="0" w:anchor="P1817" w:tooltip="ФОРМА">
        <w:r>
          <w:rPr>
            <w:sz w:val="20"/>
            <w:color w:val="0000ff"/>
          </w:rPr>
          <w:t xml:space="preserve">приложениям N 3</w:t>
        </w:r>
      </w:hyperlink>
      <w:r>
        <w:rPr>
          <w:sz w:val="20"/>
        </w:rPr>
        <w:t xml:space="preserve"> или </w:t>
      </w:r>
      <w:hyperlink w:history="0" w:anchor="P1865" w:tooltip="ФОРМА">
        <w:r>
          <w:rPr>
            <w:sz w:val="20"/>
            <w:color w:val="0000ff"/>
          </w:rPr>
          <w:t xml:space="preserve">N 4</w:t>
        </w:r>
      </w:hyperlink>
      <w:r>
        <w:rPr>
          <w:sz w:val="20"/>
        </w:rPr>
        <w:t xml:space="preserve"> к настоящему Административному регламенту может быть подписано и выдано уполномоченным лицом образовательной организации заявителю непосредственно в образовательной организации.</w:t>
      </w:r>
    </w:p>
    <w:p>
      <w:pPr>
        <w:pStyle w:val="0"/>
        <w:jc w:val="both"/>
      </w:pPr>
      <w:r>
        <w:rPr>
          <w:sz w:val="20"/>
        </w:rPr>
      </w:r>
    </w:p>
    <w:p>
      <w:pPr>
        <w:pStyle w:val="0"/>
        <w:ind w:firstLine="540"/>
        <w:jc w:val="both"/>
      </w:pPr>
      <w:r>
        <w:rPr>
          <w:sz w:val="20"/>
        </w:rPr>
        <w:t xml:space="preserve">передает в организационно-распорядительный отдел администрации района (далее - общий отдел) уведомление о предоставлении государственной услуги или уведомление об отказе в предоставлении государственной услуги для направления заявителю по почте (в случае волеизъявления заявителя получить результат предоставления государственной услуги по почте);</w:t>
      </w:r>
    </w:p>
    <w:p>
      <w:pPr>
        <w:pStyle w:val="0"/>
        <w:spacing w:before="200" w:line-rule="auto"/>
        <w:ind w:firstLine="540"/>
        <w:jc w:val="both"/>
      </w:pPr>
      <w:r>
        <w:rPr>
          <w:sz w:val="20"/>
        </w:rPr>
        <w:t xml:space="preserve">в случае подачи запроса о предоставлении государственной услуги посредством МФЦ и волеизъявления заявителя получить результат предоставления государственной услуги в структурном подразделении МФЦ направляет уведомление о предоставлении государственной услуги района или уведомление об отказе в предоставлении государственной услуги в электронной форме в течение одного рабочего дня с момента регистрации документа, являющегося результатом предоставления государственной услуги или на бумажном носителе (при отсутствии технической возможности направления результата в виде электронного документа) в течение трех рабочих дней в структурное подразделение МФЦ для последующей передачи заявителю;</w:t>
      </w:r>
    </w:p>
    <w:p>
      <w:pPr>
        <w:pStyle w:val="0"/>
        <w:spacing w:before="200" w:line-rule="auto"/>
        <w:ind w:firstLine="540"/>
        <w:jc w:val="both"/>
      </w:pPr>
      <w:r>
        <w:rPr>
          <w:sz w:val="20"/>
        </w:rPr>
        <w:t xml:space="preserve">в случае волеизъявления заявителя получить результат предоставления государственной услуги в администрации района лично приглашает заявителя для получения уведомления заявителя по форме согласно </w:t>
      </w:r>
      <w:hyperlink w:history="0" w:anchor="P1817" w:tooltip="ФОРМА">
        <w:r>
          <w:rPr>
            <w:sz w:val="20"/>
            <w:color w:val="0000ff"/>
          </w:rPr>
          <w:t xml:space="preserve">приложению N 3</w:t>
        </w:r>
      </w:hyperlink>
      <w:r>
        <w:rPr>
          <w:sz w:val="20"/>
        </w:rPr>
        <w:t xml:space="preserve"> или </w:t>
      </w:r>
      <w:hyperlink w:history="0" w:anchor="P1865" w:tooltip="ФОРМА">
        <w:r>
          <w:rPr>
            <w:sz w:val="20"/>
            <w:color w:val="0000ff"/>
          </w:rPr>
          <w:t xml:space="preserve">приложению N 4</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в случае волеизъявления заявителя получить результат предоставления государственной услуги посредством Портала направляет уведомления заявителю по форме согласно </w:t>
      </w:r>
      <w:hyperlink w:history="0" w:anchor="P1817" w:tooltip="ФОРМА">
        <w:r>
          <w:rPr>
            <w:sz w:val="20"/>
            <w:color w:val="0000ff"/>
          </w:rPr>
          <w:t xml:space="preserve">приложению N 3</w:t>
        </w:r>
      </w:hyperlink>
      <w:r>
        <w:rPr>
          <w:sz w:val="20"/>
        </w:rPr>
        <w:t xml:space="preserve"> или </w:t>
      </w:r>
      <w:hyperlink w:history="0" w:anchor="P1865" w:tooltip="ФОРМА">
        <w:r>
          <w:rPr>
            <w:sz w:val="20"/>
            <w:color w:val="0000ff"/>
          </w:rPr>
          <w:t xml:space="preserve">приложению N 4</w:t>
        </w:r>
      </w:hyperlink>
      <w:r>
        <w:rPr>
          <w:sz w:val="20"/>
        </w:rPr>
        <w:t xml:space="preserve"> к настоящему Административному регламенту в электронной форме посредством Портала;</w:t>
      </w:r>
    </w:p>
    <w:p>
      <w:pPr>
        <w:pStyle w:val="0"/>
        <w:spacing w:before="200" w:line-rule="auto"/>
        <w:ind w:firstLine="540"/>
        <w:jc w:val="both"/>
      </w:pPr>
      <w:r>
        <w:rPr>
          <w:sz w:val="20"/>
        </w:rPr>
        <w:t xml:space="preserve">подготавливает сопроводительное письмо, обеспечивает его подписание уполномоченным главой администрации должностным лицом и передает его и копию распоряжения администрации района в общий отдел для направления в образовательные организации и в Горцентр.</w:t>
      </w:r>
    </w:p>
    <w:p>
      <w:pPr>
        <w:pStyle w:val="0"/>
        <w:spacing w:before="200" w:line-rule="auto"/>
        <w:ind w:firstLine="540"/>
        <w:jc w:val="both"/>
      </w:pPr>
      <w:r>
        <w:rPr>
          <w:sz w:val="20"/>
        </w:rPr>
        <w:t xml:space="preserve">Специалист общего отдела:</w:t>
      </w:r>
    </w:p>
    <w:p>
      <w:pPr>
        <w:pStyle w:val="0"/>
        <w:spacing w:before="200" w:line-rule="auto"/>
        <w:ind w:firstLine="540"/>
        <w:jc w:val="both"/>
      </w:pPr>
      <w:r>
        <w:rPr>
          <w:sz w:val="20"/>
        </w:rPr>
        <w:t xml:space="preserve">обеспечивает их направление заявителю по почте уведомления заявителя по форме согласно </w:t>
      </w:r>
      <w:hyperlink w:history="0" w:anchor="P1817" w:tooltip="ФОРМА">
        <w:r>
          <w:rPr>
            <w:sz w:val="20"/>
            <w:color w:val="0000ff"/>
          </w:rPr>
          <w:t xml:space="preserve">приложению N 3</w:t>
        </w:r>
      </w:hyperlink>
      <w:r>
        <w:rPr>
          <w:sz w:val="20"/>
        </w:rPr>
        <w:t xml:space="preserve"> или </w:t>
      </w:r>
      <w:hyperlink w:history="0" w:anchor="P1865" w:tooltip="ФОРМА">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регистрирует сопроводительное письмо и направляет его вместе с распоряжением администрации района в образовательные организации и в Горцентр.</w:t>
      </w:r>
    </w:p>
    <w:p>
      <w:pPr>
        <w:pStyle w:val="0"/>
        <w:spacing w:before="200" w:line-rule="auto"/>
        <w:ind w:firstLine="540"/>
        <w:jc w:val="both"/>
      </w:pPr>
      <w:r>
        <w:rPr>
          <w:sz w:val="20"/>
        </w:rPr>
        <w:t xml:space="preserve">Продолжительность административной процедуры - в течение пяти рабочих дней со дня издания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или подписания уведомления об отказе в предоставлении государственной услуги.</w:t>
      </w:r>
    </w:p>
    <w:p>
      <w:pPr>
        <w:pStyle w:val="0"/>
        <w:spacing w:before="200" w:line-rule="auto"/>
        <w:ind w:firstLine="540"/>
        <w:jc w:val="both"/>
      </w:pPr>
      <w:r>
        <w:rPr>
          <w:sz w:val="20"/>
        </w:rPr>
        <w:t xml:space="preserve">Информирование заявителя образовательной организацией о принятом решении путем направления копии распоряжения - 5 рабочих дней со дня получения копии распоряжения.</w:t>
      </w:r>
    </w:p>
    <w:p>
      <w:pPr>
        <w:pStyle w:val="0"/>
        <w:spacing w:before="200" w:line-rule="auto"/>
        <w:ind w:firstLine="540"/>
        <w:jc w:val="both"/>
      </w:pPr>
      <w:r>
        <w:rPr>
          <w:sz w:val="20"/>
        </w:rPr>
        <w:t xml:space="preserve">3.6.3. Должностные лица, ответственные за выполнение административного действия, входящего в состав административной процедуры:</w:t>
      </w:r>
    </w:p>
    <w:p>
      <w:pPr>
        <w:pStyle w:val="0"/>
        <w:spacing w:before="200" w:line-rule="auto"/>
        <w:ind w:firstLine="540"/>
        <w:jc w:val="both"/>
      </w:pPr>
      <w:r>
        <w:rPr>
          <w:sz w:val="20"/>
        </w:rPr>
        <w:t xml:space="preserve">специалист администрации района, ответственный за подготовку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(уведомления об отказе в предоставлении государственной услуги);</w:t>
      </w:r>
    </w:p>
    <w:p>
      <w:pPr>
        <w:pStyle w:val="0"/>
        <w:spacing w:before="200" w:line-rule="auto"/>
        <w:ind w:firstLine="540"/>
        <w:jc w:val="both"/>
      </w:pPr>
      <w:r>
        <w:rPr>
          <w:sz w:val="20"/>
        </w:rPr>
        <w:t xml:space="preserve">специалист общего отдела;</w:t>
      </w:r>
    </w:p>
    <w:p>
      <w:pPr>
        <w:pStyle w:val="0"/>
        <w:spacing w:before="200" w:line-rule="auto"/>
        <w:ind w:firstLine="540"/>
        <w:jc w:val="both"/>
      </w:pPr>
      <w:r>
        <w:rPr>
          <w:sz w:val="20"/>
        </w:rPr>
        <w:t xml:space="preserve">специалист образовательной организации.</w:t>
      </w:r>
    </w:p>
    <w:p>
      <w:pPr>
        <w:pStyle w:val="0"/>
        <w:spacing w:before="200" w:line-rule="auto"/>
        <w:ind w:firstLine="540"/>
        <w:jc w:val="both"/>
      </w:pPr>
      <w:r>
        <w:rPr>
          <w:sz w:val="20"/>
        </w:rPr>
        <w:t xml:space="preserve">3.6.4. Критерием принятия решения в рамках административной процедуры является:</w:t>
      </w:r>
    </w:p>
    <w:p>
      <w:pPr>
        <w:pStyle w:val="0"/>
        <w:spacing w:before="200" w:line-rule="auto"/>
        <w:ind w:firstLine="540"/>
        <w:jc w:val="both"/>
      </w:pPr>
      <w:r>
        <w:rPr>
          <w:sz w:val="20"/>
        </w:rPr>
        <w:t xml:space="preserve">издание распоряжения администрацией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или подписание уведомления об отказе в предоставлении государственной услуги/уведомления о прекращении предоставления государственной услуги по предоставлению питания в образовательной организации с компенсацией стоимости питания/о прекращении компенсационной выплаты на питание в образовательной организации за счет средств бюджета Санкт-Петербурга.</w:t>
      </w:r>
    </w:p>
    <w:p>
      <w:pPr>
        <w:pStyle w:val="0"/>
        <w:spacing w:before="200" w:line-rule="auto"/>
        <w:ind w:firstLine="540"/>
        <w:jc w:val="both"/>
      </w:pPr>
      <w:r>
        <w:rPr>
          <w:sz w:val="20"/>
        </w:rPr>
        <w:t xml:space="preserve">3.6.5. Результат административной процедуры и порядок передачи результата:</w:t>
      </w:r>
    </w:p>
    <w:p>
      <w:pPr>
        <w:pStyle w:val="0"/>
        <w:spacing w:before="200" w:line-rule="auto"/>
        <w:ind w:firstLine="540"/>
        <w:jc w:val="both"/>
      </w:pPr>
      <w:r>
        <w:rPr>
          <w:sz w:val="20"/>
        </w:rPr>
        <w:t xml:space="preserve">направление заявителю уведомления по форме согласно </w:t>
      </w:r>
      <w:hyperlink w:history="0" w:anchor="P1817" w:tooltip="ФОРМА">
        <w:r>
          <w:rPr>
            <w:sz w:val="20"/>
            <w:color w:val="0000ff"/>
          </w:rPr>
          <w:t xml:space="preserve">приложению N 3</w:t>
        </w:r>
      </w:hyperlink>
      <w:r>
        <w:rPr>
          <w:sz w:val="20"/>
        </w:rPr>
        <w:t xml:space="preserve"> или </w:t>
      </w:r>
      <w:hyperlink w:history="0" w:anchor="P1865" w:tooltip="ФОРМА">
        <w:r>
          <w:rPr>
            <w:sz w:val="20"/>
            <w:color w:val="0000ff"/>
          </w:rPr>
          <w:t xml:space="preserve">приложению N 4</w:t>
        </w:r>
      </w:hyperlink>
      <w:r>
        <w:rPr>
          <w:sz w:val="20"/>
        </w:rPr>
        <w:t xml:space="preserve"> к настоящему Административному регламенту способом, указанным в заявлении, и направление в образовательные организации и в Горцентр сопроводительного письма и распоряжения администрации района специалистом администрации района в течение 5 рабочих дней;</w:t>
      </w:r>
    </w:p>
    <w:p>
      <w:pPr>
        <w:pStyle w:val="0"/>
        <w:spacing w:before="200" w:line-rule="auto"/>
        <w:ind w:firstLine="540"/>
        <w:jc w:val="both"/>
      </w:pPr>
      <w:r>
        <w:rPr>
          <w:sz w:val="20"/>
        </w:rPr>
        <w:t xml:space="preserve">информирование заявителя о принятом решении о предоставлении питания или решения об отказе в его предоставлении специалистом образовательной организации в течение пяти рабочих дней со дня получения копии распоряжения администрации района о предоставлении питания или решения об отказе в его предоставлении. Решение об отказе в предоставлении питания направляется образовательной организацией заявителю с указанием причины отказа и порядка его обжалования.</w:t>
      </w:r>
    </w:p>
    <w:p>
      <w:pPr>
        <w:pStyle w:val="0"/>
        <w:spacing w:before="200" w:line-rule="auto"/>
        <w:ind w:firstLine="540"/>
        <w:jc w:val="both"/>
      </w:pPr>
      <w:r>
        <w:rPr>
          <w:sz w:val="20"/>
        </w:rPr>
        <w:t xml:space="preserve">3.6.6. Способом фиксации результата выполнения административной процедуры является регистрация в общем отделе письма заявителю о направлении уведомления заявителя по форме согласно </w:t>
      </w:r>
      <w:hyperlink w:history="0" w:anchor="P1817" w:tooltip="ФОРМА">
        <w:r>
          <w:rPr>
            <w:sz w:val="20"/>
            <w:color w:val="0000ff"/>
          </w:rPr>
          <w:t xml:space="preserve">приложению N 3</w:t>
        </w:r>
      </w:hyperlink>
      <w:r>
        <w:rPr>
          <w:sz w:val="20"/>
        </w:rPr>
        <w:t xml:space="preserve"> или </w:t>
      </w:r>
      <w:hyperlink w:history="0" w:anchor="P1865" w:tooltip="ФОРМА">
        <w:r>
          <w:rPr>
            <w:sz w:val="20"/>
            <w:color w:val="0000ff"/>
          </w:rPr>
          <w:t xml:space="preserve">приложению N 4</w:t>
        </w:r>
      </w:hyperlink>
      <w:r>
        <w:rPr>
          <w:sz w:val="20"/>
        </w:rPr>
        <w:t xml:space="preserve"> к настоящему Административному регламенту и сопроводительного письма, направляемого вместе с распоряжением администрации района в образовательные организации и в Горцентр.</w:t>
      </w:r>
    </w:p>
    <w:p>
      <w:pPr>
        <w:pStyle w:val="0"/>
        <w:spacing w:before="200" w:line-rule="auto"/>
        <w:ind w:firstLine="540"/>
        <w:jc w:val="both"/>
      </w:pPr>
      <w:r>
        <w:rPr>
          <w:sz w:val="20"/>
        </w:rPr>
        <w:t xml:space="preserve">В случае поступления заявления и комплекта документов в администрацию района посредством Портала либо через МФЦ фиксация результата выполнения административной процедуры осуществляется с установкой соответствующего статуса электронного дела в КАИС КРО с последующей автоматической передачей в МАИС ЭГУ.</w:t>
      </w:r>
    </w:p>
    <w:p>
      <w:pPr>
        <w:pStyle w:val="0"/>
        <w:spacing w:before="200" w:line-rule="auto"/>
        <w:ind w:firstLine="540"/>
        <w:jc w:val="both"/>
      </w:pPr>
      <w:r>
        <w:rPr>
          <w:sz w:val="20"/>
        </w:rPr>
        <w:t xml:space="preserve">В случае поступления заявления и комплекта документов заявителя непосредственно в образовательную организацию фиксация результата выполнения административной процедуры осуществляется в журнале регистрации образовательной организации в форме электронного документа, а также документа на бумажном носителе.</w:t>
      </w:r>
    </w:p>
    <w:p>
      <w:pPr>
        <w:pStyle w:val="0"/>
        <w:jc w:val="both"/>
      </w:pPr>
      <w:r>
        <w:rPr>
          <w:sz w:val="20"/>
        </w:rPr>
      </w:r>
    </w:p>
    <w:p>
      <w:pPr>
        <w:pStyle w:val="2"/>
        <w:outlineLvl w:val="2"/>
        <w:ind w:firstLine="540"/>
        <w:jc w:val="both"/>
      </w:pPr>
      <w:r>
        <w:rPr>
          <w:sz w:val="20"/>
        </w:rPr>
        <w:t xml:space="preserve">3.7. Исправление допущенных опечаток и ошибок в выданных в результате предоставления государственной услуги документах</w:t>
      </w:r>
    </w:p>
    <w:p>
      <w:pPr>
        <w:pStyle w:val="0"/>
        <w:jc w:val="both"/>
      </w:pPr>
      <w:r>
        <w:rPr>
          <w:sz w:val="20"/>
        </w:rPr>
      </w:r>
    </w:p>
    <w:bookmarkStart w:id="789" w:name="P789"/>
    <w:bookmarkEnd w:id="789"/>
    <w:p>
      <w:pPr>
        <w:pStyle w:val="0"/>
        <w:ind w:firstLine="540"/>
        <w:jc w:val="both"/>
      </w:pPr>
      <w:r>
        <w:rPr>
          <w:sz w:val="20"/>
        </w:rPr>
        <w:t xml:space="preserve">3.7.1. Юридическим фактом, являющимся основанием для начала административной процедуры, является выявление опечаток и ошибок в выданных в результате предоставления государственной услуги документах (на основании письменного обращения заявителя в свободной форме с указанием способа получения результата предоставления государственной услуги).</w:t>
      </w:r>
    </w:p>
    <w:p>
      <w:pPr>
        <w:pStyle w:val="0"/>
        <w:spacing w:before="200" w:line-rule="auto"/>
        <w:ind w:firstLine="540"/>
        <w:jc w:val="both"/>
      </w:pPr>
      <w:r>
        <w:rPr>
          <w:sz w:val="20"/>
        </w:rPr>
        <w:t xml:space="preserve">Предусмотрены следующие способы подачи заявителем запроса об исправлении допущенных ошибок и опечаток:</w:t>
      </w:r>
    </w:p>
    <w:p>
      <w:pPr>
        <w:pStyle w:val="0"/>
        <w:spacing w:before="200" w:line-rule="auto"/>
        <w:ind w:firstLine="540"/>
        <w:jc w:val="both"/>
      </w:pPr>
      <w:r>
        <w:rPr>
          <w:sz w:val="20"/>
        </w:rPr>
        <w:t xml:space="preserve">непосредственно в администрации района;</w:t>
      </w:r>
    </w:p>
    <w:p>
      <w:pPr>
        <w:pStyle w:val="0"/>
        <w:spacing w:before="200" w:line-rule="auto"/>
        <w:ind w:firstLine="540"/>
        <w:jc w:val="both"/>
      </w:pPr>
      <w:r>
        <w:rPr>
          <w:sz w:val="20"/>
        </w:rPr>
        <w:t xml:space="preserve">в образовательной организации;</w:t>
      </w:r>
    </w:p>
    <w:p>
      <w:pPr>
        <w:pStyle w:val="0"/>
        <w:spacing w:before="200" w:line-rule="auto"/>
        <w:ind w:firstLine="540"/>
        <w:jc w:val="both"/>
      </w:pPr>
      <w:r>
        <w:rPr>
          <w:sz w:val="20"/>
        </w:rPr>
        <w:t xml:space="preserve">по почте;</w:t>
      </w:r>
    </w:p>
    <w:p>
      <w:pPr>
        <w:pStyle w:val="0"/>
        <w:spacing w:before="200" w:line-rule="auto"/>
        <w:ind w:firstLine="540"/>
        <w:jc w:val="both"/>
      </w:pPr>
      <w:r>
        <w:rPr>
          <w:sz w:val="20"/>
        </w:rPr>
        <w:t xml:space="preserve">в структурном подразделении МФЦ;</w:t>
      </w:r>
    </w:p>
    <w:p>
      <w:pPr>
        <w:pStyle w:val="0"/>
        <w:spacing w:before="200" w:line-rule="auto"/>
        <w:ind w:firstLine="540"/>
        <w:jc w:val="both"/>
      </w:pPr>
      <w:r>
        <w:rPr>
          <w:sz w:val="20"/>
        </w:rPr>
        <w:t xml:space="preserve">в электронной форме посредством Портала (при наличии технической возможности).</w:t>
      </w:r>
    </w:p>
    <w:p>
      <w:pPr>
        <w:pStyle w:val="0"/>
        <w:spacing w:before="200" w:line-rule="auto"/>
        <w:ind w:firstLine="540"/>
        <w:jc w:val="both"/>
      </w:pPr>
      <w:r>
        <w:rPr>
          <w:sz w:val="20"/>
        </w:rPr>
        <w:t xml:space="preserve">3.7.2. Содержание административных действий, входящих в состав административной процедуры, продолжительность и(или) максимальный срок их выполнения.</w:t>
      </w:r>
    </w:p>
    <w:p>
      <w:pPr>
        <w:pStyle w:val="0"/>
        <w:spacing w:before="200" w:line-rule="auto"/>
        <w:ind w:firstLine="540"/>
        <w:jc w:val="both"/>
      </w:pPr>
      <w:r>
        <w:rPr>
          <w:sz w:val="20"/>
        </w:rPr>
        <w:t xml:space="preserve">Специалист администрации района, ответственный за подготовку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(уведомления об отказе в предоставлении государственной услуги) (по согласованию с начальником отдела образования администрации района):</w:t>
      </w:r>
    </w:p>
    <w:p>
      <w:pPr>
        <w:pStyle w:val="0"/>
        <w:spacing w:before="200" w:line-rule="auto"/>
        <w:ind w:firstLine="540"/>
        <w:jc w:val="both"/>
      </w:pPr>
      <w:r>
        <w:rPr>
          <w:sz w:val="20"/>
        </w:rPr>
        <w:t xml:space="preserve">осуществляет повторную проверку комплекта документов;</w:t>
      </w:r>
    </w:p>
    <w:p>
      <w:pPr>
        <w:pStyle w:val="0"/>
        <w:spacing w:before="200" w:line-rule="auto"/>
        <w:ind w:firstLine="540"/>
        <w:jc w:val="both"/>
      </w:pPr>
      <w:r>
        <w:rPr>
          <w:sz w:val="20"/>
        </w:rPr>
        <w:t xml:space="preserve">по результатам проверки в случае принятия решения об исправлении опечатки и ошибки в выданном заявителю в результате предоставления государственной услуги документе либо принятия решения об отказе в исправлении допущенных опечаток и ошибок в выданных в результате предоставления государственной услуги документах (при отсутствии таковых):</w:t>
      </w:r>
    </w:p>
    <w:p>
      <w:pPr>
        <w:pStyle w:val="0"/>
        <w:spacing w:before="200" w:line-rule="auto"/>
        <w:ind w:firstLine="540"/>
        <w:jc w:val="both"/>
      </w:pPr>
      <w:r>
        <w:rPr>
          <w:sz w:val="20"/>
        </w:rPr>
        <w:t xml:space="preserve">готовит проект решения администрации района об исправлении опечаток и ошибок в выданном заявителю в результате предоставления государственной услуги документе;</w:t>
      </w:r>
    </w:p>
    <w:p>
      <w:pPr>
        <w:pStyle w:val="0"/>
        <w:spacing w:before="200" w:line-rule="auto"/>
        <w:ind w:firstLine="540"/>
        <w:jc w:val="both"/>
      </w:pPr>
      <w:r>
        <w:rPr>
          <w:sz w:val="20"/>
        </w:rPr>
        <w:t xml:space="preserve">готовит проект решения администрации района об отказе в исправлении опечаток и ошибок в выданном заявителю в результате предоставления государственной услуги документе;</w:t>
      </w:r>
    </w:p>
    <w:p>
      <w:pPr>
        <w:pStyle w:val="0"/>
        <w:spacing w:before="200" w:line-rule="auto"/>
        <w:ind w:firstLine="540"/>
        <w:jc w:val="both"/>
      </w:pPr>
      <w:r>
        <w:rPr>
          <w:sz w:val="20"/>
        </w:rPr>
        <w:t xml:space="preserve">передает проект решения для подписи главе администрации района (заместителю главы администрации района по принадлежности вопроса или иному уполномоченному главой администрации района лицу).</w:t>
      </w:r>
    </w:p>
    <w:p>
      <w:pPr>
        <w:pStyle w:val="0"/>
        <w:spacing w:before="200" w:line-rule="auto"/>
        <w:ind w:firstLine="540"/>
        <w:jc w:val="both"/>
      </w:pPr>
      <w:r>
        <w:rPr>
          <w:sz w:val="20"/>
        </w:rPr>
        <w:t xml:space="preserve">Глава администрации района (заместитель главы администрации района по принадлежности вопроса или иное уполномоченное главой администрации района лицо):</w:t>
      </w:r>
    </w:p>
    <w:p>
      <w:pPr>
        <w:pStyle w:val="0"/>
        <w:spacing w:before="200" w:line-rule="auto"/>
        <w:ind w:firstLine="540"/>
        <w:jc w:val="both"/>
      </w:pPr>
      <w:r>
        <w:rPr>
          <w:sz w:val="20"/>
        </w:rPr>
        <w:t xml:space="preserve">изучает представленные документы и подписывает их;</w:t>
      </w:r>
    </w:p>
    <w:p>
      <w:pPr>
        <w:pStyle w:val="0"/>
        <w:spacing w:before="200" w:line-rule="auto"/>
        <w:ind w:firstLine="540"/>
        <w:jc w:val="both"/>
      </w:pPr>
      <w:r>
        <w:rPr>
          <w:sz w:val="20"/>
        </w:rPr>
        <w:t xml:space="preserve">в случае несогласия излагает замечания и возвращает указанные документы на доработку.</w:t>
      </w:r>
    </w:p>
    <w:p>
      <w:pPr>
        <w:pStyle w:val="0"/>
        <w:spacing w:before="200" w:line-rule="auto"/>
        <w:ind w:firstLine="540"/>
        <w:jc w:val="both"/>
      </w:pPr>
      <w:r>
        <w:rPr>
          <w:sz w:val="20"/>
        </w:rPr>
        <w:t xml:space="preserve">После подписания главой администрации района (заместителем главы администрации района по принадлежности вопроса или иным уполномоченным главой администрации района лицом) документа - специалист администрации района, ответственный за подготовку документа, выданного в результате предоставления государственной услуги, с исправленными опечатками и ошибками либо об отказе в исправлении допущенных опечаток и ошибок, направляет документ заявителю, в образовательную организацию, в которой обучается ребенок заявителя (заявитель), и в Горцентр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Горцентр в течение пяти рабочих дней со дня поступления распоряжения администрации района с исправленными опечатками и ошибками вносит соответствующие сведения в ЭСРН и в ГРСЗ об обучающихся, в отношении которых принято решение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w:t>
      </w:r>
    </w:p>
    <w:p>
      <w:pPr>
        <w:pStyle w:val="0"/>
        <w:jc w:val="both"/>
      </w:pPr>
      <w:r>
        <w:rPr>
          <w:sz w:val="20"/>
        </w:rPr>
      </w:r>
    </w:p>
    <w:p>
      <w:pPr>
        <w:pStyle w:val="0"/>
        <w:ind w:firstLine="540"/>
        <w:jc w:val="both"/>
      </w:pPr>
      <w:r>
        <w:rPr>
          <w:sz w:val="20"/>
        </w:rPr>
        <w:t xml:space="preserve">Продолжительность административной процедуры:</w:t>
      </w:r>
    </w:p>
    <w:p>
      <w:pPr>
        <w:pStyle w:val="0"/>
        <w:spacing w:before="200" w:line-rule="auto"/>
        <w:ind w:firstLine="540"/>
        <w:jc w:val="both"/>
      </w:pPr>
      <w:r>
        <w:rPr>
          <w:sz w:val="20"/>
        </w:rPr>
        <w:t xml:space="preserve">решение об исправлении опечатки и ошибки либо об отказе в исправлении допущенных опечаток и ошибок в выданном заявителю в результате предоставления государственной услуги документе принимается администрацией района в течение пяти рабочих дней со дня наступления обстоятельств, изложенных в </w:t>
      </w:r>
      <w:hyperlink w:history="0" w:anchor="P789" w:tooltip="3.7.1. Юридическим фактом, являющимся основанием для начала административной процедуры, является выявление опечаток и ошибок в выданных в результате предоставления государственной услуги документах (на основании письменного обращения заявителя в свободной форме с указанием способа получения результата предоставления государственной услуги).">
        <w:r>
          <w:rPr>
            <w:sz w:val="20"/>
            <w:color w:val="0000ff"/>
          </w:rPr>
          <w:t xml:space="preserve">пункте 3.7.1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информирование заявителя о принятом решении - в течение пяти рабочих дней со дня принятия решения.</w:t>
      </w:r>
    </w:p>
    <w:p>
      <w:pPr>
        <w:pStyle w:val="0"/>
        <w:spacing w:before="200" w:line-rule="auto"/>
        <w:ind w:firstLine="540"/>
        <w:jc w:val="both"/>
      </w:pPr>
      <w:r>
        <w:rPr>
          <w:sz w:val="20"/>
        </w:rPr>
        <w:t xml:space="preserve">В МФЦ исправленный результат предоставления государственной услуги передается из администрации района в электронной форме в течение одного рабочего дня. При отсутствии технической возможности направления в виде электронного документа исправленный результат предоставления государственной услуги передается в МФЦ из администрации района на бумажном носителе в течение трех рабочих дней. Максимальный срок выполнения административной процедуры составляет восемь рабочих дней со дня поступления от заявителя сведений о наличии допущенных опечаток и ошибок в выданных документах.</w:t>
      </w:r>
    </w:p>
    <w:p>
      <w:pPr>
        <w:pStyle w:val="0"/>
        <w:spacing w:before="200" w:line-rule="auto"/>
        <w:ind w:firstLine="540"/>
        <w:jc w:val="both"/>
      </w:pPr>
      <w:r>
        <w:rPr>
          <w:sz w:val="20"/>
        </w:rPr>
        <w:t xml:space="preserve">3.7.3. Должностными лицами, ответственными за выполнение административной процедуры, являются:</w:t>
      </w:r>
    </w:p>
    <w:p>
      <w:pPr>
        <w:pStyle w:val="0"/>
        <w:spacing w:before="200" w:line-rule="auto"/>
        <w:ind w:firstLine="540"/>
        <w:jc w:val="both"/>
      </w:pPr>
      <w:r>
        <w:rPr>
          <w:sz w:val="20"/>
        </w:rPr>
        <w:t xml:space="preserve">специалист администрации района, ответственный за подготовку документа, выданного в результате предоставления государственной услуги с исправленными опечатками и ошибками;</w:t>
      </w:r>
    </w:p>
    <w:p>
      <w:pPr>
        <w:pStyle w:val="0"/>
        <w:spacing w:before="200" w:line-rule="auto"/>
        <w:ind w:firstLine="540"/>
        <w:jc w:val="both"/>
      </w:pPr>
      <w:r>
        <w:rPr>
          <w:sz w:val="20"/>
        </w:rPr>
        <w:t xml:space="preserve">начальник отдела образования администрации района.</w:t>
      </w:r>
    </w:p>
    <w:p>
      <w:pPr>
        <w:pStyle w:val="0"/>
        <w:spacing w:before="200" w:line-rule="auto"/>
        <w:ind w:firstLine="540"/>
        <w:jc w:val="both"/>
      </w:pPr>
      <w:r>
        <w:rPr>
          <w:sz w:val="20"/>
        </w:rPr>
        <w:t xml:space="preserve">3.7.4. Критерием принятия решения в рамках административной процедуры является наличие оснований для внесения изменений в документ, выданный заявителю в результате предоставления государственной услуги с опечаткой или ошибкой, указанных в </w:t>
      </w:r>
      <w:hyperlink w:history="0" w:anchor="P757" w:tooltip="3.6.1. Основанием для начала административной процедуры является издание распоряжения администрации района о предоставлении питания в образовательной организации с компенсацией стоимости питания за счет средств бюджета Санкт-Петербурга или о компенсационной выплате на питание в образовательной организации или подписание уведомления об отказе в предоставлении государственной услуги/уведомления о прекращении предоставления государственной услуги по предоставлению питания в образовательной организации с ком...">
        <w:r>
          <w:rPr>
            <w:sz w:val="20"/>
            <w:color w:val="0000ff"/>
          </w:rPr>
          <w:t xml:space="preserve">пункте 3.6.1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3.7.5. Результатом административной процедуры является исправление допущенных опечаток и ошибок в выданных в результате предоставления государственной услуги документах и направление заявителю исправленной выписки из распоряжения или исправленного уведомления способом, указанным в обращении, направление исправленной выписки из распоряжения в образовательную организацию.</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в соответствии с </w:t>
      </w:r>
      <w:hyperlink w:history="0" w:anchor="P98"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пунктом 1.3.2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Информирование заявителя о результате административной процедуры (в случае обращения в электронной форме посредством Портала, а также через МФЦ) способами, предусматривающими установку статуса электронного дела в КАИС КРО с последующей автоматической передачей в МАИС ЭГУ, осуществляется при наличии соответствующей технической возможности.</w:t>
      </w:r>
    </w:p>
    <w:p>
      <w:pPr>
        <w:pStyle w:val="0"/>
        <w:spacing w:before="200" w:line-rule="auto"/>
        <w:ind w:firstLine="540"/>
        <w:jc w:val="both"/>
      </w:pPr>
      <w:r>
        <w:rPr>
          <w:sz w:val="20"/>
        </w:rPr>
        <w:t xml:space="preserve">3.7.6. Способ фиксации результата выполнения административной процедуры: регистрация исправленного распоряжения, исправленной выписки из распоряжения или исправленного уведомления и письма в общем отделе.</w:t>
      </w:r>
    </w:p>
    <w:p>
      <w:pPr>
        <w:pStyle w:val="0"/>
        <w:jc w:val="both"/>
      </w:pPr>
      <w:r>
        <w:rPr>
          <w:sz w:val="20"/>
        </w:rPr>
      </w:r>
    </w:p>
    <w:p>
      <w:pPr>
        <w:pStyle w:val="2"/>
        <w:outlineLvl w:val="2"/>
        <w:ind w:firstLine="540"/>
        <w:jc w:val="both"/>
      </w:pPr>
      <w:r>
        <w:rPr>
          <w:sz w:val="20"/>
        </w:rPr>
        <w:t xml:space="preserve">3-1. Особенности 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Заявитель может получить государственную услугу в электронной форме путем заполнения в электронном виде заявления (заявки) на Портале.</w:t>
      </w:r>
    </w:p>
    <w:p>
      <w:pPr>
        <w:pStyle w:val="0"/>
        <w:spacing w:before="200" w:line-rule="auto"/>
        <w:ind w:firstLine="540"/>
        <w:jc w:val="both"/>
      </w:pPr>
      <w:r>
        <w:rPr>
          <w:sz w:val="20"/>
        </w:rPr>
        <w:t xml:space="preserve">При предоставлении государственной услуги в электронной форме осуществляются следующие административные процедуры (действия):</w:t>
      </w:r>
    </w:p>
    <w:p>
      <w:pPr>
        <w:pStyle w:val="0"/>
        <w:spacing w:before="200" w:line-rule="auto"/>
        <w:ind w:firstLine="540"/>
        <w:jc w:val="both"/>
      </w:pPr>
      <w:r>
        <w:rPr>
          <w:sz w:val="20"/>
        </w:rPr>
        <w:t xml:space="preserve">предоставление в установленном порядке информации заявителям и обеспечение доступа заявителей к сведениям о государственной услуге;</w:t>
      </w:r>
    </w:p>
    <w:p>
      <w:pPr>
        <w:pStyle w:val="0"/>
        <w:spacing w:before="200" w:line-rule="auto"/>
        <w:ind w:firstLine="540"/>
        <w:jc w:val="both"/>
      </w:pPr>
      <w:r>
        <w:rPr>
          <w:sz w:val="20"/>
        </w:rPr>
        <w:t xml:space="preserve">подача запроса и иных документов, необходимых для предоставления государственной услуги, и прием таких заявлений и документов;</w:t>
      </w:r>
    </w:p>
    <w:p>
      <w:pPr>
        <w:pStyle w:val="0"/>
        <w:spacing w:before="200" w:line-rule="auto"/>
        <w:ind w:firstLine="540"/>
        <w:jc w:val="both"/>
      </w:pPr>
      <w:r>
        <w:rPr>
          <w:sz w:val="20"/>
        </w:rPr>
        <w:t xml:space="preserve">получение заявителем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взаимодействие исполнительного органа, предоставляющего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pPr>
        <w:pStyle w:val="0"/>
        <w:spacing w:before="200" w:line-rule="auto"/>
        <w:ind w:firstLine="540"/>
        <w:jc w:val="both"/>
      </w:pPr>
      <w:r>
        <w:rPr>
          <w:sz w:val="20"/>
        </w:rPr>
        <w:t xml:space="preserve">получение заявителем результата предоставления государственной услуги, если иное не установлено федеральным законом;</w:t>
      </w:r>
    </w:p>
    <w:p>
      <w:pPr>
        <w:pStyle w:val="0"/>
        <w:spacing w:before="200" w:line-rule="auto"/>
        <w:ind w:firstLine="540"/>
        <w:jc w:val="both"/>
      </w:pPr>
      <w:r>
        <w:rPr>
          <w:sz w:val="20"/>
        </w:rPr>
        <w:t xml:space="preserve">иные действия, необходимые для предоставления государственной услуги.</w:t>
      </w:r>
    </w:p>
    <w:p>
      <w:pPr>
        <w:pStyle w:val="0"/>
        <w:spacing w:before="200" w:line-rule="auto"/>
        <w:ind w:firstLine="540"/>
        <w:jc w:val="both"/>
      </w:pPr>
      <w:r>
        <w:rPr>
          <w:sz w:val="20"/>
        </w:rPr>
        <w:t xml:space="preserve">3-1.1. Предоставление в установленном порядке информации заявителям и обеспечение доступа заявителей к сведениям о государственной услуге.</w:t>
      </w:r>
    </w:p>
    <w:p>
      <w:pPr>
        <w:pStyle w:val="0"/>
        <w:spacing w:before="200" w:line-rule="auto"/>
        <w:ind w:firstLine="540"/>
        <w:jc w:val="both"/>
      </w:pPr>
      <w:r>
        <w:rPr>
          <w:sz w:val="20"/>
        </w:rPr>
        <w:t xml:space="preserve">Заявитель может получить информацию о порядке предоставления государственной услуги, в том числе в электронной форме, на федеральном Портале (доменное имя сайта в сети "Интернет" - </w:t>
      </w:r>
      <w:hyperlink w:history="0" r:id="rId60">
        <w:r>
          <w:rPr>
            <w:sz w:val="20"/>
            <w:color w:val="0000ff"/>
          </w:rPr>
          <w:t xml:space="preserve">gosuslugi.ru</w:t>
        </w:r>
      </w:hyperlink>
      <w:r>
        <w:rPr>
          <w:sz w:val="20"/>
        </w:rPr>
        <w:t xml:space="preserve">), на Портале (доменное имя сайта в сети "Интернет" - </w:t>
      </w:r>
      <w:hyperlink w:history="0" r:id="rId61">
        <w:r>
          <w:rPr>
            <w:sz w:val="20"/>
            <w:color w:val="0000ff"/>
          </w:rPr>
          <w:t xml:space="preserve">gu.spb.ru</w:t>
        </w:r>
      </w:hyperlink>
      <w:r>
        <w:rPr>
          <w:sz w:val="20"/>
        </w:rPr>
        <w:t xml:space="preserve">).</w:t>
      </w:r>
    </w:p>
    <w:p>
      <w:pPr>
        <w:pStyle w:val="0"/>
        <w:spacing w:before="200" w:line-rule="auto"/>
        <w:ind w:firstLine="540"/>
        <w:jc w:val="both"/>
      </w:pPr>
      <w:r>
        <w:rPr>
          <w:sz w:val="20"/>
        </w:rPr>
        <w:t xml:space="preserve">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запроса и формам иных документов выполняется без предварительной авторизации заявителя на Портале, на федеральном Портале. Заявитель может ознакомиться с формой запроса и иных документов, необходимых для получения государственной услуги, на Портале и на федеральном Портале, при необходимости сохранить их на компьютере.</w:t>
      </w:r>
    </w:p>
    <w:bookmarkStart w:id="836" w:name="P836"/>
    <w:bookmarkEnd w:id="836"/>
    <w:p>
      <w:pPr>
        <w:pStyle w:val="0"/>
        <w:spacing w:before="200" w:line-rule="auto"/>
        <w:ind w:firstLine="540"/>
        <w:jc w:val="both"/>
      </w:pPr>
      <w:r>
        <w:rPr>
          <w:sz w:val="20"/>
        </w:rPr>
        <w:t xml:space="preserve">3-1.2. Подача запроса и иных документов, необходимых для предоставления государственной услуги, и прием таких запросов и документов.</w:t>
      </w:r>
    </w:p>
    <w:p>
      <w:pPr>
        <w:pStyle w:val="0"/>
        <w:spacing w:before="200" w:line-rule="auto"/>
        <w:ind w:firstLine="540"/>
        <w:jc w:val="both"/>
      </w:pPr>
      <w:r>
        <w:rPr>
          <w:sz w:val="20"/>
        </w:rPr>
        <w:t xml:space="preserve">3-1.2.1. Подача запроса и иных документов, необходимых для предоставления государственной услуги.</w:t>
      </w:r>
    </w:p>
    <w:p>
      <w:pPr>
        <w:pStyle w:val="0"/>
        <w:spacing w:before="200" w:line-rule="auto"/>
        <w:ind w:firstLine="540"/>
        <w:jc w:val="both"/>
      </w:pPr>
      <w:r>
        <w:rPr>
          <w:sz w:val="20"/>
        </w:rPr>
        <w:t xml:space="preserve">Формирование заявителем запроса о предоставлении государственной услуги осуществляется в форме электронного документа (электронного запроса) на Портале в соответствии с </w:t>
      </w:r>
      <w:hyperlink w:history="0" r:id="rId62" w:tooltip="Постановление Правительства РФ от 09.06.2016 N 516 &quo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quot; {КонсультантПлюс}">
        <w:r>
          <w:rPr>
            <w:sz w:val="20"/>
            <w:color w:val="0000ff"/>
          </w:rPr>
          <w:t xml:space="preserve">пунктом 5</w:t>
        </w:r>
      </w:hyperlink>
      <w:r>
        <w:rPr>
          <w:sz w:val="20"/>
        </w:rPr>
        <w:t xml:space="preserve">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утвержденных постановлением Правительства Российской Федерации от 09.06.2016 N 516. После подачи электронного запроса не требуется формирование бумажного запроса.</w:t>
      </w:r>
    </w:p>
    <w:p>
      <w:pPr>
        <w:pStyle w:val="0"/>
        <w:spacing w:before="200" w:line-rule="auto"/>
        <w:ind w:firstLine="540"/>
        <w:jc w:val="both"/>
      </w:pPr>
      <w:r>
        <w:rPr>
          <w:sz w:val="20"/>
        </w:rPr>
        <w:t xml:space="preserve">Для подачи запроса на Портале заявитель (представитель) выполняет следующие действия:</w:t>
      </w:r>
    </w:p>
    <w:p>
      <w:pPr>
        <w:pStyle w:val="0"/>
        <w:spacing w:before="200" w:line-rule="auto"/>
        <w:ind w:firstLine="540"/>
        <w:jc w:val="both"/>
      </w:pPr>
      <w:r>
        <w:rPr>
          <w:sz w:val="20"/>
        </w:rPr>
        <w:t xml:space="preserve">изучает информацию о порядке предоставления государственной услуги в электронной форме, размещенную на Портале или на федеральном Портале в соответствующем разделе;</w:t>
      </w:r>
    </w:p>
    <w:p>
      <w:pPr>
        <w:pStyle w:val="0"/>
        <w:spacing w:before="200" w:line-rule="auto"/>
        <w:ind w:firstLine="540"/>
        <w:jc w:val="both"/>
      </w:pPr>
      <w:r>
        <w:rPr>
          <w:sz w:val="20"/>
        </w:rPr>
        <w:t xml:space="preserve">выполняет авторизацию на Портале. При этом авторизация физического лица производится получателем государственной услуги самостоятельно;</w:t>
      </w:r>
    </w:p>
    <w:p>
      <w:pPr>
        <w:pStyle w:val="0"/>
        <w:spacing w:before="200" w:line-rule="auto"/>
        <w:ind w:firstLine="540"/>
        <w:jc w:val="both"/>
      </w:pPr>
      <w:r>
        <w:rPr>
          <w:sz w:val="20"/>
        </w:rPr>
        <w:t xml:space="preserve">открывает форму электронного запроса на Портале (далее - форма электронного запроса);</w:t>
      </w:r>
    </w:p>
    <w:p>
      <w:pPr>
        <w:pStyle w:val="0"/>
        <w:spacing w:before="200" w:line-rule="auto"/>
        <w:ind w:firstLine="540"/>
        <w:jc w:val="both"/>
      </w:pPr>
      <w:r>
        <w:rPr>
          <w:sz w:val="20"/>
        </w:rPr>
        <w:t xml:space="preserve">заполняет форму электронного запроса, включающую сведения, необходимые и обязательные для предоставления государственной услуги;</w:t>
      </w:r>
    </w:p>
    <w:p>
      <w:pPr>
        <w:pStyle w:val="0"/>
        <w:spacing w:before="200" w:line-rule="auto"/>
        <w:ind w:firstLine="540"/>
        <w:jc w:val="both"/>
      </w:pPr>
      <w:r>
        <w:rPr>
          <w:sz w:val="20"/>
        </w:rPr>
        <w:t xml:space="preserve">прикрепляет к форме электронного запроса документы в виде электронного документа, подписанного усиленной квалифицированной электронной подписью лица, выдавшего документ, либо в виде скан-образа документа (при необходимости) &lt;22&gt;. При подаче электронного запроса заявителю (представителю) не требуется прилагать скан-образ документа, удостоверяющего личность, при использовании ЕСИА;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Заявителю обеспечена возможность не представлять документы, подлежащие получению по каналам межведомственного информационного взаимодействия в рамках предоставления государственной услуги.</w:t>
      </w:r>
    </w:p>
    <w:p>
      <w:pPr>
        <w:pStyle w:val="0"/>
        <w:jc w:val="both"/>
      </w:pPr>
      <w:r>
        <w:rPr>
          <w:sz w:val="20"/>
        </w:rPr>
      </w:r>
    </w:p>
    <w:p>
      <w:pPr>
        <w:pStyle w:val="0"/>
        <w:ind w:firstLine="540"/>
        <w:jc w:val="both"/>
      </w:pPr>
      <w:r>
        <w:rPr>
          <w:sz w:val="20"/>
        </w:rPr>
        <w:t xml:space="preserve">подтверждает достоверность сообщенных сведений (устанавливает соответствующую отметку в форме электронного запроса);</w:t>
      </w:r>
    </w:p>
    <w:p>
      <w:pPr>
        <w:pStyle w:val="0"/>
        <w:spacing w:before="200" w:line-rule="auto"/>
        <w:ind w:firstLine="540"/>
        <w:jc w:val="both"/>
      </w:pPr>
      <w:r>
        <w:rPr>
          <w:sz w:val="20"/>
        </w:rPr>
        <w:t xml:space="preserve">отправляет заполненный электронный запрос (нажимает соответствующую кнопку в форме электронного запроса);</w:t>
      </w:r>
    </w:p>
    <w:p>
      <w:pPr>
        <w:pStyle w:val="0"/>
        <w:spacing w:before="200" w:line-rule="auto"/>
        <w:ind w:firstLine="540"/>
        <w:jc w:val="both"/>
      </w:pPr>
      <w:r>
        <w:rPr>
          <w:sz w:val="20"/>
        </w:rPr>
        <w:t xml:space="preserve">выбирает способ получения уведомлений о ходе предоставления государственной услуги;</w:t>
      </w:r>
    </w:p>
    <w:p>
      <w:pPr>
        <w:pStyle w:val="0"/>
        <w:spacing w:before="200" w:line-rule="auto"/>
        <w:ind w:firstLine="540"/>
        <w:jc w:val="both"/>
      </w:pPr>
      <w:r>
        <w:rPr>
          <w:sz w:val="20"/>
        </w:rPr>
        <w:t xml:space="preserve">электронный запрос вместе с прикрепленными документами подписывается простой электронной подписью в соответствии с требованиями Федерального </w:t>
      </w:r>
      <w:hyperlink w:history="0" r:id="rId63"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06.04.2011 N 63-ФЗ "Об электронной подписи" и требованиями Федерального </w:t>
      </w:r>
      <w:hyperlink w:history="0" r:id="rId6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N 210-ФЗ;</w:t>
      </w:r>
    </w:p>
    <w:p>
      <w:pPr>
        <w:pStyle w:val="0"/>
        <w:spacing w:before="200" w:line-rule="auto"/>
        <w:ind w:firstLine="540"/>
        <w:jc w:val="both"/>
      </w:pPr>
      <w:r>
        <w:rPr>
          <w:sz w:val="20"/>
        </w:rPr>
        <w:t xml:space="preserve">получает уведомление в "Личном кабинете" на Портале и в мобильном приложении, по электронной почте, подтверждающее, что запрос отправлен (принят системой), в том числе в уведомлении указываются идентификационный номер и дата подачи электронного запроса;</w:t>
      </w:r>
    </w:p>
    <w:p>
      <w:pPr>
        <w:pStyle w:val="0"/>
        <w:spacing w:before="200" w:line-rule="auto"/>
        <w:ind w:firstLine="540"/>
        <w:jc w:val="both"/>
      </w:pPr>
      <w:r>
        <w:rPr>
          <w:sz w:val="20"/>
        </w:rPr>
        <w:t xml:space="preserve">получает уведомление о приеме электронного запроса в администрации района и о начале процедуры предоставления услуги;</w:t>
      </w:r>
    </w:p>
    <w:p>
      <w:pPr>
        <w:pStyle w:val="0"/>
        <w:spacing w:before="200" w:line-rule="auto"/>
        <w:ind w:firstLine="540"/>
        <w:jc w:val="both"/>
      </w:pPr>
      <w:r>
        <w:rPr>
          <w:sz w:val="20"/>
        </w:rPr>
        <w:t xml:space="preserve">в случае необходимости посещения администрации района заявитель получает соответствующую информацию от уполномоченного лица администрации района в виде уведомления; уведомление может содержать приглашение на прием, в котором должностным лицом администрации района установлены дата и время приема;</w:t>
      </w:r>
    </w:p>
    <w:p>
      <w:pPr>
        <w:pStyle w:val="0"/>
        <w:spacing w:before="200" w:line-rule="auto"/>
        <w:ind w:firstLine="540"/>
        <w:jc w:val="both"/>
      </w:pPr>
      <w:r>
        <w:rPr>
          <w:sz w:val="20"/>
        </w:rPr>
        <w:t xml:space="preserve">в случае необходимости заявитель может потребовать отзыв электронного запроса.</w:t>
      </w:r>
    </w:p>
    <w:p>
      <w:pPr>
        <w:pStyle w:val="0"/>
        <w:spacing w:before="200" w:line-rule="auto"/>
        <w:ind w:firstLine="540"/>
        <w:jc w:val="both"/>
      </w:pPr>
      <w:r>
        <w:rPr>
          <w:sz w:val="20"/>
        </w:rPr>
        <w:t xml:space="preserve">3-1.2.2. Прием заявлений и документов, необходимых для предоставления государственной услуги.</w:t>
      </w:r>
    </w:p>
    <w:p>
      <w:pPr>
        <w:pStyle w:val="0"/>
        <w:spacing w:before="200" w:line-rule="auto"/>
        <w:ind w:firstLine="540"/>
        <w:jc w:val="both"/>
      </w:pPr>
      <w:r>
        <w:rPr>
          <w:sz w:val="20"/>
        </w:rPr>
        <w:t xml:space="preserve">Электронное дело, сохраненное в МАИС ЭГУ, становится доступным для уполномоченного лица, ответственного за принятие решения о предоставлении (отказе в предоставлении) государственной услуги, после соответствующей передачи в КАИС КРО.</w:t>
      </w:r>
    </w:p>
    <w:p>
      <w:pPr>
        <w:pStyle w:val="0"/>
        <w:spacing w:before="200" w:line-rule="auto"/>
        <w:ind w:firstLine="540"/>
        <w:jc w:val="both"/>
      </w:pPr>
      <w:r>
        <w:rPr>
          <w:sz w:val="20"/>
        </w:rPr>
        <w:t xml:space="preserve">Уполномоченное лицо администрации района с использованием усиленной квалифицированной электронной подписи:</w:t>
      </w:r>
    </w:p>
    <w:p>
      <w:pPr>
        <w:pStyle w:val="0"/>
        <w:spacing w:before="200" w:line-rule="auto"/>
        <w:ind w:firstLine="540"/>
        <w:jc w:val="both"/>
      </w:pPr>
      <w:r>
        <w:rPr>
          <w:sz w:val="20"/>
        </w:rPr>
        <w:t xml:space="preserve">проверяет наличие электронных дел, поступивших с Портала, с периодом не более трех, но не реже одного раза в рабочий день;</w:t>
      </w:r>
    </w:p>
    <w:p>
      <w:pPr>
        <w:pStyle w:val="0"/>
        <w:spacing w:before="200" w:line-rule="auto"/>
        <w:ind w:firstLine="540"/>
        <w:jc w:val="both"/>
      </w:pPr>
      <w:r>
        <w:rPr>
          <w:sz w:val="20"/>
        </w:rPr>
        <w:t xml:space="preserve">изучает поступившие электронные дела, в том числе приложенные заявителем скан-образы документов (графические файлы), а также электронные документы, подписанные усиленной квалифицированной электронной подписью лица, выдавшего документ;</w:t>
      </w:r>
    </w:p>
    <w:p>
      <w:pPr>
        <w:pStyle w:val="0"/>
        <w:spacing w:before="200" w:line-rule="auto"/>
        <w:ind w:firstLine="540"/>
        <w:jc w:val="both"/>
      </w:pPr>
      <w:r>
        <w:rPr>
          <w:sz w:val="20"/>
        </w:rPr>
        <w:t xml:space="preserve">проверяет комплектность, читаемость приложенных заявителем документов;</w:t>
      </w:r>
    </w:p>
    <w:p>
      <w:pPr>
        <w:pStyle w:val="0"/>
        <w:spacing w:before="200" w:line-rule="auto"/>
        <w:ind w:firstLine="540"/>
        <w:jc w:val="both"/>
      </w:pPr>
      <w:r>
        <w:rPr>
          <w:sz w:val="20"/>
        </w:rPr>
        <w:t xml:space="preserve">производит действия в соответствии с </w:t>
      </w:r>
      <w:hyperlink w:history="0" w:anchor="P416" w:tooltip="III. Состав, последовательность и сроки выполнения">
        <w:r>
          <w:rPr>
            <w:sz w:val="20"/>
            <w:color w:val="0000ff"/>
          </w:rPr>
          <w:t xml:space="preserve">разделом III</w:t>
        </w:r>
      </w:hyperlink>
      <w:r>
        <w:rPr>
          <w:sz w:val="20"/>
        </w:rPr>
        <w:t xml:space="preserve"> настоящего Административного регламента, в том числе производит установку статусов электронного дела, фиксирующих ход предоставления государственной услуги, в КАИС КРО с последующей автоматической передачей в МАИС ЭГУ;</w:t>
      </w:r>
    </w:p>
    <w:p>
      <w:pPr>
        <w:pStyle w:val="0"/>
        <w:spacing w:before="200" w:line-rule="auto"/>
        <w:ind w:firstLine="540"/>
        <w:jc w:val="both"/>
      </w:pPr>
      <w:r>
        <w:rPr>
          <w:sz w:val="20"/>
        </w:rPr>
        <w:t xml:space="preserve">при необходимости направляет межведомственные запросы для получения необходимых документов (сведений) и(или) подтверждения документов (сведений), касающихся заявителя и хранящихся в том числе в базах данных информационных систем администрации района и федеральных органов исполнительной власти, в рамках предоставления государственной услуги в электронной форме;</w:t>
      </w:r>
    </w:p>
    <w:p>
      <w:pPr>
        <w:pStyle w:val="0"/>
        <w:spacing w:before="200" w:line-rule="auto"/>
        <w:ind w:firstLine="540"/>
        <w:jc w:val="both"/>
      </w:pPr>
      <w:r>
        <w:rPr>
          <w:sz w:val="20"/>
        </w:rPr>
        <w:t xml:space="preserve">информирует заявителя посредством установки статусов электронного дела и (при необходимости) формирования комментариев:</w:t>
      </w:r>
    </w:p>
    <w:p>
      <w:pPr>
        <w:pStyle w:val="0"/>
        <w:spacing w:before="200" w:line-rule="auto"/>
        <w:ind w:firstLine="540"/>
        <w:jc w:val="both"/>
      </w:pPr>
      <w:r>
        <w:rPr>
          <w:sz w:val="20"/>
        </w:rPr>
        <w:t xml:space="preserve">о необходимости явки заявителя в администрацию района (в случае необходимости) с указанием даты и времени приема либо срока, в течение которого заявитель должен обратиться на прием, по истечении которого в случае неявки заявителя рассмотрение дела прекращается;</w:t>
      </w:r>
    </w:p>
    <w:p>
      <w:pPr>
        <w:pStyle w:val="0"/>
        <w:spacing w:before="200" w:line-rule="auto"/>
        <w:ind w:firstLine="540"/>
        <w:jc w:val="both"/>
      </w:pPr>
      <w:r>
        <w:rPr>
          <w:sz w:val="20"/>
        </w:rPr>
        <w:t xml:space="preserve">о ходе предоставления государственной услуги с указанием дальнейших действий заявителя (при необходимости);</w:t>
      </w:r>
    </w:p>
    <w:p>
      <w:pPr>
        <w:pStyle w:val="0"/>
        <w:spacing w:before="200" w:line-rule="auto"/>
        <w:ind w:firstLine="540"/>
        <w:jc w:val="both"/>
      </w:pPr>
      <w:r>
        <w:rPr>
          <w:sz w:val="20"/>
        </w:rPr>
        <w:t xml:space="preserve">о направлении межведомственных запросов (кроме межведомственных запросов, содержащих сведения, доступ к которым ограничен в соответствии с законодательством Российской Федерации), в том числе в целях получения информации, подтверждающей внесение заявителем платы за услугу, с учетом представления заявителю сведений о составе межведомственных запросов (наименовании и составе запрашиваемых сведений о заявителе и принадлежащем ему имуществе, а также о третьих лицах), наименование государственных органов или организаций, в которые направлены запросы, и сроке предоставления ответа на запрос;</w:t>
      </w:r>
    </w:p>
    <w:p>
      <w:pPr>
        <w:pStyle w:val="0"/>
        <w:spacing w:before="200" w:line-rule="auto"/>
        <w:ind w:firstLine="540"/>
        <w:jc w:val="both"/>
      </w:pPr>
      <w:r>
        <w:rPr>
          <w:sz w:val="20"/>
        </w:rPr>
        <w:t xml:space="preserve">о факте получения или неполучения ответов на межведомственные запросы (кроме межведомственных запросов, содержащих сведения, доступ к которым ограничен в соответствии с законодательством Российской Федерации);</w:t>
      </w:r>
    </w:p>
    <w:p>
      <w:pPr>
        <w:pStyle w:val="0"/>
        <w:spacing w:before="200" w:line-rule="auto"/>
        <w:ind w:firstLine="540"/>
        <w:jc w:val="both"/>
      </w:pPr>
      <w:r>
        <w:rPr>
          <w:sz w:val="20"/>
        </w:rPr>
        <w:t xml:space="preserve">о выявленных недостатках в представленных сведениях и(или) документах и о необходимости устранения выявленных недостатков;</w:t>
      </w:r>
    </w:p>
    <w:p>
      <w:pPr>
        <w:pStyle w:val="0"/>
        <w:spacing w:before="200" w:line-rule="auto"/>
        <w:ind w:firstLine="540"/>
        <w:jc w:val="both"/>
      </w:pPr>
      <w:r>
        <w:rPr>
          <w:sz w:val="20"/>
        </w:rPr>
        <w:t xml:space="preserve">об иных действиях, предусмотренных в </w:t>
      </w:r>
      <w:hyperlink w:history="0" w:anchor="P416"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том числе в случае, если в рамках предоставления государственной услуги предусмотрено участие нескольких государственных органов (организаций), подразделений, комиссий, иных коллегиальных органов);</w:t>
      </w:r>
    </w:p>
    <w:p>
      <w:pPr>
        <w:pStyle w:val="0"/>
        <w:spacing w:before="200" w:line-rule="auto"/>
        <w:ind w:firstLine="540"/>
        <w:jc w:val="both"/>
      </w:pPr>
      <w:r>
        <w:rPr>
          <w:sz w:val="20"/>
        </w:rPr>
        <w:t xml:space="preserve">о принятом решении (предоставлении или отказе в предоставлении государственной услуги); уведомление о принятом решении должно содержать приложение в виде скан-образа документа о принятом решении (распоряжение, выписка из распоряжения, уведомление об отказе) и(или) текст решения;</w:t>
      </w:r>
    </w:p>
    <w:p>
      <w:pPr>
        <w:pStyle w:val="0"/>
        <w:spacing w:before="200" w:line-rule="auto"/>
        <w:ind w:firstLine="540"/>
        <w:jc w:val="both"/>
      </w:pPr>
      <w:r>
        <w:rPr>
          <w:sz w:val="20"/>
        </w:rPr>
        <w:t xml:space="preserve">о завершении процедуры предоставления государственной услуги.</w:t>
      </w:r>
    </w:p>
    <w:p>
      <w:pPr>
        <w:pStyle w:val="0"/>
        <w:spacing w:before="200" w:line-rule="auto"/>
        <w:ind w:firstLine="540"/>
        <w:jc w:val="both"/>
      </w:pPr>
      <w:r>
        <w:rPr>
          <w:sz w:val="20"/>
        </w:rPr>
        <w:t xml:space="preserve">3-1.3. Получение заявителем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Заявитель имеет возможность просматривать статус электронного запроса, а также информацию о дальнейших действиях (при наличии):</w:t>
      </w:r>
    </w:p>
    <w:p>
      <w:pPr>
        <w:pStyle w:val="0"/>
        <w:spacing w:before="200" w:line-rule="auto"/>
        <w:ind w:firstLine="540"/>
        <w:jc w:val="both"/>
      </w:pPr>
      <w:r>
        <w:rPr>
          <w:sz w:val="20"/>
        </w:rPr>
        <w:t xml:space="preserve">на Портале без прохождения авторизации в разделе "Проверка статуса запроса" (доменное имя сайта в сети "Интернет" - </w:t>
      </w:r>
      <w:hyperlink w:history="0" r:id="rId65">
        <w:r>
          <w:rPr>
            <w:sz w:val="20"/>
            <w:color w:val="0000ff"/>
          </w:rPr>
          <w:t xml:space="preserve">gu.spb.ru</w:t>
        </w:r>
      </w:hyperlink>
      <w:r>
        <w:rPr>
          <w:sz w:val="20"/>
        </w:rPr>
        <w:t xml:space="preserve">) или после авторизации в "Личном кабинете";</w:t>
      </w:r>
    </w:p>
    <w:p>
      <w:pPr>
        <w:pStyle w:val="0"/>
        <w:spacing w:before="200" w:line-rule="auto"/>
        <w:ind w:firstLine="540"/>
        <w:jc w:val="both"/>
      </w:pPr>
      <w:r>
        <w:rPr>
          <w:sz w:val="20"/>
        </w:rPr>
        <w:t xml:space="preserve">в мобильном приложении без прохождения авторизации в разделе "Проверка статуса заявления" или после авторизации в "Личном кабинете", а также посредством всплывающих уведомлений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по электронной почте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по СМС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через социальные сети (при выборе заявителем соответствующего способа информирования).</w:t>
      </w:r>
    </w:p>
    <w:p>
      <w:pPr>
        <w:pStyle w:val="0"/>
        <w:spacing w:before="200" w:line-rule="auto"/>
        <w:ind w:firstLine="540"/>
        <w:jc w:val="both"/>
      </w:pPr>
      <w:r>
        <w:rPr>
          <w:sz w:val="20"/>
        </w:rPr>
        <w:t xml:space="preserve">3-1.4. Взаимодействие исполнительного органа, предоставляющего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pPr>
        <w:pStyle w:val="0"/>
        <w:spacing w:before="200" w:line-rule="auto"/>
        <w:ind w:firstLine="540"/>
        <w:jc w:val="both"/>
      </w:pPr>
      <w:r>
        <w:rPr>
          <w:sz w:val="20"/>
        </w:rPr>
        <w:t xml:space="preserve">Специалист администрации района, ответственный за подготовку, направление межведомственных запросов и получение ответов на них, производит действия в соответствии с </w:t>
      </w:r>
      <w:hyperlink w:history="0" w:anchor="P611" w:tooltip="3.3. Подготовка и направление межведомственного запроса в иные органы (организацию) о представлении документов (информации), необходимых для предоставления государственной услуги">
        <w:r>
          <w:rPr>
            <w:sz w:val="20"/>
            <w:color w:val="0000ff"/>
          </w:rPr>
          <w:t xml:space="preserve">пунктом 3.3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3-1.5. Получение заявителем результата предоставления государственной услуги, если иное не установлено федеральным законом.</w:t>
      </w:r>
    </w:p>
    <w:p>
      <w:pPr>
        <w:pStyle w:val="0"/>
        <w:spacing w:before="200" w:line-rule="auto"/>
        <w:ind w:firstLine="540"/>
        <w:jc w:val="both"/>
      </w:pPr>
      <w:r>
        <w:rPr>
          <w:sz w:val="20"/>
        </w:rPr>
        <w:t xml:space="preserve">Заявитель в "Личном кабинете" на Портале и в мобильном приложении может ознакомиться с принятым администрацией района решением.</w:t>
      </w:r>
    </w:p>
    <w:p>
      <w:pPr>
        <w:pStyle w:val="0"/>
        <w:spacing w:before="200" w:line-rule="auto"/>
        <w:ind w:firstLine="540"/>
        <w:jc w:val="both"/>
      </w:pPr>
      <w:r>
        <w:rPr>
          <w:sz w:val="20"/>
        </w:rPr>
        <w:t xml:space="preserve">Решение представлено в виде электронного документа, подписанного усиленной квалифицированной электронной подписью лица, выдавшего документ, который является эквивалентным оригиналу в соответствии со </w:t>
      </w:r>
      <w:hyperlink w:history="0" r:id="rId66" w:tooltip="Федеральный закон от 06.04.2011 N 63-ФЗ (ред. от 28.12.2024) &quot;Об электронной подписи&quot; {КонсультантПлюс}">
        <w:r>
          <w:rPr>
            <w:sz w:val="20"/>
            <w:color w:val="0000ff"/>
          </w:rPr>
          <w:t xml:space="preserve">статьей 6</w:t>
        </w:r>
      </w:hyperlink>
      <w:r>
        <w:rPr>
          <w:sz w:val="20"/>
        </w:rPr>
        <w:t xml:space="preserve"> Федерального закона от 06.04.2011 N 63 "Об электронной подписи" и может предоставляться заявителем по месту требования.</w:t>
      </w:r>
    </w:p>
    <w:p>
      <w:pPr>
        <w:pStyle w:val="0"/>
        <w:spacing w:before="200" w:line-rule="auto"/>
        <w:ind w:firstLine="540"/>
        <w:jc w:val="both"/>
      </w:pPr>
      <w:r>
        <w:rPr>
          <w:sz w:val="20"/>
        </w:rPr>
        <w:t xml:space="preserve">Заявитель может получить оригинал документа, являющегося результатом предоставления государственной услуги, на материальном носителе в администрации района, предоставляющей государственную услугу, по почте.</w:t>
      </w:r>
    </w:p>
    <w:p>
      <w:pPr>
        <w:pStyle w:val="0"/>
        <w:spacing w:before="200" w:line-rule="auto"/>
        <w:ind w:firstLine="540"/>
        <w:jc w:val="both"/>
      </w:pPr>
      <w:r>
        <w:rPr>
          <w:sz w:val="20"/>
        </w:rPr>
        <w:t xml:space="preserve">При личном обращении в администрацию района за результатом предоставления государственной услуги заявителю необходимо представить уведомление, доступное в "Личном кабинете" на Портале и в мобильном приложении либо поступившее на адрес электронной почты, а также оригиналы документов (при необходимости).</w:t>
      </w:r>
    </w:p>
    <w:p>
      <w:pPr>
        <w:pStyle w:val="0"/>
        <w:spacing w:before="200" w:line-rule="auto"/>
        <w:ind w:firstLine="540"/>
        <w:jc w:val="both"/>
      </w:pPr>
      <w:r>
        <w:rPr>
          <w:sz w:val="20"/>
        </w:rPr>
        <w:t xml:space="preserve">3-1.6. Иные действия, необходимые для предоставления государственной услуги.</w:t>
      </w:r>
    </w:p>
    <w:p>
      <w:pPr>
        <w:pStyle w:val="0"/>
        <w:spacing w:before="200" w:line-rule="auto"/>
        <w:ind w:firstLine="540"/>
        <w:jc w:val="both"/>
      </w:pPr>
      <w:r>
        <w:rPr>
          <w:sz w:val="20"/>
        </w:rPr>
        <w:t xml:space="preserve">3-1.6.1. При предоставлении государственной услуги в электронной форме заявителю обеспечивается осуществление оценки качества предоставления государственной услуги посредством электронного опроса на Портале.</w:t>
      </w:r>
    </w:p>
    <w:p>
      <w:pPr>
        <w:pStyle w:val="0"/>
        <w:spacing w:before="200" w:line-rule="auto"/>
        <w:ind w:firstLine="540"/>
        <w:jc w:val="both"/>
      </w:pPr>
      <w:r>
        <w:rPr>
          <w:sz w:val="20"/>
        </w:rPr>
        <w:t xml:space="preserve">3-1.6.2. Заявитель имеет право на досудебное (внесудебное) обжалование решений и действий (бездействия) администрации района, предоставляющей государственную услугу, а также должностных лиц при предоставлении государственной услуги. Заявитель производит действия в соответствии с </w:t>
      </w:r>
      <w:hyperlink w:history="0" w:anchor="P934" w:tooltip="V. Досудебный (внесудебный) порядок обжалования решений">
        <w:r>
          <w:rPr>
            <w:sz w:val="20"/>
            <w:color w:val="0000ff"/>
          </w:rPr>
          <w:t xml:space="preserve">разделом V</w:t>
        </w:r>
      </w:hyperlink>
      <w:r>
        <w:rPr>
          <w:sz w:val="20"/>
        </w:rPr>
        <w:t xml:space="preserve"> настоящего Административного регламента.</w:t>
      </w:r>
    </w:p>
    <w:p>
      <w:pPr>
        <w:pStyle w:val="0"/>
        <w:jc w:val="both"/>
      </w:pPr>
      <w:r>
        <w:rPr>
          <w:sz w:val="20"/>
        </w:rPr>
      </w:r>
    </w:p>
    <w:p>
      <w:pPr>
        <w:pStyle w:val="2"/>
        <w:outlineLvl w:val="1"/>
        <w:jc w:val="center"/>
      </w:pPr>
      <w:r>
        <w:rPr>
          <w:sz w:val="20"/>
        </w:rPr>
        <w:t xml:space="preserve">IV. Формы контроля за исполнением административного</w:t>
      </w:r>
    </w:p>
    <w:p>
      <w:pPr>
        <w:pStyle w:val="2"/>
        <w:jc w:val="center"/>
      </w:pPr>
      <w:r>
        <w:rPr>
          <w:sz w:val="20"/>
        </w:rPr>
        <w:t xml:space="preserve">регламента предоставления государственной услуги</w:t>
      </w:r>
    </w:p>
    <w:p>
      <w:pPr>
        <w:pStyle w:val="0"/>
        <w:jc w:val="both"/>
      </w:pPr>
      <w:r>
        <w:rPr>
          <w:sz w:val="20"/>
        </w:rPr>
      </w:r>
    </w:p>
    <w:p>
      <w:pPr>
        <w:pStyle w:val="0"/>
        <w:ind w:firstLine="540"/>
        <w:jc w:val="both"/>
      </w:pPr>
      <w:r>
        <w:rPr>
          <w:sz w:val="20"/>
        </w:rPr>
        <w:t xml:space="preserve">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первым заместителем главы администрации района (заместителем главы администрации района), курирующим данное направление (далее - курирующий заместитель главы).</w:t>
      </w:r>
    </w:p>
    <w:p>
      <w:pPr>
        <w:pStyle w:val="0"/>
        <w:spacing w:before="200" w:line-rule="auto"/>
        <w:ind w:firstLine="540"/>
        <w:jc w:val="both"/>
      </w:pPr>
      <w:r>
        <w:rPr>
          <w:sz w:val="20"/>
        </w:rPr>
        <w:t xml:space="preserve">4.1.1. Руководитель подразделения осуществляет контроль:</w:t>
      </w:r>
    </w:p>
    <w:p>
      <w:pPr>
        <w:pStyle w:val="0"/>
        <w:spacing w:before="200" w:line-rule="auto"/>
        <w:ind w:firstLine="540"/>
        <w:jc w:val="both"/>
      </w:pPr>
      <w:r>
        <w:rPr>
          <w:sz w:val="20"/>
        </w:rPr>
        <w:t xml:space="preserve">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работниками подразделения;</w:t>
      </w:r>
    </w:p>
    <w:p>
      <w:pPr>
        <w:pStyle w:val="0"/>
        <w:spacing w:before="200" w:line-rule="auto"/>
        <w:ind w:firstLine="540"/>
        <w:jc w:val="both"/>
      </w:pPr>
      <w:r>
        <w:rPr>
          <w:sz w:val="20"/>
        </w:rPr>
        <w:t xml:space="preserve">за обеспечением сохранности принятых от заявителя документов и соблюдением работниками подразделения требований к сбору и обработке персональных данных заявителя и иных лиц.</w:t>
      </w:r>
    </w:p>
    <w:p>
      <w:pPr>
        <w:pStyle w:val="0"/>
        <w:spacing w:before="200" w:line-rule="auto"/>
        <w:ind w:firstLine="540"/>
        <w:jc w:val="both"/>
      </w:pPr>
      <w:r>
        <w:rPr>
          <w:sz w:val="20"/>
        </w:rPr>
        <w:t xml:space="preserve">4.1.2. Руководитель подразделения и работники подразделения,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 Персональная ответственность руководителя подразделения и работников подразделения закрепляется в должностных регламентах и должностных инструкциях в соответствии с требованиями законодательства.</w:t>
      </w:r>
    </w:p>
    <w:p>
      <w:pPr>
        <w:pStyle w:val="0"/>
        <w:spacing w:before="200" w:line-rule="auto"/>
        <w:ind w:firstLine="540"/>
        <w:jc w:val="both"/>
      </w:pPr>
      <w:r>
        <w:rPr>
          <w:sz w:val="20"/>
        </w:rPr>
        <w:t xml:space="preserve">В частности, работники подразделения несут ответственность:</w:t>
      </w:r>
    </w:p>
    <w:p>
      <w:pPr>
        <w:pStyle w:val="0"/>
        <w:spacing w:before="200" w:line-rule="auto"/>
        <w:ind w:firstLine="540"/>
        <w:jc w:val="both"/>
      </w:pPr>
      <w:r>
        <w:rPr>
          <w:sz w:val="20"/>
        </w:rPr>
        <w:t xml:space="preserve">за требование у заявителей документов или платы, не предусмотренных настоящим Административным регламентом;</w:t>
      </w:r>
    </w:p>
    <w:p>
      <w:pPr>
        <w:pStyle w:val="0"/>
        <w:spacing w:before="200" w:line-rule="auto"/>
        <w:ind w:firstLine="540"/>
        <w:jc w:val="both"/>
      </w:pPr>
      <w:r>
        <w:rPr>
          <w:sz w:val="20"/>
        </w:rPr>
        <w:t xml:space="preserve">за отказ в приеме документов по основаниям, не предусмотренным настоящим Административным регламентом;</w:t>
      </w:r>
    </w:p>
    <w:p>
      <w:pPr>
        <w:pStyle w:val="0"/>
        <w:spacing w:before="200" w:line-rule="auto"/>
        <w:ind w:firstLine="540"/>
        <w:jc w:val="both"/>
      </w:pPr>
      <w:r>
        <w:rPr>
          <w:sz w:val="20"/>
        </w:rPr>
        <w:t xml:space="preserve">за нарушение сроков регистрации запросов заявителя о предоставлении государственной услуги;</w:t>
      </w:r>
    </w:p>
    <w:p>
      <w:pPr>
        <w:pStyle w:val="0"/>
        <w:spacing w:before="200" w:line-rule="auto"/>
        <w:ind w:firstLine="540"/>
        <w:jc w:val="both"/>
      </w:pPr>
      <w:r>
        <w:rPr>
          <w:sz w:val="20"/>
        </w:rPr>
        <w:t xml:space="preserve">за нарушение срока предоставления государственной услуги;</w:t>
      </w:r>
    </w:p>
    <w:p>
      <w:pPr>
        <w:pStyle w:val="0"/>
        <w:spacing w:before="200" w:line-rule="auto"/>
        <w:ind w:firstLine="540"/>
        <w:jc w:val="both"/>
      </w:pPr>
      <w:r>
        <w:rPr>
          <w:sz w:val="20"/>
        </w:rPr>
        <w:t xml:space="preserve">за направление необоснованных межведомственных запросов;</w:t>
      </w:r>
    </w:p>
    <w:p>
      <w:pPr>
        <w:pStyle w:val="0"/>
        <w:spacing w:before="200" w:line-rule="auto"/>
        <w:ind w:firstLine="540"/>
        <w:jc w:val="both"/>
      </w:pPr>
      <w:r>
        <w:rPr>
          <w:sz w:val="20"/>
        </w:rPr>
        <w:t xml:space="preserve">за нарушение сроков подготовки межведомственных запросов и ответов на межведомственные запросы;</w:t>
      </w:r>
    </w:p>
    <w:p>
      <w:pPr>
        <w:pStyle w:val="0"/>
        <w:spacing w:before="200" w:line-rule="auto"/>
        <w:ind w:firstLine="540"/>
        <w:jc w:val="both"/>
      </w:pPr>
      <w:r>
        <w:rPr>
          <w:sz w:val="20"/>
        </w:rPr>
        <w:t xml:space="preserve">за необоснованное непредставление информации на межведомственные запросы.</w:t>
      </w:r>
    </w:p>
    <w:p>
      <w:pPr>
        <w:pStyle w:val="0"/>
        <w:spacing w:before="200" w:line-rule="auto"/>
        <w:ind w:firstLine="540"/>
        <w:jc w:val="both"/>
      </w:pPr>
      <w:r>
        <w:rPr>
          <w:sz w:val="20"/>
        </w:rPr>
        <w:t xml:space="preserve">4.1.3. Руководитель структурного подразделения МФЦ осуществляет контроль:</w:t>
      </w:r>
    </w:p>
    <w:p>
      <w:pPr>
        <w:pStyle w:val="0"/>
        <w:spacing w:before="200" w:line-rule="auto"/>
        <w:ind w:firstLine="540"/>
        <w:jc w:val="both"/>
      </w:pPr>
      <w:r>
        <w:rPr>
          <w:sz w:val="20"/>
        </w:rPr>
        <w:t xml:space="preserve">за надлежащим исполнением настоящего Административного регламента работниками структурного подразделения МФЦ;</w:t>
      </w:r>
    </w:p>
    <w:p>
      <w:pPr>
        <w:pStyle w:val="0"/>
        <w:spacing w:before="200" w:line-rule="auto"/>
        <w:ind w:firstLine="540"/>
        <w:jc w:val="both"/>
      </w:pPr>
      <w:r>
        <w:rPr>
          <w:sz w:val="20"/>
        </w:rPr>
        <w:t xml:space="preserve">за полнотой принимаемых работниками структурного подразделения МФЦ от заявителя документов и качеством оформленных документов для передачи их в администрацию района;</w:t>
      </w:r>
    </w:p>
    <w:p>
      <w:pPr>
        <w:pStyle w:val="0"/>
        <w:spacing w:before="200" w:line-rule="auto"/>
        <w:ind w:firstLine="540"/>
        <w:jc w:val="both"/>
      </w:pPr>
      <w:r>
        <w:rPr>
          <w:sz w:val="20"/>
        </w:rPr>
        <w:t xml:space="preserve">за своевременностью и полнотой передачи в администрацию района принятых от заявителя документов;</w:t>
      </w:r>
    </w:p>
    <w:p>
      <w:pPr>
        <w:pStyle w:val="0"/>
        <w:spacing w:before="200" w:line-rule="auto"/>
        <w:ind w:firstLine="540"/>
        <w:jc w:val="both"/>
      </w:pPr>
      <w:r>
        <w:rPr>
          <w:sz w:val="20"/>
        </w:rPr>
        <w:t xml:space="preserve">за своевременностью и полнотой доведения до заявителя принятых от администрации района информации и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за 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pPr>
        <w:pStyle w:val="0"/>
        <w:spacing w:before="200" w:line-rule="auto"/>
        <w:ind w:firstLine="540"/>
        <w:jc w:val="both"/>
      </w:pPr>
      <w:r>
        <w:rPr>
          <w:sz w:val="20"/>
        </w:rPr>
        <w:t xml:space="preserve">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pPr>
        <w:pStyle w:val="0"/>
        <w:spacing w:before="200" w:line-rule="auto"/>
        <w:ind w:firstLine="540"/>
        <w:jc w:val="both"/>
      </w:pPr>
      <w:r>
        <w:rPr>
          <w:sz w:val="20"/>
        </w:rPr>
        <w:t xml:space="preserve">Работники структурного подразделения МФЦ несут ответственность:</w:t>
      </w:r>
    </w:p>
    <w:p>
      <w:pPr>
        <w:pStyle w:val="0"/>
        <w:spacing w:before="200" w:line-rule="auto"/>
        <w:ind w:firstLine="540"/>
        <w:jc w:val="both"/>
      </w:pPr>
      <w:r>
        <w:rPr>
          <w:sz w:val="20"/>
        </w:rPr>
        <w:t xml:space="preserve">за 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за исключением комплекта документов, принятых по настоянию заявителя;</w:t>
      </w:r>
    </w:p>
    <w:p>
      <w:pPr>
        <w:pStyle w:val="0"/>
        <w:spacing w:before="200" w:line-rule="auto"/>
        <w:ind w:firstLine="540"/>
        <w:jc w:val="both"/>
      </w:pPr>
      <w:r>
        <w:rPr>
          <w:sz w:val="20"/>
        </w:rPr>
        <w:t xml:space="preserve">за своевременность информирования заявителя о результате предоставления государственной услуги посредством МАИС ЭГУ.</w:t>
      </w:r>
    </w:p>
    <w:p>
      <w:pPr>
        <w:pStyle w:val="0"/>
        <w:spacing w:before="200" w:line-rule="auto"/>
        <w:ind w:firstLine="540"/>
        <w:jc w:val="both"/>
      </w:pPr>
      <w:r>
        <w:rPr>
          <w:sz w:val="20"/>
        </w:rPr>
        <w:t xml:space="preserve">4.1.4. Оператор Портала - специалисты Санкт-Петербургского государственного унитарного предприятия "Санкт-Петербургский информационно-аналитический центр" (далее - СПб ГУП "СПб ИАЦ") осуществляет контроль за своевременным и корректным направлением электронных заявлений в КАИС КРО.</w:t>
      </w:r>
    </w:p>
    <w:p>
      <w:pPr>
        <w:pStyle w:val="0"/>
        <w:spacing w:before="200" w:line-rule="auto"/>
        <w:ind w:firstLine="540"/>
        <w:jc w:val="both"/>
      </w:pPr>
      <w:r>
        <w:rPr>
          <w:sz w:val="20"/>
        </w:rPr>
        <w:t xml:space="preserve">Персональная ответственность специалистов СПб ГУП "СПб ИАЦ" закрепляется в должностных инструкциях в соответствии с требованиями законодательства Российской Федерации.</w:t>
      </w:r>
    </w:p>
    <w:p>
      <w:pPr>
        <w:pStyle w:val="0"/>
        <w:spacing w:before="200" w:line-rule="auto"/>
        <w:ind w:firstLine="540"/>
        <w:jc w:val="both"/>
      </w:pPr>
      <w:r>
        <w:rPr>
          <w:sz w:val="20"/>
        </w:rPr>
        <w:t xml:space="preserve">Специалисты СПб ГУП "СПб ИАЦ" несут ответственность:</w:t>
      </w:r>
    </w:p>
    <w:p>
      <w:pPr>
        <w:pStyle w:val="0"/>
        <w:spacing w:before="200" w:line-rule="auto"/>
        <w:ind w:firstLine="540"/>
        <w:jc w:val="both"/>
      </w:pPr>
      <w:r>
        <w:rPr>
          <w:sz w:val="20"/>
        </w:rPr>
        <w:t xml:space="preserve">за технологическое обеспечение работы Портала;</w:t>
      </w:r>
    </w:p>
    <w:p>
      <w:pPr>
        <w:pStyle w:val="0"/>
        <w:spacing w:before="200" w:line-rule="auto"/>
        <w:ind w:firstLine="540"/>
        <w:jc w:val="both"/>
      </w:pPr>
      <w:r>
        <w:rPr>
          <w:sz w:val="20"/>
        </w:rPr>
        <w:t xml:space="preserve">за обеспечение технической поддержки заявителей по вопросам работы с Порталом.</w:t>
      </w:r>
    </w:p>
    <w:p>
      <w:pPr>
        <w:pStyle w:val="0"/>
        <w:spacing w:before="200" w:line-rule="auto"/>
        <w:ind w:firstLine="540"/>
        <w:jc w:val="both"/>
      </w:pPr>
      <w:r>
        <w:rPr>
          <w:sz w:val="20"/>
        </w:rPr>
        <w:t xml:space="preserve">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pPr>
        <w:pStyle w:val="0"/>
        <w:spacing w:before="200" w:line-rule="auto"/>
        <w:ind w:firstLine="540"/>
        <w:jc w:val="both"/>
      </w:pPr>
      <w:r>
        <w:rPr>
          <w:sz w:val="20"/>
        </w:rPr>
        <w:t xml:space="preserve">Курирующий заместитель главы ежеквартально осуществляет выборочные проверки дел заявителей на предмет правильности принятия государственными гражданскими служащими администрации района, непосредственно предоставляющими государственную услугу, решений, а также внеплановые проверки в случае поступления жалоб (претензий) граждан в рамках досудебного обжалования.</w:t>
      </w:r>
    </w:p>
    <w:p>
      <w:pPr>
        <w:pStyle w:val="0"/>
        <w:spacing w:before="200" w:line-rule="auto"/>
        <w:ind w:firstLine="540"/>
        <w:jc w:val="both"/>
      </w:pPr>
      <w:r>
        <w:rPr>
          <w:sz w:val="20"/>
        </w:rPr>
        <w:t xml:space="preserve">Оператор Портала осуществляет:</w:t>
      </w:r>
    </w:p>
    <w:p>
      <w:pPr>
        <w:pStyle w:val="0"/>
        <w:spacing w:before="200" w:line-rule="auto"/>
        <w:ind w:firstLine="540"/>
        <w:jc w:val="both"/>
      </w:pPr>
      <w:r>
        <w:rPr>
          <w:sz w:val="20"/>
        </w:rPr>
        <w:t xml:space="preserve">мониторинг прохождения электронных заявлений через МАИС ЭГУ, направление результатов данного мониторинга в КИС по запросу.</w:t>
      </w:r>
    </w:p>
    <w:p>
      <w:pPr>
        <w:pStyle w:val="0"/>
        <w:spacing w:before="200" w:line-rule="auto"/>
        <w:ind w:firstLine="540"/>
        <w:jc w:val="both"/>
      </w:pPr>
      <w:r>
        <w:rPr>
          <w:sz w:val="20"/>
        </w:rPr>
        <w:t xml:space="preserve">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pPr>
        <w:pStyle w:val="0"/>
        <w:spacing w:before="200" w:line-rule="auto"/>
        <w:ind w:firstLine="540"/>
        <w:jc w:val="both"/>
      </w:pPr>
      <w:r>
        <w:rPr>
          <w:sz w:val="20"/>
        </w:rPr>
        <w:t xml:space="preserve">4.3. Ответственность должностных лиц администрации района, предоставляющей государственную услугу, за решения и действия (бездействие), принимаемые (осуществляемые) в ходе предоставления государственной услуги.</w:t>
      </w:r>
    </w:p>
    <w:p>
      <w:pPr>
        <w:pStyle w:val="0"/>
        <w:spacing w:before="200" w:line-rule="auto"/>
        <w:ind w:firstLine="540"/>
        <w:jc w:val="both"/>
      </w:pPr>
      <w:r>
        <w:rPr>
          <w:sz w:val="20"/>
        </w:rPr>
        <w:t xml:space="preserve">Должностные лица администрации района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администрации района,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администрации района,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0"/>
        <w:spacing w:before="200" w:line-rule="auto"/>
        <w:ind w:firstLine="540"/>
        <w:jc w:val="both"/>
      </w:pPr>
      <w:r>
        <w:rPr>
          <w:sz w:val="20"/>
        </w:rPr>
        <w:t xml:space="preserve">Контроль за предоставлением государственной услуги со стороны граждан, их объединений и организаций осуществляется в форме обращения на прием к главе администрации района, курирующему заместителю главы и оперативного реагирования на обращения и жалобы заявителей по вопросам, связанным с предоставлением государственной услуги.</w:t>
      </w:r>
    </w:p>
    <w:p>
      <w:pPr>
        <w:pStyle w:val="0"/>
        <w:jc w:val="both"/>
      </w:pPr>
      <w:r>
        <w:rPr>
          <w:sz w:val="20"/>
        </w:rPr>
      </w:r>
    </w:p>
    <w:bookmarkStart w:id="934" w:name="P934"/>
    <w:bookmarkEnd w:id="934"/>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администрации района,</w:t>
      </w:r>
    </w:p>
    <w:p>
      <w:pPr>
        <w:pStyle w:val="2"/>
        <w:jc w:val="center"/>
      </w:pPr>
      <w:r>
        <w:rPr>
          <w:sz w:val="20"/>
        </w:rPr>
        <w:t xml:space="preserve">предоставляющего государственную услугу,</w:t>
      </w:r>
    </w:p>
    <w:p>
      <w:pPr>
        <w:pStyle w:val="2"/>
        <w:jc w:val="center"/>
      </w:pPr>
      <w:r>
        <w:rPr>
          <w:sz w:val="20"/>
        </w:rPr>
        <w:t xml:space="preserve">должностного лица администрации района</w:t>
      </w:r>
    </w:p>
    <w:p>
      <w:pPr>
        <w:pStyle w:val="0"/>
        <w:jc w:val="both"/>
      </w:pPr>
      <w:r>
        <w:rPr>
          <w:sz w:val="20"/>
        </w:rPr>
      </w:r>
    </w:p>
    <w:p>
      <w:pPr>
        <w:pStyle w:val="0"/>
        <w:ind w:firstLine="540"/>
        <w:jc w:val="both"/>
      </w:pPr>
      <w:r>
        <w:rPr>
          <w:sz w:val="20"/>
        </w:rPr>
        <w:t xml:space="preserve">5.1. Информация для заявителя о его праве подать жалобу на нарушение порядка предоставления государственной услуги (далее - жалоба).</w:t>
      </w:r>
    </w:p>
    <w:p>
      <w:pPr>
        <w:pStyle w:val="0"/>
        <w:spacing w:before="200" w:line-rule="auto"/>
        <w:ind w:firstLine="540"/>
        <w:jc w:val="both"/>
      </w:pPr>
      <w:r>
        <w:rPr>
          <w:sz w:val="20"/>
        </w:rPr>
        <w:t xml:space="preserve">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bookmarkStart w:id="941" w:name="P941"/>
    <w:bookmarkEnd w:id="941"/>
    <w:p>
      <w:pPr>
        <w:pStyle w:val="0"/>
        <w:spacing w:before="200" w:line-rule="auto"/>
        <w:ind w:firstLine="540"/>
        <w:jc w:val="both"/>
      </w:pPr>
      <w:r>
        <w:rPr>
          <w:sz w:val="20"/>
        </w:rPr>
        <w:t xml:space="preserve">5.1.1. Заявитель может подать жалобу, в том числе в следующих случаях:</w:t>
      </w:r>
    </w:p>
    <w:p>
      <w:pPr>
        <w:pStyle w:val="0"/>
        <w:spacing w:before="200" w:line-rule="auto"/>
        <w:ind w:firstLine="540"/>
        <w:jc w:val="both"/>
      </w:pPr>
      <w:r>
        <w:rPr>
          <w:sz w:val="20"/>
        </w:rPr>
        <w:t xml:space="preserve">нарушение срока регистрации запроса о предоставлении государственной услуги;</w:t>
      </w:r>
    </w:p>
    <w:p>
      <w:pPr>
        <w:pStyle w:val="0"/>
        <w:spacing w:before="200" w:line-rule="auto"/>
        <w:ind w:firstLine="540"/>
        <w:jc w:val="both"/>
      </w:pPr>
      <w:r>
        <w:rPr>
          <w:sz w:val="20"/>
        </w:rPr>
        <w:t xml:space="preserve">нарушение срока предоставления государственной услуги;</w:t>
      </w:r>
    </w:p>
    <w:p>
      <w:pPr>
        <w:pStyle w:val="0"/>
        <w:spacing w:before="200" w:line-rule="auto"/>
        <w:ind w:firstLine="540"/>
        <w:jc w:val="both"/>
      </w:pPr>
      <w:r>
        <w:rPr>
          <w:sz w:val="20"/>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pPr>
        <w:pStyle w:val="0"/>
        <w:spacing w:before="200" w:line-rule="auto"/>
        <w:ind w:firstLine="540"/>
        <w:jc w:val="both"/>
      </w:pPr>
      <w:r>
        <w:rPr>
          <w:sz w:val="20"/>
        </w:rPr>
        <w:t xml:space="preserve">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pPr>
        <w:pStyle w:val="0"/>
        <w:spacing w:before="200" w:line-rule="auto"/>
        <w:ind w:firstLine="540"/>
        <w:jc w:val="both"/>
      </w:pPr>
      <w:r>
        <w:rPr>
          <w:sz w:val="20"/>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pPr>
        <w:pStyle w:val="0"/>
        <w:spacing w:before="200" w:line-rule="auto"/>
        <w:ind w:firstLine="540"/>
        <w:jc w:val="both"/>
      </w:pPr>
      <w:r>
        <w:rPr>
          <w:sz w:val="20"/>
        </w:rPr>
        <w:t xml:space="preserve">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pPr>
        <w:pStyle w:val="0"/>
        <w:spacing w:before="200" w:line-rule="auto"/>
        <w:ind w:firstLine="540"/>
        <w:jc w:val="both"/>
      </w:pPr>
      <w:r>
        <w:rPr>
          <w:sz w:val="20"/>
        </w:rPr>
        <w:t xml:space="preserve">отказ администрации района, должностного лица администрации района, государственного гражданского служащего администрации района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pPr>
        <w:pStyle w:val="0"/>
        <w:spacing w:before="200" w:line-rule="auto"/>
        <w:ind w:firstLine="540"/>
        <w:jc w:val="both"/>
      </w:pPr>
      <w:r>
        <w:rPr>
          <w:sz w:val="20"/>
        </w:rP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6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bookmarkStart w:id="953" w:name="P953"/>
    <w:bookmarkEnd w:id="953"/>
    <w:p>
      <w:pPr>
        <w:pStyle w:val="0"/>
        <w:spacing w:before="200" w:line-rule="auto"/>
        <w:ind w:firstLine="540"/>
        <w:jc w:val="both"/>
      </w:pPr>
      <w:r>
        <w:rPr>
          <w:sz w:val="20"/>
        </w:rPr>
        <w:t xml:space="preserve">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0"/>
        <w:spacing w:before="200" w:line-rule="auto"/>
        <w:ind w:firstLine="540"/>
        <w:jc w:val="both"/>
      </w:pPr>
      <w:r>
        <w:rPr>
          <w:sz w:val="20"/>
        </w:rPr>
        <w:t xml:space="preserve">5.2. Предмет жалобы.</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наименование администрации района, должность и фамилию, имя, отчество (последнее - при наличии) должностного лица либо государственного гражданского служащего администрации района,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администрации района, должностного лица администрации района либо государственного гражданского служащего администрации района, в том числе в случае подачи жалобы в МФЦ или через Портал - вид нарушения, указанный в </w:t>
      </w:r>
      <w:hyperlink w:history="0" w:anchor="P941" w:tooltip="5.1.1. Заявитель может подать жалобу, в том числе в следующих случаях:">
        <w:r>
          <w:rPr>
            <w:sz w:val="20"/>
            <w:color w:val="0000ff"/>
          </w:rPr>
          <w:t xml:space="preserve">пункте 5.1.1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администрации района, должностного лица администрации района либо государственного гражданского служащего администрации района.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pPr>
        <w:pStyle w:val="0"/>
        <w:spacing w:before="200" w:line-rule="auto"/>
        <w:ind w:firstLine="540"/>
        <w:jc w:val="both"/>
      </w:pPr>
      <w:r>
        <w:rPr>
          <w:sz w:val="20"/>
        </w:rPr>
        <w:t xml:space="preserve">Жалоба на решения и действия (бездействие) администрации района, его должностных лиц и государственных гражданских служащих подается в администрацию района, предоставляющую государственную услугу.</w:t>
      </w:r>
    </w:p>
    <w:p>
      <w:pPr>
        <w:pStyle w:val="0"/>
        <w:spacing w:before="200" w:line-rule="auto"/>
        <w:ind w:firstLine="540"/>
        <w:jc w:val="both"/>
      </w:pPr>
      <w:r>
        <w:rPr>
          <w:sz w:val="20"/>
        </w:rPr>
        <w:t xml:space="preserve">Жалоба на решения и действия (бездействие) главы администрации района подается вице-губернатору Санкт-Петербурга, непосредственно координирующему и контролирующему деятельность администраций районов (Смольный проезд, д. 1, литера Б, Санкт-Петербург, 191060, тел. (812)576-66-51) или в Правительство Санкт-Петербурга.</w:t>
      </w:r>
    </w:p>
    <w:p>
      <w:pPr>
        <w:pStyle w:val="0"/>
        <w:spacing w:before="200" w:line-rule="auto"/>
        <w:ind w:firstLine="540"/>
        <w:jc w:val="both"/>
      </w:pPr>
      <w:r>
        <w:rPr>
          <w:sz w:val="20"/>
        </w:rPr>
        <w:t xml:space="preserve">5.4. Способы подачи и рассмотрения жалобы.</w:t>
      </w:r>
    </w:p>
    <w:p>
      <w:pPr>
        <w:pStyle w:val="0"/>
        <w:spacing w:before="200" w:line-rule="auto"/>
        <w:ind w:firstLine="540"/>
        <w:jc w:val="both"/>
      </w:pPr>
      <w:r>
        <w:rPr>
          <w:sz w:val="20"/>
        </w:rPr>
        <w:t xml:space="preserve">5.4.1. Жалоба может быть подана:</w:t>
      </w:r>
    </w:p>
    <w:p>
      <w:pPr>
        <w:pStyle w:val="0"/>
        <w:spacing w:before="200" w:line-rule="auto"/>
        <w:ind w:firstLine="540"/>
        <w:jc w:val="both"/>
      </w:pPr>
      <w:r>
        <w:rPr>
          <w:sz w:val="20"/>
        </w:rPr>
        <w:t xml:space="preserve">в электронной форме;</w:t>
      </w:r>
    </w:p>
    <w:p>
      <w:pPr>
        <w:pStyle w:val="0"/>
        <w:spacing w:before="200" w:line-rule="auto"/>
        <w:ind w:firstLine="540"/>
        <w:jc w:val="both"/>
      </w:pPr>
      <w:r>
        <w:rPr>
          <w:sz w:val="20"/>
        </w:rPr>
        <w:t xml:space="preserve">в письменной форме на бумажном носителе.</w:t>
      </w:r>
    </w:p>
    <w:p>
      <w:pPr>
        <w:pStyle w:val="0"/>
        <w:spacing w:before="200" w:line-rule="auto"/>
        <w:ind w:firstLine="540"/>
        <w:jc w:val="both"/>
      </w:pPr>
      <w:r>
        <w:rPr>
          <w:sz w:val="20"/>
        </w:rPr>
        <w:t xml:space="preserve">5.4.1.1. Подача жалобы в письменной форме на бумажном носителе осуществляется:</w:t>
      </w:r>
    </w:p>
    <w:p>
      <w:pPr>
        <w:pStyle w:val="0"/>
        <w:spacing w:before="200" w:line-rule="auto"/>
        <w:ind w:firstLine="540"/>
        <w:jc w:val="both"/>
      </w:pPr>
      <w:r>
        <w:rPr>
          <w:sz w:val="20"/>
        </w:rPr>
        <w:t xml:space="preserve">по почте;</w:t>
      </w:r>
    </w:p>
    <w:p>
      <w:pPr>
        <w:pStyle w:val="0"/>
        <w:spacing w:before="200" w:line-rule="auto"/>
        <w:ind w:firstLine="540"/>
        <w:jc w:val="both"/>
      </w:pPr>
      <w:r>
        <w:rPr>
          <w:sz w:val="20"/>
        </w:rPr>
        <w:t xml:space="preserve">через структурное подразделение МФЦ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Жалоба на решения, действия (бездействие) администрации района, должностных лиц администрации района, государственных гражданских служащих администрации района при предоставлении государственной услуги может быть подана в МФЦ только в случае предоставления указанной услуги посредством МФЦ.</w:t>
      </w:r>
    </w:p>
    <w:p>
      <w:pPr>
        <w:pStyle w:val="0"/>
        <w:jc w:val="both"/>
      </w:pPr>
      <w:r>
        <w:rPr>
          <w:sz w:val="20"/>
        </w:rPr>
      </w:r>
    </w:p>
    <w:p>
      <w:pPr>
        <w:pStyle w:val="0"/>
        <w:ind w:firstLine="540"/>
        <w:jc w:val="both"/>
      </w:pPr>
      <w:r>
        <w:rPr>
          <w:sz w:val="20"/>
        </w:rPr>
        <w:t xml:space="preserve">при личном приеме заявителя в администрации района (в месте предоставления государственной услуги, то есть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pPr>
        <w:pStyle w:val="0"/>
        <w:spacing w:before="200" w:line-rule="auto"/>
        <w:ind w:firstLine="540"/>
        <w:jc w:val="both"/>
      </w:pPr>
      <w:r>
        <w:rPr>
          <w:sz w:val="20"/>
        </w:rPr>
        <w:t xml:space="preserve">При личном приеме заявитель в письменной форме на бумажном носителе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электронной форме могут быть представлены документы, указанные в </w:t>
      </w:r>
      <w:hyperlink w:history="0" w:anchor="P953" w:tooltip="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r>
          <w:rPr>
            <w:sz w:val="20"/>
            <w:color w:val="0000ff"/>
          </w:rPr>
          <w:t xml:space="preserve">пункте 5.1.2</w:t>
        </w:r>
      </w:hyperlink>
      <w:r>
        <w:rPr>
          <w:sz w:val="20"/>
        </w:rPr>
        <w:t xml:space="preserve"> настоящего Административного регламента, при этом документа, удостоверяющего личность заявителя, не требуется.</w:t>
      </w:r>
    </w:p>
    <w:p>
      <w:pPr>
        <w:pStyle w:val="0"/>
        <w:spacing w:before="200" w:line-rule="auto"/>
        <w:ind w:firstLine="540"/>
        <w:jc w:val="both"/>
      </w:pPr>
      <w:r>
        <w:rPr>
          <w:sz w:val="20"/>
        </w:rPr>
        <w:t xml:space="preserve">5.4.1.2. Подача жалобы в электронной форме осуществляется с использованием сети "Интернет" посредством: страницы администрации района на официальном сайте Администрации Санкт-Петербурга (доменное имя сайта в сети "Интернет" - </w:t>
      </w:r>
      <w:hyperlink w:history="0" r:id="rId68">
        <w:r>
          <w:rPr>
            <w:sz w:val="20"/>
            <w:color w:val="0000ff"/>
          </w:rPr>
          <w:t xml:space="preserve">gov.spb.ru</w:t>
        </w:r>
      </w:hyperlink>
      <w:r>
        <w:rPr>
          <w:sz w:val="20"/>
        </w:rPr>
        <w:t xml:space="preserve">), Портала (доменное имя сайта в сети "Интернет" - </w:t>
      </w:r>
      <w:hyperlink w:history="0" r:id="rId69">
        <w:r>
          <w:rPr>
            <w:sz w:val="20"/>
            <w:color w:val="0000ff"/>
          </w:rPr>
          <w:t xml:space="preserve">gu.spb.ru</w:t>
        </w:r>
      </w:hyperlink>
      <w:r>
        <w:rPr>
          <w:sz w:val="20"/>
        </w:rPr>
        <w:t xml:space="preserve">).</w:t>
      </w:r>
    </w:p>
    <w:p>
      <w:pPr>
        <w:pStyle w:val="0"/>
        <w:spacing w:before="200" w:line-rule="auto"/>
        <w:ind w:firstLine="540"/>
        <w:jc w:val="both"/>
      </w:pPr>
      <w:r>
        <w:rPr>
          <w:sz w:val="20"/>
        </w:rPr>
        <w:t xml:space="preserve">Заполнение запроса о рассмотрении жалобы через Портал производится заявителем лично при условии авторизации заявителя на Портале посредством ЕСИА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Возможность подать жалобу посредством Портала обеспечивается для заявителей, которые подавали запрос о предоставлении государственной услуги через Портал или МФЦ.</w:t>
      </w:r>
    </w:p>
    <w:p>
      <w:pPr>
        <w:pStyle w:val="0"/>
        <w:jc w:val="both"/>
      </w:pPr>
      <w:r>
        <w:rPr>
          <w:sz w:val="20"/>
        </w:rPr>
      </w:r>
    </w:p>
    <w:p>
      <w:pPr>
        <w:pStyle w:val="0"/>
        <w:ind w:firstLine="540"/>
        <w:jc w:val="both"/>
      </w:pPr>
      <w:r>
        <w:rPr>
          <w:sz w:val="20"/>
        </w:rPr>
        <w:t xml:space="preserve">5.4.2. Порядок рассмотрения жалобы.</w:t>
      </w:r>
    </w:p>
    <w:p>
      <w:pPr>
        <w:pStyle w:val="0"/>
        <w:spacing w:before="200" w:line-rule="auto"/>
        <w:ind w:firstLine="540"/>
        <w:jc w:val="both"/>
      </w:pPr>
      <w:r>
        <w:rPr>
          <w:sz w:val="20"/>
        </w:rPr>
        <w:t xml:space="preserve">Жалоба на решения и действия (бездействие) администрации района, должностных лиц и государственных гражданских служащих администрации района рассматривается администрацией района.</w:t>
      </w:r>
    </w:p>
    <w:p>
      <w:pPr>
        <w:pStyle w:val="0"/>
        <w:spacing w:before="200" w:line-rule="auto"/>
        <w:ind w:firstLine="540"/>
        <w:jc w:val="both"/>
      </w:pPr>
      <w:r>
        <w:rPr>
          <w:sz w:val="20"/>
        </w:rPr>
        <w:t xml:space="preserve">Жалоба на работника подведомственного администрации района учреждения (организации) либо на порядок оказания услуги подведомственным администрации района учреждением (организацией) рассматривается администрацией района, в ведении которой находится соответствующее учреждение (организация).</w:t>
      </w:r>
    </w:p>
    <w:p>
      <w:pPr>
        <w:pStyle w:val="0"/>
        <w:spacing w:before="200" w:line-rule="auto"/>
        <w:ind w:firstLine="540"/>
        <w:jc w:val="both"/>
      </w:pPr>
      <w:r>
        <w:rPr>
          <w:sz w:val="20"/>
        </w:rPr>
        <w:t xml:space="preserve">Жалоба на решения и действия (бездействие) главы администрации района рассматривается вице-губернатором Санкт-Петербурга, непосредственно координирующим и контролирующим деятельность администраций районов, или Правительством Санкт-Петербурга.</w:t>
      </w:r>
    </w:p>
    <w:p>
      <w:pPr>
        <w:pStyle w:val="0"/>
        <w:spacing w:before="200" w:line-rule="auto"/>
        <w:ind w:firstLine="540"/>
        <w:jc w:val="both"/>
      </w:pPr>
      <w:r>
        <w:rPr>
          <w:sz w:val="20"/>
        </w:rPr>
        <w:t xml:space="preserve">МФЦ, в случае подачи жалобы через МФЦ, обеспечивает передачу жалобы в администрации района в порядке и сроки, которые установлены соглашением о взаимодействии между МФЦ и администрацией района, но не позднее следующего рабочего дня со дня поступления жалобы.</w:t>
      </w:r>
    </w:p>
    <w:p>
      <w:pPr>
        <w:pStyle w:val="0"/>
        <w:spacing w:before="200" w:line-rule="auto"/>
        <w:ind w:firstLine="540"/>
        <w:jc w:val="both"/>
      </w:pPr>
      <w:r>
        <w:rPr>
          <w:sz w:val="20"/>
        </w:rP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pPr>
        <w:pStyle w:val="0"/>
        <w:spacing w:before="200" w:line-rule="auto"/>
        <w:ind w:firstLine="540"/>
        <w:jc w:val="both"/>
      </w:pPr>
      <w:r>
        <w:rPr>
          <w:sz w:val="20"/>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pPr>
        <w:pStyle w:val="0"/>
        <w:spacing w:before="200" w:line-rule="auto"/>
        <w:ind w:firstLine="540"/>
        <w:jc w:val="both"/>
      </w:pPr>
      <w:r>
        <w:rPr>
          <w:sz w:val="20"/>
        </w:rPr>
        <w:t xml:space="preserve">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pPr>
        <w:pStyle w:val="0"/>
        <w:spacing w:before="200" w:line-rule="auto"/>
        <w:ind w:firstLine="540"/>
        <w:jc w:val="both"/>
      </w:pPr>
      <w:r>
        <w:rPr>
          <w:sz w:val="20"/>
        </w:rPr>
        <w:t xml:space="preserve">информация для заявителя о его праве подать жалобу;</w:t>
      </w:r>
    </w:p>
    <w:p>
      <w:pPr>
        <w:pStyle w:val="0"/>
        <w:spacing w:before="200" w:line-rule="auto"/>
        <w:ind w:firstLine="540"/>
        <w:jc w:val="both"/>
      </w:pPr>
      <w:r>
        <w:rPr>
          <w:sz w:val="20"/>
        </w:rPr>
        <w:t xml:space="preserve">предмет жалобы;</w:t>
      </w:r>
    </w:p>
    <w:p>
      <w:pPr>
        <w:pStyle w:val="0"/>
        <w:spacing w:before="200" w:line-rule="auto"/>
        <w:ind w:firstLine="540"/>
        <w:jc w:val="both"/>
      </w:pPr>
      <w:r>
        <w:rPr>
          <w:sz w:val="20"/>
        </w:rPr>
        <w:t xml:space="preserve">исполнительные органы, организации и уполномоченные на рассмотрение жалобы должностные лица, которым может быть подана жалоба;</w:t>
      </w:r>
    </w:p>
    <w:p>
      <w:pPr>
        <w:pStyle w:val="0"/>
        <w:spacing w:before="200" w:line-rule="auto"/>
        <w:ind w:firstLine="540"/>
        <w:jc w:val="both"/>
      </w:pPr>
      <w:r>
        <w:rPr>
          <w:sz w:val="20"/>
        </w:rPr>
        <w:t xml:space="preserve">порядок подачи и рассмотрения жалобы;</w:t>
      </w:r>
    </w:p>
    <w:p>
      <w:pPr>
        <w:pStyle w:val="0"/>
        <w:spacing w:before="200" w:line-rule="auto"/>
        <w:ind w:firstLine="540"/>
        <w:jc w:val="both"/>
      </w:pPr>
      <w:r>
        <w:rPr>
          <w:sz w:val="20"/>
        </w:rPr>
        <w:t xml:space="preserve">сроки рассмотрения жалобы;</w:t>
      </w:r>
    </w:p>
    <w:p>
      <w:pPr>
        <w:pStyle w:val="0"/>
        <w:spacing w:before="200" w:line-rule="auto"/>
        <w:ind w:firstLine="540"/>
        <w:jc w:val="both"/>
      </w:pPr>
      <w:r>
        <w:rPr>
          <w:sz w:val="20"/>
        </w:rPr>
        <w:t xml:space="preserve">результат рассмотрения жалобы;</w:t>
      </w:r>
    </w:p>
    <w:p>
      <w:pPr>
        <w:pStyle w:val="0"/>
        <w:spacing w:before="200" w:line-rule="auto"/>
        <w:ind w:firstLine="540"/>
        <w:jc w:val="both"/>
      </w:pPr>
      <w:r>
        <w:rPr>
          <w:sz w:val="20"/>
        </w:rPr>
        <w:t xml:space="preserve">порядок информирования заявителя о результатах рассмотрения жалобы;</w:t>
      </w:r>
    </w:p>
    <w:p>
      <w:pPr>
        <w:pStyle w:val="0"/>
        <w:spacing w:before="200" w:line-rule="auto"/>
        <w:ind w:firstLine="540"/>
        <w:jc w:val="both"/>
      </w:pPr>
      <w:r>
        <w:rPr>
          <w:sz w:val="20"/>
        </w:rPr>
        <w:t xml:space="preserve">порядок обжалования решения по жалобе;</w:t>
      </w:r>
    </w:p>
    <w:p>
      <w:pPr>
        <w:pStyle w:val="0"/>
        <w:spacing w:before="200" w:line-rule="auto"/>
        <w:ind w:firstLine="540"/>
        <w:jc w:val="both"/>
      </w:pPr>
      <w:r>
        <w:rPr>
          <w:sz w:val="20"/>
        </w:rPr>
        <w:t xml:space="preserve">право заявителя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способы информирования заявителей о порядке подачи и рассмотрения жалобы.</w:t>
      </w:r>
    </w:p>
    <w:p>
      <w:pPr>
        <w:pStyle w:val="0"/>
        <w:spacing w:before="200" w:line-rule="auto"/>
        <w:ind w:firstLine="540"/>
        <w:jc w:val="both"/>
      </w:pPr>
      <w:r>
        <w:rPr>
          <w:sz w:val="20"/>
        </w:rPr>
        <w:t xml:space="preserve">Администрация района вправе оставить жалобу без ответа в следующих случаях:</w:t>
      </w:r>
    </w:p>
    <w:p>
      <w:pPr>
        <w:pStyle w:val="0"/>
        <w:spacing w:before="200" w:line-rule="auto"/>
        <w:ind w:firstLine="540"/>
        <w:jc w:val="both"/>
      </w:pPr>
      <w:r>
        <w:rPr>
          <w:sz w:val="20"/>
        </w:rPr>
        <w:t xml:space="preserve">наличие в жалобе нецензурных либо оскорбительных выражений, угроз жизни, здоровью и имуществу должностного лица, а также членов его семьи;</w:t>
      </w:r>
    </w:p>
    <w:p>
      <w:pPr>
        <w:pStyle w:val="0"/>
        <w:spacing w:before="200" w:line-rule="auto"/>
        <w:ind w:firstLine="540"/>
        <w:jc w:val="both"/>
      </w:pPr>
      <w:r>
        <w:rPr>
          <w:sz w:val="20"/>
        </w:rPr>
        <w:t xml:space="preserve">отсутствие возможности прочитать &lt;25&gt; какую-либо часть текста жалобы, фамилию, имя, отчество (при наличии) и(или) почтовый адрес заявителя, указанные в жалобе.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Под отсутствием возможности прочитать понимается случай, при котором часть текста жалобы, и(или) ФИО, и(или) почтовый адрес заявителя не поддаются прочтению.</w:t>
      </w:r>
    </w:p>
    <w:p>
      <w:pPr>
        <w:pStyle w:val="0"/>
        <w:jc w:val="both"/>
      </w:pPr>
      <w:r>
        <w:rPr>
          <w:sz w:val="20"/>
        </w:rPr>
      </w:r>
    </w:p>
    <w:p>
      <w:pPr>
        <w:pStyle w:val="0"/>
        <w:ind w:firstLine="540"/>
        <w:jc w:val="both"/>
      </w:pPr>
      <w:r>
        <w:rPr>
          <w:sz w:val="20"/>
        </w:rPr>
        <w:t xml:space="preserve">В случае оставления жалобы без ответа администрации района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5.5. Сроки рассмотрения жалобы.</w:t>
      </w:r>
    </w:p>
    <w:p>
      <w:pPr>
        <w:pStyle w:val="0"/>
        <w:spacing w:before="200" w:line-rule="auto"/>
        <w:ind w:firstLine="540"/>
        <w:jc w:val="both"/>
      </w:pPr>
      <w:r>
        <w:rPr>
          <w:sz w:val="20"/>
        </w:rPr>
        <w:t xml:space="preserve">Срок рассмотрения жалобы исчисляется со дня регистрации жалобы в администрации района.</w:t>
      </w:r>
    </w:p>
    <w:p>
      <w:pPr>
        <w:pStyle w:val="0"/>
        <w:spacing w:before="200" w:line-rule="auto"/>
        <w:ind w:firstLine="540"/>
        <w:jc w:val="both"/>
      </w:pPr>
      <w:r>
        <w:rPr>
          <w:sz w:val="20"/>
        </w:rPr>
        <w:t xml:space="preserve">Жалоба, поступившая в администрацию района, подлежит регистрации не позднее следующего рабочего дня со дня ее поступления.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района. В случае обжалования отказа администрации района,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pPr>
        <w:pStyle w:val="0"/>
        <w:spacing w:before="200" w:line-rule="auto"/>
        <w:ind w:firstLine="540"/>
        <w:jc w:val="both"/>
      </w:pPr>
      <w:r>
        <w:rPr>
          <w:sz w:val="20"/>
        </w:rPr>
        <w:t xml:space="preserve">5.6. Результат рассмотрения жалобы.</w:t>
      </w:r>
    </w:p>
    <w:p>
      <w:pPr>
        <w:pStyle w:val="0"/>
        <w:spacing w:before="200" w:line-rule="auto"/>
        <w:ind w:firstLine="540"/>
        <w:jc w:val="both"/>
      </w:pPr>
      <w:r>
        <w:rPr>
          <w:sz w:val="20"/>
        </w:rPr>
        <w:t xml:space="preserve">По результатам рассмотрения жалобы администрация района принимает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Указанное решение принимается в форме акта администрации района. Типовая форма </w:t>
      </w:r>
      <w:hyperlink w:history="0" w:anchor="P2251" w:tooltip="ФОРМА">
        <w:r>
          <w:rPr>
            <w:sz w:val="20"/>
            <w:color w:val="0000ff"/>
          </w:rPr>
          <w:t xml:space="preserve">акта</w:t>
        </w:r>
      </w:hyperlink>
      <w:r>
        <w:rPr>
          <w:sz w:val="20"/>
        </w:rPr>
        <w:t xml:space="preserve"> установлена приложением N 10 к настоящему Административному регламенту.</w:t>
      </w:r>
    </w:p>
    <w:p>
      <w:pPr>
        <w:pStyle w:val="0"/>
        <w:spacing w:before="200" w:line-rule="auto"/>
        <w:ind w:firstLine="540"/>
        <w:jc w:val="both"/>
      </w:pPr>
      <w:r>
        <w:rPr>
          <w:sz w:val="20"/>
        </w:rPr>
        <w:t xml:space="preserve">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pPr>
        <w:pStyle w:val="0"/>
        <w:spacing w:before="200" w:line-rule="auto"/>
        <w:ind w:firstLine="540"/>
        <w:jc w:val="both"/>
      </w:pPr>
      <w:r>
        <w:rPr>
          <w:sz w:val="20"/>
        </w:rPr>
        <w:t xml:space="preserve">Администрация района отказывает в удовлетворении жалобы в следующих случаях:</w:t>
      </w:r>
    </w:p>
    <w:p>
      <w:pPr>
        <w:pStyle w:val="0"/>
        <w:spacing w:before="200" w:line-rule="auto"/>
        <w:ind w:firstLine="540"/>
        <w:jc w:val="both"/>
      </w:pPr>
      <w:r>
        <w:rPr>
          <w:sz w:val="20"/>
        </w:rPr>
        <w:t xml:space="preserve">наличия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подачи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5.7. Порядок информирования заявителя о результатах рассмотрения жалобы.</w:t>
      </w:r>
    </w:p>
    <w:p>
      <w:pPr>
        <w:pStyle w:val="0"/>
        <w:spacing w:before="200" w:line-rule="auto"/>
        <w:ind w:firstLine="540"/>
        <w:jc w:val="both"/>
      </w:pPr>
      <w:r>
        <w:rPr>
          <w:sz w:val="20"/>
        </w:rPr>
        <w:t xml:space="preserve">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ответе по результатам рассмотрения жалобы указываются:</w:t>
      </w:r>
    </w:p>
    <w:p>
      <w:pPr>
        <w:pStyle w:val="0"/>
        <w:spacing w:before="200" w:line-rule="auto"/>
        <w:ind w:firstLine="540"/>
        <w:jc w:val="both"/>
      </w:pPr>
      <w:r>
        <w:rPr>
          <w:sz w:val="20"/>
        </w:rPr>
        <w:t xml:space="preserve">наименование администрации района, должность, фамилия, имя, отчество (при наличии) должностного лица,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работнике,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или наименование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0"/>
        <w:spacing w:before="200" w:line-rule="auto"/>
        <w:ind w:firstLine="540"/>
        <w:jc w:val="both"/>
      </w:pPr>
      <w:r>
        <w:rPr>
          <w:sz w:val="20"/>
        </w:rPr>
        <w:t xml:space="preserve">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 администрации района, наделенным полномочиями по рассмотрению жалоб.</w:t>
      </w:r>
    </w:p>
    <w:p>
      <w:pPr>
        <w:pStyle w:val="0"/>
        <w:spacing w:before="200" w:line-rule="auto"/>
        <w:ind w:firstLine="540"/>
        <w:jc w:val="both"/>
      </w:pPr>
      <w:r>
        <w:rPr>
          <w:sz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района, вид которой установлен законодательством Российской Федерации.</w:t>
      </w:r>
    </w:p>
    <w:p>
      <w:pPr>
        <w:pStyle w:val="0"/>
        <w:spacing w:before="200" w:line-rule="auto"/>
        <w:ind w:firstLine="540"/>
        <w:jc w:val="both"/>
      </w:pPr>
      <w:r>
        <w:rPr>
          <w:sz w:val="20"/>
        </w:rPr>
        <w:t xml:space="preserve">5.8. Порядок обжалования решения по жалобе.</w:t>
      </w:r>
    </w:p>
    <w:p>
      <w:pPr>
        <w:pStyle w:val="0"/>
        <w:spacing w:before="200" w:line-rule="auto"/>
        <w:ind w:firstLine="540"/>
        <w:jc w:val="both"/>
      </w:pPr>
      <w:r>
        <w:rPr>
          <w:sz w:val="20"/>
        </w:rP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администраций районов (Смольный проезд, д. 1, литера Б, Санкт-Петербург, 191060, тел. (812)576-66-51), в Правительство Санкт-Петербурга, а также в суд в порядке и сроки, предусмотренные действующим законодательством.</w:t>
      </w:r>
    </w:p>
    <w:p>
      <w:pPr>
        <w:pStyle w:val="0"/>
        <w:spacing w:before="200" w:line-rule="auto"/>
        <w:ind w:firstLine="540"/>
        <w:jc w:val="both"/>
      </w:pPr>
      <w:r>
        <w:rPr>
          <w:sz w:val="20"/>
        </w:rPr>
        <w:t xml:space="preserve">5.9.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5.10. Информирование заявителей о порядке подачи и рассмотрения жалобы осуществляется посредством размещения информации на Портале.</w:t>
      </w:r>
    </w:p>
    <w:p>
      <w:pPr>
        <w:pStyle w:val="0"/>
        <w:spacing w:before="200" w:line-rule="auto"/>
        <w:ind w:firstLine="540"/>
        <w:jc w:val="both"/>
      </w:pPr>
      <w:r>
        <w:rPr>
          <w:sz w:val="20"/>
        </w:rPr>
        <w:t xml:space="preserve">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официальном сайте администрации района и на Портале.</w:t>
      </w:r>
    </w:p>
    <w:p>
      <w:pPr>
        <w:pStyle w:val="0"/>
        <w:spacing w:before="200" w:line-rule="auto"/>
        <w:ind w:firstLine="540"/>
        <w:jc w:val="both"/>
      </w:pPr>
      <w:r>
        <w:rPr>
          <w:sz w:val="20"/>
        </w:rP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w:history="0" r:id="rId70"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(далее - Закон N 59-ФЗ).</w:t>
      </w:r>
    </w:p>
    <w:p>
      <w:pPr>
        <w:pStyle w:val="0"/>
        <w:spacing w:before="200" w:line-rule="auto"/>
        <w:ind w:firstLine="540"/>
        <w:jc w:val="both"/>
      </w:pPr>
      <w:r>
        <w:rPr>
          <w:sz w:val="20"/>
        </w:rPr>
        <w:t xml:space="preserve">Жалобы заявителей на организацию предоставления государственных услуг в администрации района подаются и рассматриваются в порядке, предусмотренном </w:t>
      </w:r>
      <w:hyperlink w:history="0" r:id="rId71"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w:t>
      </w:r>
    </w:p>
    <w:p>
      <w:pPr>
        <w:pStyle w:val="0"/>
        <w:jc w:val="both"/>
      </w:pPr>
      <w:r>
        <w:rPr>
          <w:sz w:val="20"/>
        </w:rPr>
      </w:r>
    </w:p>
    <w:p>
      <w:pPr>
        <w:pStyle w:val="2"/>
        <w:outlineLvl w:val="1"/>
        <w:jc w:val="center"/>
      </w:pPr>
      <w:r>
        <w:rPr>
          <w:sz w:val="20"/>
        </w:rPr>
        <w:t xml:space="preserve">VI. Особенности выполнения административных</w:t>
      </w:r>
    </w:p>
    <w:p>
      <w:pPr>
        <w:pStyle w:val="2"/>
        <w:jc w:val="center"/>
      </w:pPr>
      <w:r>
        <w:rPr>
          <w:sz w:val="20"/>
        </w:rPr>
        <w:t xml:space="preserve">процедур (действий) в МФЦ</w:t>
      </w:r>
    </w:p>
    <w:p>
      <w:pPr>
        <w:pStyle w:val="0"/>
        <w:jc w:val="both"/>
      </w:pPr>
      <w:r>
        <w:rPr>
          <w:sz w:val="20"/>
        </w:rPr>
      </w:r>
    </w:p>
    <w:p>
      <w:pPr>
        <w:pStyle w:val="0"/>
        <w:ind w:firstLine="540"/>
        <w:jc w:val="both"/>
      </w:pPr>
      <w:r>
        <w:rPr>
          <w:sz w:val="20"/>
        </w:rPr>
        <w:t xml:space="preserve">При предоставлении государственной услуги структурные подразделения МФЦ осуществляют следующие административные процедуры (действия):</w:t>
      </w:r>
    </w:p>
    <w:p>
      <w:pPr>
        <w:pStyle w:val="0"/>
        <w:spacing w:before="200" w:line-rule="auto"/>
        <w:ind w:firstLine="540"/>
        <w:jc w:val="both"/>
      </w:pPr>
      <w:r>
        <w:rPr>
          <w:sz w:val="20"/>
        </w:rPr>
        <w:t xml:space="preserve">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pPr>
        <w:pStyle w:val="0"/>
        <w:spacing w:before="200" w:line-rule="auto"/>
        <w:ind w:firstLine="540"/>
        <w:jc w:val="both"/>
      </w:pPr>
      <w:r>
        <w:rPr>
          <w:sz w:val="20"/>
        </w:rPr>
        <w:t xml:space="preserve">прием запросов заявителей о предоставлении государственной услуги;</w:t>
      </w:r>
    </w:p>
    <w:p>
      <w:pPr>
        <w:pStyle w:val="0"/>
        <w:spacing w:before="200" w:line-rule="auto"/>
        <w:ind w:firstLine="540"/>
        <w:jc w:val="both"/>
      </w:pPr>
      <w:r>
        <w:rPr>
          <w:sz w:val="20"/>
        </w:rPr>
        <w:t xml:space="preserve">направление в администрации районов документов, полученных от заявителей;</w:t>
      </w:r>
    </w:p>
    <w:p>
      <w:pPr>
        <w:pStyle w:val="0"/>
        <w:spacing w:before="200" w:line-rule="auto"/>
        <w:ind w:firstLine="540"/>
        <w:jc w:val="both"/>
      </w:pPr>
      <w:r>
        <w:rPr>
          <w:sz w:val="20"/>
        </w:rPr>
        <w:t xml:space="preserve">выдача заявителям документов, полученных от администраций районов, по результатам предоставления государственной услуги, составление, заверение и выдача на бумажном носителе выписок из 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pPr>
        <w:pStyle w:val="0"/>
        <w:spacing w:before="200" w:line-rule="auto"/>
        <w:ind w:firstLine="540"/>
        <w:jc w:val="both"/>
      </w:pPr>
      <w:r>
        <w:rPr>
          <w:sz w:val="20"/>
        </w:rPr>
        <w:t xml:space="preserve">6.1.1. Информирование заявителя о порядке предоставления государственной услуги в МФЦ, о ходе выполнения запроса о предоставлении государственной услуги.</w:t>
      </w:r>
    </w:p>
    <w:p>
      <w:pPr>
        <w:pStyle w:val="0"/>
        <w:spacing w:before="200" w:line-rule="auto"/>
        <w:ind w:firstLine="540"/>
        <w:jc w:val="both"/>
      </w:pPr>
      <w:r>
        <w:rPr>
          <w:sz w:val="20"/>
        </w:rPr>
        <w:t xml:space="preserve">6.1.1.1. Основанием для начала осуществления информирования заявителя о порядке предоставления государственной услуги в МФЦ является обращение заявителя лично в МФЦ или по телефону в ЦТО.</w:t>
      </w:r>
    </w:p>
    <w:p>
      <w:pPr>
        <w:pStyle w:val="0"/>
        <w:spacing w:before="200" w:line-rule="auto"/>
        <w:ind w:firstLine="540"/>
        <w:jc w:val="both"/>
      </w:pPr>
      <w:r>
        <w:rPr>
          <w:sz w:val="20"/>
        </w:rPr>
        <w:t xml:space="preserve">6.1.1.1.1. Информирование заявителя о порядке предоставления государственной услуги в МФЦ осуществляется работником МФЦ или работником ЦТО.</w:t>
      </w:r>
    </w:p>
    <w:p>
      <w:pPr>
        <w:pStyle w:val="0"/>
        <w:spacing w:before="200" w:line-rule="auto"/>
        <w:ind w:firstLine="540"/>
        <w:jc w:val="both"/>
      </w:pPr>
      <w:r>
        <w:rPr>
          <w:sz w:val="20"/>
        </w:rPr>
        <w:t xml:space="preserve">Также заявитель может самостоятельно обратиться к размещенным в МФЦ:</w:t>
      </w:r>
    </w:p>
    <w:p>
      <w:pPr>
        <w:pStyle w:val="0"/>
        <w:spacing w:before="200" w:line-rule="auto"/>
        <w:ind w:firstLine="540"/>
        <w:jc w:val="both"/>
      </w:pPr>
      <w:r>
        <w:rPr>
          <w:sz w:val="20"/>
        </w:rPr>
        <w:t xml:space="preserve">инфоматам (инфокиоскам, инфопунктам);</w:t>
      </w:r>
    </w:p>
    <w:p>
      <w:pPr>
        <w:pStyle w:val="0"/>
        <w:spacing w:before="200" w:line-rule="auto"/>
        <w:ind w:firstLine="540"/>
        <w:jc w:val="both"/>
      </w:pPr>
      <w:r>
        <w:rPr>
          <w:sz w:val="20"/>
        </w:rPr>
        <w:t xml:space="preserve">стендам, содержащим информацию, предусмотренную </w:t>
      </w:r>
      <w:hyperlink w:history="0" r:id="rId72"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pPr>
        <w:pStyle w:val="0"/>
        <w:spacing w:before="200" w:line-rule="auto"/>
        <w:ind w:firstLine="540"/>
        <w:jc w:val="both"/>
      </w:pPr>
      <w:r>
        <w:rPr>
          <w:sz w:val="20"/>
        </w:rPr>
        <w:t xml:space="preserve">6.1.1.1.2. Работник МФЦ или работник ЦТО информирует заявителя по следующим вопросам:</w:t>
      </w:r>
    </w:p>
    <w:p>
      <w:pPr>
        <w:pStyle w:val="0"/>
        <w:spacing w:before="200" w:line-rule="auto"/>
        <w:ind w:firstLine="540"/>
        <w:jc w:val="both"/>
      </w:pPr>
      <w:r>
        <w:rPr>
          <w:sz w:val="20"/>
        </w:rPr>
        <w:t xml:space="preserve">режим работы и адреса МФЦ, время приема документов и выдачи документов, являющихся результатом предоставления услуги;</w:t>
      </w:r>
    </w:p>
    <w:p>
      <w:pPr>
        <w:pStyle w:val="0"/>
        <w:spacing w:before="200" w:line-rule="auto"/>
        <w:ind w:firstLine="540"/>
        <w:jc w:val="both"/>
      </w:pPr>
      <w:r>
        <w:rPr>
          <w:sz w:val="20"/>
        </w:rPr>
        <w:t xml:space="preserve">наименование, место нахождения, график работы, контактные телефоны органов государственной власти, учреждений и организаций, предоставляющих услуги или участвующих в предоставлении услуг;</w:t>
      </w:r>
    </w:p>
    <w:p>
      <w:pPr>
        <w:pStyle w:val="0"/>
        <w:spacing w:before="200" w:line-rule="auto"/>
        <w:ind w:firstLine="540"/>
        <w:jc w:val="both"/>
      </w:pPr>
      <w:r>
        <w:rPr>
          <w:sz w:val="20"/>
        </w:rPr>
        <w:t xml:space="preserve">круг заявителей;</w:t>
      </w:r>
    </w:p>
    <w:p>
      <w:pPr>
        <w:pStyle w:val="0"/>
        <w:spacing w:before="200" w:line-rule="auto"/>
        <w:ind w:firstLine="540"/>
        <w:jc w:val="both"/>
      </w:pPr>
      <w:r>
        <w:rPr>
          <w:sz w:val="20"/>
        </w:rPr>
        <w:t xml:space="preserve">перечень документов, необходимых для предоставления услуги;</w:t>
      </w:r>
    </w:p>
    <w:p>
      <w:pPr>
        <w:pStyle w:val="0"/>
        <w:spacing w:before="200" w:line-rule="auto"/>
        <w:ind w:firstLine="540"/>
        <w:jc w:val="both"/>
      </w:pPr>
      <w:r>
        <w:rPr>
          <w:sz w:val="20"/>
        </w:rPr>
        <w:t xml:space="preserve">результат предоставления услуги;</w:t>
      </w:r>
    </w:p>
    <w:p>
      <w:pPr>
        <w:pStyle w:val="0"/>
        <w:spacing w:before="200" w:line-rule="auto"/>
        <w:ind w:firstLine="540"/>
        <w:jc w:val="both"/>
      </w:pPr>
      <w:r>
        <w:rPr>
          <w:sz w:val="20"/>
        </w:rPr>
        <w:t xml:space="preserve">срок предоставления услуги;</w:t>
      </w:r>
    </w:p>
    <w:p>
      <w:pPr>
        <w:pStyle w:val="0"/>
        <w:spacing w:before="200" w:line-rule="auto"/>
        <w:ind w:firstLine="540"/>
        <w:jc w:val="both"/>
      </w:pPr>
      <w:r>
        <w:rPr>
          <w:sz w:val="20"/>
        </w:rPr>
        <w:t xml:space="preserve">основания для отказа в приеме документов и для отказа в предоставлении услуги;</w:t>
      </w:r>
    </w:p>
    <w:p>
      <w:pPr>
        <w:pStyle w:val="0"/>
        <w:spacing w:before="200" w:line-rule="auto"/>
        <w:ind w:firstLine="540"/>
        <w:jc w:val="both"/>
      </w:pPr>
      <w:r>
        <w:rPr>
          <w:sz w:val="20"/>
        </w:rPr>
        <w:t xml:space="preserve">нормативные правовые акты, регулирующие порядок предоставления услуги;</w:t>
      </w:r>
    </w:p>
    <w:p>
      <w:pPr>
        <w:pStyle w:val="0"/>
        <w:spacing w:before="200" w:line-rule="auto"/>
        <w:ind w:firstLine="540"/>
        <w:jc w:val="both"/>
      </w:pPr>
      <w:r>
        <w:rPr>
          <w:sz w:val="20"/>
        </w:rPr>
        <w:t xml:space="preserve">порядок обжалования действий (бездействия) и решений, осуществляемых и принимаемых органами государственной власти, учреждениями и организациями в ходе предоставления услуги.</w:t>
      </w:r>
    </w:p>
    <w:p>
      <w:pPr>
        <w:pStyle w:val="0"/>
        <w:spacing w:before="200" w:line-rule="auto"/>
        <w:ind w:firstLine="540"/>
        <w:jc w:val="both"/>
      </w:pPr>
      <w:r>
        <w:rPr>
          <w:sz w:val="20"/>
        </w:rPr>
        <w:t xml:space="preserve">6.1.1.2. Основанием для начала осуществления информирования заявителя о ходе выполнения запроса о предоставлении государственной услуги, в том числе о поступлении результата предоставления услуги в МФЦ, является:</w:t>
      </w:r>
    </w:p>
    <w:p>
      <w:pPr>
        <w:pStyle w:val="0"/>
        <w:spacing w:before="200" w:line-rule="auto"/>
        <w:ind w:firstLine="540"/>
        <w:jc w:val="both"/>
      </w:pPr>
      <w:r>
        <w:rPr>
          <w:sz w:val="20"/>
        </w:rPr>
        <w:t xml:space="preserve">обращение заявителя лично в МФЦ или по телефону в ЦТО;</w:t>
      </w:r>
    </w:p>
    <w:p>
      <w:pPr>
        <w:pStyle w:val="0"/>
        <w:spacing w:before="200" w:line-rule="auto"/>
        <w:ind w:firstLine="540"/>
        <w:jc w:val="both"/>
      </w:pPr>
      <w:r>
        <w:rPr>
          <w:sz w:val="20"/>
        </w:rPr>
        <w:t xml:space="preserve">обращение заявителя на Портал без прохождения авторизации в разделе "Проверка статуса заявления" (доменное имя сайта в сети "Интернет" - </w:t>
      </w:r>
      <w:hyperlink w:history="0" r:id="rId73">
        <w:r>
          <w:rPr>
            <w:sz w:val="20"/>
            <w:color w:val="0000ff"/>
          </w:rPr>
          <w:t xml:space="preserve">gu.spb.ru</w:t>
        </w:r>
      </w:hyperlink>
      <w:r>
        <w:rPr>
          <w:sz w:val="20"/>
        </w:rPr>
        <w:t xml:space="preserve">) или получение заявителем уведомлений в "Личном кабинете" на Портале непосредственно после авторизации;</w:t>
      </w:r>
    </w:p>
    <w:p>
      <w:pPr>
        <w:pStyle w:val="0"/>
        <w:spacing w:before="200" w:line-rule="auto"/>
        <w:ind w:firstLine="540"/>
        <w:jc w:val="both"/>
      </w:pPr>
      <w:r>
        <w:rPr>
          <w:sz w:val="20"/>
        </w:rPr>
        <w:t xml:space="preserve">обращение заявителя в мобильное приложение без прохождения авторизации в разделе "Проверка статуса запроса" или получение заявителем уведомлений в "Личном кабинете" в мобильном приложении, а также посредством всплывающих уведомлений непосредственно после авторизации (при выборе заявителем соответствующего способа информирования);</w:t>
      </w:r>
    </w:p>
    <w:p>
      <w:pPr>
        <w:pStyle w:val="0"/>
        <w:spacing w:before="200" w:line-rule="auto"/>
        <w:ind w:firstLine="540"/>
        <w:jc w:val="both"/>
      </w:pPr>
      <w:r>
        <w:rPr>
          <w:sz w:val="20"/>
        </w:rPr>
        <w:t xml:space="preserve">поступление заявителю уведомлений по электронной почте, в социальных сетях, посредством СМС-сообщений (при выборе заявителем соответствующего способа информирования).</w:t>
      </w:r>
    </w:p>
    <w:p>
      <w:pPr>
        <w:pStyle w:val="0"/>
        <w:spacing w:before="200" w:line-rule="auto"/>
        <w:ind w:firstLine="540"/>
        <w:jc w:val="both"/>
      </w:pPr>
      <w:r>
        <w:rPr>
          <w:sz w:val="20"/>
        </w:rPr>
        <w:t xml:space="preserve">Информирование заявителя посредством уведомлений по электронной почте или СМС-сообщений осуществляется только в случае указания заявителем корректного адреса электронной почты и(или) номера телефона в заявлении о предоставлении государственной услуги при обращении в МФЦ.</w:t>
      </w:r>
    </w:p>
    <w:p>
      <w:pPr>
        <w:pStyle w:val="0"/>
        <w:spacing w:before="200" w:line-rule="auto"/>
        <w:ind w:firstLine="540"/>
        <w:jc w:val="both"/>
      </w:pPr>
      <w:r>
        <w:rPr>
          <w:sz w:val="20"/>
        </w:rPr>
        <w:t xml:space="preserve">Информирование заявителя о ходе выполнения запроса о предоставлении государственной услуги, в том числе о поступлении результата предоставления услуги, посредством осуществления телефонного звонка работником МФЦ не осуществляется.</w:t>
      </w:r>
    </w:p>
    <w:p>
      <w:pPr>
        <w:pStyle w:val="0"/>
        <w:spacing w:before="200" w:line-rule="auto"/>
        <w:ind w:firstLine="540"/>
        <w:jc w:val="both"/>
      </w:pPr>
      <w:r>
        <w:rPr>
          <w:sz w:val="20"/>
        </w:rPr>
        <w:t xml:space="preserve">6.1.2. Консультирование заявителя о порядке предоставления государственной услуги в МФЦ.</w:t>
      </w:r>
    </w:p>
    <w:p>
      <w:pPr>
        <w:pStyle w:val="0"/>
        <w:spacing w:before="200" w:line-rule="auto"/>
        <w:ind w:firstLine="540"/>
        <w:jc w:val="both"/>
      </w:pPr>
      <w:r>
        <w:rPr>
          <w:sz w:val="20"/>
        </w:rPr>
        <w:t xml:space="preserve">6.1.2.1. Основанием для начала осуществления административной процедуры является обращение заявителя в МФЦ.</w:t>
      </w:r>
    </w:p>
    <w:p>
      <w:pPr>
        <w:pStyle w:val="0"/>
        <w:spacing w:before="200" w:line-rule="auto"/>
        <w:ind w:firstLine="540"/>
        <w:jc w:val="both"/>
      </w:pPr>
      <w:r>
        <w:rPr>
          <w:sz w:val="20"/>
        </w:rPr>
        <w:t xml:space="preserve">6.1.2.2. Консультирование заявителя осуществляется работником МФЦ.</w:t>
      </w:r>
    </w:p>
    <w:p>
      <w:pPr>
        <w:pStyle w:val="0"/>
        <w:spacing w:before="200" w:line-rule="auto"/>
        <w:ind w:firstLine="540"/>
        <w:jc w:val="both"/>
      </w:pPr>
      <w:r>
        <w:rPr>
          <w:sz w:val="20"/>
        </w:rPr>
        <w:t xml:space="preserve">6.1.2.3. При консультировании заявителя работник МФЦ:</w:t>
      </w:r>
    </w:p>
    <w:p>
      <w:pPr>
        <w:pStyle w:val="0"/>
        <w:spacing w:before="200" w:line-rule="auto"/>
        <w:ind w:firstLine="540"/>
        <w:jc w:val="both"/>
      </w:pPr>
      <w:r>
        <w:rPr>
          <w:sz w:val="20"/>
        </w:rPr>
        <w:t xml:space="preserve">разъясняет заявителю порядок предоставления услуги (наименование органа государственной власти, учреждения, организации, принимающего(ей) решение, категории заявителей, форму результата предоставления услуги, срок предоставления услуги);</w:t>
      </w:r>
    </w:p>
    <w:p>
      <w:pPr>
        <w:pStyle w:val="0"/>
        <w:spacing w:before="200" w:line-rule="auto"/>
        <w:ind w:firstLine="540"/>
        <w:jc w:val="both"/>
      </w:pPr>
      <w:r>
        <w:rPr>
          <w:sz w:val="20"/>
        </w:rPr>
        <w:t xml:space="preserve">проверяет комплектность (достаточность) представленных заявителем документов;</w:t>
      </w:r>
    </w:p>
    <w:p>
      <w:pPr>
        <w:pStyle w:val="0"/>
        <w:spacing w:before="200" w:line-rule="auto"/>
        <w:ind w:firstLine="540"/>
        <w:jc w:val="both"/>
      </w:pPr>
      <w:r>
        <w:rPr>
          <w:sz w:val="20"/>
        </w:rPr>
        <w:t xml:space="preserve">проверяет наличие в документах сведений, необходимых для предоставления услуги;</w:t>
      </w:r>
    </w:p>
    <w:p>
      <w:pPr>
        <w:pStyle w:val="0"/>
        <w:spacing w:before="200" w:line-rule="auto"/>
        <w:ind w:firstLine="540"/>
        <w:jc w:val="both"/>
      </w:pPr>
      <w:r>
        <w:rPr>
          <w:sz w:val="20"/>
        </w:rPr>
        <w:t xml:space="preserve">выявляет в документах неудостоверенные исправления, повреждения, нечитаемые части текста либо нечитаемые оттиски штампов, наличие которых не позволяет однозначно толковать их содержание;</w:t>
      </w:r>
    </w:p>
    <w:p>
      <w:pPr>
        <w:pStyle w:val="0"/>
        <w:spacing w:before="200" w:line-rule="auto"/>
        <w:ind w:firstLine="540"/>
        <w:jc w:val="both"/>
      </w:pPr>
      <w:r>
        <w:rPr>
          <w:sz w:val="20"/>
        </w:rPr>
        <w:t xml:space="preserve">разъясняет заявителю содержание недостатков, выявленных в документах, и предлагает принять меры по их устранению;</w:t>
      </w:r>
    </w:p>
    <w:p>
      <w:pPr>
        <w:pStyle w:val="0"/>
        <w:spacing w:before="200" w:line-rule="auto"/>
        <w:ind w:firstLine="540"/>
        <w:jc w:val="both"/>
      </w:pPr>
      <w:r>
        <w:rPr>
          <w:sz w:val="20"/>
        </w:rPr>
        <w:t xml:space="preserve">указывает заявителю на наличие оснований для отказа в приеме документов либо предоставлении услуги;</w:t>
      </w:r>
    </w:p>
    <w:p>
      <w:pPr>
        <w:pStyle w:val="0"/>
        <w:spacing w:before="200" w:line-rule="auto"/>
        <w:ind w:firstLine="540"/>
        <w:jc w:val="both"/>
      </w:pPr>
      <w:r>
        <w:rPr>
          <w:sz w:val="20"/>
        </w:rPr>
        <w:t xml:space="preserve">разъясняет порядок и срок выдачи документов, являющихся результатом предоставления услуги.</w:t>
      </w:r>
    </w:p>
    <w:p>
      <w:pPr>
        <w:pStyle w:val="0"/>
        <w:spacing w:before="200" w:line-rule="auto"/>
        <w:ind w:firstLine="540"/>
        <w:jc w:val="both"/>
      </w:pPr>
      <w:r>
        <w:rPr>
          <w:sz w:val="20"/>
        </w:rPr>
        <w:t xml:space="preserve">6.1.3.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pPr>
        <w:pStyle w:val="0"/>
        <w:spacing w:before="200" w:line-rule="auto"/>
        <w:ind w:firstLine="540"/>
        <w:jc w:val="both"/>
      </w:pPr>
      <w:r>
        <w:rPr>
          <w:sz w:val="20"/>
        </w:rPr>
        <w:t xml:space="preserve">6.1.4. Способом фиксации результата административной процедуры является установление работником МФЦ или ЦТО факта отсутствия у заявителя вопросов, связанных с предоставлением государственной услуги.</w:t>
      </w:r>
    </w:p>
    <w:bookmarkStart w:id="1088" w:name="P1088"/>
    <w:bookmarkEnd w:id="1088"/>
    <w:p>
      <w:pPr>
        <w:pStyle w:val="0"/>
        <w:spacing w:before="200" w:line-rule="auto"/>
        <w:ind w:firstLine="540"/>
        <w:jc w:val="both"/>
      </w:pPr>
      <w:r>
        <w:rPr>
          <w:sz w:val="20"/>
        </w:rPr>
        <w:t xml:space="preserve">6.2. Прием запроса заявителя и документов, необходимых для предоставления государственной услуги.</w:t>
      </w:r>
    </w:p>
    <w:p>
      <w:pPr>
        <w:pStyle w:val="0"/>
        <w:spacing w:before="200" w:line-rule="auto"/>
        <w:ind w:firstLine="540"/>
        <w:jc w:val="both"/>
      </w:pPr>
      <w:r>
        <w:rPr>
          <w:sz w:val="20"/>
        </w:rPr>
        <w:t xml:space="preserve">6.2.1. Основанием для начала административной процедуры является личное обращение заявителя (представителя) в структурное подразделение МФЦ с документами, указанными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6.2.2. Прием документов осуществляется работником МФЦ.</w:t>
      </w:r>
    </w:p>
    <w:p>
      <w:pPr>
        <w:pStyle w:val="0"/>
        <w:spacing w:before="200" w:line-rule="auto"/>
        <w:ind w:firstLine="540"/>
        <w:jc w:val="both"/>
      </w:pPr>
      <w:r>
        <w:rPr>
          <w:sz w:val="20"/>
        </w:rPr>
        <w:t xml:space="preserve">6.2.3. Работник МФЦ, осуществляющий прием документов, представленных для получения государственной услуги, выполняет следующие действия:</w:t>
      </w:r>
    </w:p>
    <w:p>
      <w:pPr>
        <w:pStyle w:val="0"/>
        <w:spacing w:before="200" w:line-rule="auto"/>
        <w:ind w:firstLine="540"/>
        <w:jc w:val="both"/>
      </w:pPr>
      <w:r>
        <w:rPr>
          <w:sz w:val="20"/>
        </w:rPr>
        <w:t xml:space="preserve">6.2.3.1. Устанавливает личность заявителя на основании паспорта и иных документов, удостоверяющих личность заявителя в соответствии с законодательством Российской Федерации.</w:t>
      </w:r>
    </w:p>
    <w:p>
      <w:pPr>
        <w:pStyle w:val="0"/>
        <w:spacing w:before="200" w:line-rule="auto"/>
        <w:ind w:firstLine="540"/>
        <w:jc w:val="both"/>
      </w:pPr>
      <w:r>
        <w:rPr>
          <w:sz w:val="20"/>
        </w:rPr>
        <w:t xml:space="preserve">Для удостоверения личности заявителя работник МФЦ устанавливает:</w:t>
      </w:r>
    </w:p>
    <w:p>
      <w:pPr>
        <w:pStyle w:val="0"/>
        <w:spacing w:before="200" w:line-rule="auto"/>
        <w:ind w:firstLine="540"/>
        <w:jc w:val="both"/>
      </w:pPr>
      <w:r>
        <w:rPr>
          <w:sz w:val="20"/>
        </w:rPr>
        <w:t xml:space="preserve">тождественность заявителя фотографии, содержащейся в предъявленном им паспорте, ином документе, удостоверяющем личность в соответствии с законодательством Российской Федерации;</w:t>
      </w:r>
    </w:p>
    <w:p>
      <w:pPr>
        <w:pStyle w:val="0"/>
        <w:spacing w:before="200" w:line-rule="auto"/>
        <w:ind w:firstLine="540"/>
        <w:jc w:val="both"/>
      </w:pPr>
      <w:r>
        <w:rPr>
          <w:sz w:val="20"/>
        </w:rPr>
        <w:t xml:space="preserve">действительность предъявленного паспорта, срок действия паспорта гражданина Российской Федерации, установленный </w:t>
      </w:r>
      <w:hyperlink w:history="0" r:id="rId74" w:tooltip="Постановление Правительства РФ от 08.07.1997 N 828 (ред. от 15.07.2021) &quot;Об утверждении Положения о паспорте гражданина Российской Федерации, образца бланка и описания паспорта гражданина Российской Федерации&quot; (с изм. и доп., вступ. в силу с 01.07.2022)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 срок действия иного документа, удостоверяющего личность (если такой срок указан в документе);</w:t>
      </w:r>
    </w:p>
    <w:p>
      <w:pPr>
        <w:pStyle w:val="0"/>
        <w:spacing w:before="200" w:line-rule="auto"/>
        <w:ind w:firstLine="540"/>
        <w:jc w:val="both"/>
      </w:pPr>
      <w:r>
        <w:rPr>
          <w:sz w:val="20"/>
        </w:rPr>
        <w:t xml:space="preserve">6.2.3.2. Устанавливает полномочие представителя на основании предъявленных им оригиналов документов, подтверждающих в установленном порядке его полномочие;</w:t>
      </w:r>
    </w:p>
    <w:p>
      <w:pPr>
        <w:pStyle w:val="0"/>
        <w:spacing w:before="200" w:line-rule="auto"/>
        <w:ind w:firstLine="540"/>
        <w:jc w:val="both"/>
      </w:pPr>
      <w:r>
        <w:rPr>
          <w:sz w:val="20"/>
        </w:rPr>
        <w:t xml:space="preserve">6.2.3.3. Определяет предмет обращения и проводит проверку соответствия документов требованиям, указанным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пунктом 2.6</w:t>
        </w:r>
      </w:hyperlink>
      <w:r>
        <w:rPr>
          <w:sz w:val="20"/>
        </w:rPr>
        <w:t xml:space="preserve">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
    <w:p>
      <w:pPr>
        <w:pStyle w:val="0"/>
        <w:spacing w:before="200" w:line-rule="auto"/>
        <w:ind w:firstLine="540"/>
        <w:jc w:val="both"/>
      </w:pPr>
      <w:r>
        <w:rPr>
          <w:sz w:val="20"/>
        </w:rPr>
        <w:t xml:space="preserve">В случае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pPr>
        <w:pStyle w:val="0"/>
        <w:spacing w:before="200" w:line-rule="auto"/>
        <w:ind w:firstLine="540"/>
        <w:jc w:val="both"/>
      </w:pPr>
      <w:r>
        <w:rPr>
          <w:sz w:val="20"/>
        </w:rPr>
        <w:t xml:space="preserve">6.2.3.4. Формирует запрос о предоставлении государственной услуги в МАИС ЭГУ.</w:t>
      </w:r>
    </w:p>
    <w:p>
      <w:pPr>
        <w:pStyle w:val="0"/>
        <w:spacing w:before="200" w:line-rule="auto"/>
        <w:ind w:firstLine="540"/>
        <w:jc w:val="both"/>
      </w:pPr>
      <w:r>
        <w:rPr>
          <w:sz w:val="20"/>
        </w:rPr>
        <w:t xml:space="preserve">В случае если государственная услуга предоставляется в рамках комплексного запроса, формирует запрос, действуя от имени заявителя без доверенности;</w:t>
      </w:r>
    </w:p>
    <w:p>
      <w:pPr>
        <w:pStyle w:val="0"/>
        <w:spacing w:before="200" w:line-rule="auto"/>
        <w:ind w:firstLine="540"/>
        <w:jc w:val="both"/>
      </w:pPr>
      <w:r>
        <w:rPr>
          <w:sz w:val="20"/>
        </w:rPr>
        <w:t xml:space="preserve">6.2.3.5.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 Документы, указанные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а также запрос (заявление) после сканирования возвращаются заявителю;</w:t>
      </w:r>
    </w:p>
    <w:p>
      <w:pPr>
        <w:pStyle w:val="0"/>
        <w:spacing w:before="200" w:line-rule="auto"/>
        <w:ind w:firstLine="540"/>
        <w:jc w:val="both"/>
      </w:pPr>
      <w:r>
        <w:rPr>
          <w:sz w:val="20"/>
        </w:rPr>
        <w:t xml:space="preserve">6.2.3.6. Заверяет электронное дело своей усиленной квалифицированной электронной подписью;</w:t>
      </w:r>
    </w:p>
    <w:p>
      <w:pPr>
        <w:pStyle w:val="0"/>
        <w:spacing w:before="200" w:line-rule="auto"/>
        <w:ind w:firstLine="540"/>
        <w:jc w:val="both"/>
      </w:pPr>
      <w:r>
        <w:rPr>
          <w:sz w:val="20"/>
        </w:rPr>
        <w:t xml:space="preserve">6.2.3.7. По окончании приема документов работник МФЦ выдает заявителю расписку в приеме документов.</w:t>
      </w:r>
    </w:p>
    <w:p>
      <w:pPr>
        <w:pStyle w:val="0"/>
        <w:spacing w:before="200" w:line-rule="auto"/>
        <w:ind w:firstLine="540"/>
        <w:jc w:val="both"/>
      </w:pPr>
      <w:r>
        <w:rPr>
          <w:sz w:val="20"/>
        </w:rPr>
        <w:t xml:space="preserve">6.2.4. Если заявитель потребовал отзыва обращения после отправления электронного дела в администрацию района, работник структурного подразделения МФЦ, осуществляющий прием документов, предлагает заявителю написать заявление на отзыв обращения и забирает расписку у заявителя (в случае ее наличия). При этом работник структурного подразделения МФЦ устанавливает соответствующий статус электронного дела в МАИС ЭГУ.</w:t>
      </w:r>
    </w:p>
    <w:p>
      <w:pPr>
        <w:pStyle w:val="0"/>
        <w:spacing w:before="200" w:line-rule="auto"/>
        <w:ind w:firstLine="540"/>
        <w:jc w:val="both"/>
      </w:pPr>
      <w:r>
        <w:rPr>
          <w:sz w:val="20"/>
        </w:rPr>
        <w:t xml:space="preserve">6.2.5. Результатом административной процедуры является прием работником МФЦ документов, представленных заявителем.</w:t>
      </w:r>
    </w:p>
    <w:p>
      <w:pPr>
        <w:pStyle w:val="0"/>
        <w:spacing w:before="200" w:line-rule="auto"/>
        <w:ind w:firstLine="540"/>
        <w:jc w:val="both"/>
      </w:pPr>
      <w:r>
        <w:rPr>
          <w:sz w:val="20"/>
        </w:rPr>
        <w:t xml:space="preserve">6.2.6. Способом фиксации результата административной процедуры является оформление и выдача заявителю расписки о приеме документов.</w:t>
      </w:r>
    </w:p>
    <w:p>
      <w:pPr>
        <w:pStyle w:val="0"/>
        <w:spacing w:before="200" w:line-rule="auto"/>
        <w:ind w:firstLine="540"/>
        <w:jc w:val="both"/>
      </w:pPr>
      <w:r>
        <w:rPr>
          <w:sz w:val="20"/>
        </w:rPr>
        <w:t xml:space="preserve">6.3. Направление в администрацию района документов, полученных от заявителя.</w:t>
      </w:r>
    </w:p>
    <w:p>
      <w:pPr>
        <w:pStyle w:val="0"/>
        <w:spacing w:before="200" w:line-rule="auto"/>
        <w:ind w:firstLine="540"/>
        <w:jc w:val="both"/>
      </w:pPr>
      <w:r>
        <w:rPr>
          <w:sz w:val="20"/>
        </w:rPr>
        <w:t xml:space="preserve">6.3.1. Основанием для начала административной процедуры является прием и регистрация работником структурного подразделения МФЦ документов, представленных заявителем.</w:t>
      </w:r>
    </w:p>
    <w:p>
      <w:pPr>
        <w:pStyle w:val="0"/>
        <w:spacing w:before="200" w:line-rule="auto"/>
        <w:ind w:firstLine="540"/>
        <w:jc w:val="both"/>
      </w:pPr>
      <w:r>
        <w:rPr>
          <w:sz w:val="20"/>
        </w:rPr>
        <w:t xml:space="preserve">6.3.2. Передача в администрацию района документов, полученных от заявителя, осуществляется работником структурного подразделения МФЦ.</w:t>
      </w:r>
    </w:p>
    <w:p>
      <w:pPr>
        <w:pStyle w:val="0"/>
        <w:spacing w:before="200" w:line-rule="auto"/>
        <w:ind w:firstLine="540"/>
        <w:jc w:val="both"/>
      </w:pPr>
      <w:r>
        <w:rPr>
          <w:sz w:val="20"/>
        </w:rPr>
        <w:t xml:space="preserve">6.3.3. Работник структурного подразделения МФЦ в срок не позднее следующего рабочего дня направляет скан-копии запроса и документов, указанных в </w:t>
      </w:r>
      <w:hyperlink w:history="0" w:anchor="P161"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в администрацию района.</w:t>
      </w:r>
    </w:p>
    <w:p>
      <w:pPr>
        <w:pStyle w:val="0"/>
        <w:spacing w:before="200" w:line-rule="auto"/>
        <w:ind w:firstLine="540"/>
        <w:jc w:val="both"/>
      </w:pPr>
      <w:r>
        <w:rPr>
          <w:sz w:val="20"/>
        </w:rPr>
        <w:t xml:space="preserve">6.3.4. Результатом административной процедуры является направление работником МФЦ в администрацию района принятых от заявителя документов.</w:t>
      </w:r>
    </w:p>
    <w:p>
      <w:pPr>
        <w:pStyle w:val="0"/>
        <w:spacing w:before="200" w:line-rule="auto"/>
        <w:ind w:firstLine="540"/>
        <w:jc w:val="both"/>
      </w:pPr>
      <w:r>
        <w:rPr>
          <w:sz w:val="20"/>
        </w:rPr>
        <w:t xml:space="preserve">6.3.5. Способом фиксации результата административной процедуры является установка статуса в МАИС ЭГУ.</w:t>
      </w:r>
    </w:p>
    <w:p>
      <w:pPr>
        <w:pStyle w:val="0"/>
        <w:spacing w:before="200" w:line-rule="auto"/>
        <w:ind w:firstLine="540"/>
        <w:jc w:val="both"/>
      </w:pPr>
      <w:r>
        <w:rPr>
          <w:sz w:val="20"/>
        </w:rPr>
        <w:t xml:space="preserve">6.4. Выдача документов, полученных от администрации района, по результатам предоставления государственной услуги, составление, заверение и выдача на бумажном носителе выписок из 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6.4.1. Основанием для начала административной процедуры является получение МФЦ от администрации района документов, являющихся результатом предоставления государственной услуги, в виде электронного документа (на бумажном носителе при отсутствии технической возможности направления результата в виде электронного документа).</w:t>
      </w:r>
    </w:p>
    <w:p>
      <w:pPr>
        <w:pStyle w:val="0"/>
        <w:spacing w:before="200" w:line-rule="auto"/>
        <w:ind w:firstLine="540"/>
        <w:jc w:val="both"/>
      </w:pPr>
      <w:r>
        <w:rPr>
          <w:sz w:val="20"/>
        </w:rPr>
        <w:t xml:space="preserve">Возврат документов заявителя администрацией района в МФЦ без рассмотрения не допускается.</w:t>
      </w:r>
    </w:p>
    <w:p>
      <w:pPr>
        <w:pStyle w:val="0"/>
        <w:spacing w:before="200" w:line-rule="auto"/>
        <w:ind w:firstLine="540"/>
        <w:jc w:val="both"/>
      </w:pPr>
      <w:r>
        <w:rPr>
          <w:sz w:val="20"/>
        </w:rPr>
        <w:t xml:space="preserve">6.4.2. Выдача документов, являющихся результатом предоставления государственной услуги, в том числе при наличии технической возможности, на бумажном носителе,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 осуществляется работником МФЦ, ответственным за выдачу результата предоставления государственной услуги.</w:t>
      </w:r>
    </w:p>
    <w:p>
      <w:pPr>
        <w:pStyle w:val="0"/>
        <w:spacing w:before="200" w:line-rule="auto"/>
        <w:ind w:firstLine="540"/>
        <w:jc w:val="both"/>
      </w:pPr>
      <w:r>
        <w:rPr>
          <w:sz w:val="20"/>
        </w:rPr>
        <w:t xml:space="preserve">6.4.3. Работник МФЦ, ответственный за выдачу результата предоставления услуги:</w:t>
      </w:r>
    </w:p>
    <w:p>
      <w:pPr>
        <w:pStyle w:val="0"/>
        <w:spacing w:before="200" w:line-rule="auto"/>
        <w:ind w:firstLine="540"/>
        <w:jc w:val="both"/>
      </w:pPr>
      <w:r>
        <w:rPr>
          <w:sz w:val="20"/>
        </w:rPr>
        <w:t xml:space="preserve">осуществляет выдачу результата предоставления государственной услуги в соответствии с требованиями нормативных правовых актов, регулирующих порядок предоставления государственной услуги;</w:t>
      </w:r>
    </w:p>
    <w:p>
      <w:pPr>
        <w:pStyle w:val="0"/>
        <w:spacing w:before="200" w:line-rule="auto"/>
        <w:ind w:firstLine="540"/>
        <w:jc w:val="both"/>
      </w:pPr>
      <w:r>
        <w:rPr>
          <w:sz w:val="20"/>
        </w:rPr>
        <w:t xml:space="preserve">устанавливает необходимый статус в МАИС ЭГУ.</w:t>
      </w:r>
    </w:p>
    <w:p>
      <w:pPr>
        <w:pStyle w:val="0"/>
        <w:spacing w:before="200" w:line-rule="auto"/>
        <w:ind w:firstLine="540"/>
        <w:jc w:val="both"/>
      </w:pPr>
      <w:r>
        <w:rPr>
          <w:sz w:val="20"/>
        </w:rPr>
        <w:t xml:space="preserve">6.4.4. Результатом административной процедуры является выдача заявителю результата предоставления государственной услуги.</w:t>
      </w:r>
    </w:p>
    <w:p>
      <w:pPr>
        <w:pStyle w:val="0"/>
        <w:spacing w:before="200" w:line-rule="auto"/>
        <w:ind w:firstLine="540"/>
        <w:jc w:val="both"/>
      </w:pPr>
      <w:r>
        <w:rPr>
          <w:sz w:val="20"/>
        </w:rPr>
        <w:t xml:space="preserve">6.4.5. Способом фиксации результата административной процедуры является проставление отметки в журнале выдачи документов по форме, утвержденной в МФЦ, и проставление необходимого статуса в МАИС ЭГУ.</w:t>
      </w:r>
    </w:p>
    <w:p>
      <w:pPr>
        <w:pStyle w:val="0"/>
        <w:spacing w:before="200" w:line-rule="auto"/>
        <w:ind w:firstLine="540"/>
        <w:jc w:val="both"/>
      </w:pPr>
      <w:r>
        <w:rPr>
          <w:sz w:val="20"/>
        </w:rPr>
        <w:t xml:space="preserve">6.5. Подача жалобы в порядке досудебного (внесудебного) обжалования решений и действий (бездействия) МФЦ и работников МФЦ.</w:t>
      </w:r>
    </w:p>
    <w:p>
      <w:pPr>
        <w:pStyle w:val="0"/>
        <w:spacing w:before="200" w:line-rule="auto"/>
        <w:ind w:firstLine="540"/>
        <w:jc w:val="both"/>
      </w:pPr>
      <w:r>
        <w:rPr>
          <w:sz w:val="20"/>
        </w:rPr>
        <w:t xml:space="preserve">6.5.1. Основанием для начала осуществления административной процедуры является подача заявителем в структурное подразделение МФЦ жалобы на решения и действия (бездействие) МФЦ, работников МФЦ (далее - жалоба на МФЦ).</w:t>
      </w:r>
    </w:p>
    <w:p>
      <w:pPr>
        <w:pStyle w:val="0"/>
        <w:spacing w:before="200" w:line-rule="auto"/>
        <w:ind w:firstLine="540"/>
        <w:jc w:val="both"/>
      </w:pPr>
      <w:r>
        <w:rPr>
          <w:sz w:val="20"/>
        </w:rPr>
        <w:t xml:space="preserve">6.5.2. Подача жалобы на МФЦ осуществляется работнику структурного подразделения МФЦ.</w:t>
      </w:r>
    </w:p>
    <w:p>
      <w:pPr>
        <w:pStyle w:val="0"/>
        <w:spacing w:before="200" w:line-rule="auto"/>
        <w:ind w:firstLine="540"/>
        <w:jc w:val="both"/>
      </w:pPr>
      <w:r>
        <w:rPr>
          <w:sz w:val="20"/>
        </w:rPr>
        <w:t xml:space="preserve">6.5.3. Информация для заявителя о его праве подать жалобу.</w:t>
      </w:r>
    </w:p>
    <w:p>
      <w:pPr>
        <w:pStyle w:val="0"/>
        <w:spacing w:before="200" w:line-rule="auto"/>
        <w:ind w:firstLine="540"/>
        <w:jc w:val="both"/>
      </w:pPr>
      <w:r>
        <w:rPr>
          <w:sz w:val="20"/>
        </w:rPr>
        <w:t xml:space="preserve">Заявитель имеет право подать жалобу на МФЦ в следующих случаях:</w:t>
      </w:r>
    </w:p>
    <w:p>
      <w:pPr>
        <w:pStyle w:val="0"/>
        <w:spacing w:before="200" w:line-rule="auto"/>
        <w:ind w:firstLine="540"/>
        <w:jc w:val="both"/>
      </w:pPr>
      <w:r>
        <w:rPr>
          <w:sz w:val="20"/>
        </w:rPr>
        <w:t xml:space="preserve">нарушения срока регистрации запроса заявителя о предоставлении государственной услуги, комплексного запроса;</w:t>
      </w:r>
    </w:p>
    <w:p>
      <w:pPr>
        <w:pStyle w:val="0"/>
        <w:spacing w:before="200" w:line-rule="auto"/>
        <w:ind w:firstLine="540"/>
        <w:jc w:val="both"/>
      </w:pPr>
      <w:r>
        <w:rPr>
          <w:sz w:val="20"/>
        </w:rPr>
        <w:t xml:space="preserve">требования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отказа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0"/>
        <w:spacing w:before="200" w:line-rule="auto"/>
        <w:ind w:firstLine="540"/>
        <w:jc w:val="both"/>
      </w:pPr>
      <w:r>
        <w:rPr>
          <w:sz w:val="20"/>
        </w:rPr>
        <w:t xml:space="preserve">Жалобы на нарушения срока или порядка выдачи документов по результатам предоставления государственной услуги принимаются администрацией района в порядке, установленном </w:t>
      </w:r>
      <w:hyperlink w:history="0" w:anchor="P934" w:tooltip="V. Досудебный (внесудебный) порядок обжалования решений">
        <w:r>
          <w:rPr>
            <w:sz w:val="20"/>
            <w:color w:val="0000ff"/>
          </w:rPr>
          <w:t xml:space="preserve">разделом V</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если жалоба на МФЦ подается через представителя, также представляется документ, подтверждающий полномочия на осуществление действий от имени заявителя. Требования к документам, подтверждающим полномочия, указаны в </w:t>
      </w:r>
      <w:hyperlink w:history="0" w:anchor="P953" w:tooltip="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r>
          <w:rPr>
            <w:sz w:val="20"/>
            <w:color w:val="0000ff"/>
          </w:rPr>
          <w:t xml:space="preserve">пункте 5.1.2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6.5.4. Предмет жалобы на МФЦ.</w:t>
      </w:r>
    </w:p>
    <w:p>
      <w:pPr>
        <w:pStyle w:val="0"/>
        <w:spacing w:before="200" w:line-rule="auto"/>
        <w:ind w:firstLine="540"/>
        <w:jc w:val="both"/>
      </w:pPr>
      <w:r>
        <w:rPr>
          <w:sz w:val="20"/>
        </w:rPr>
        <w:t xml:space="preserve">Жалоба на МФЦ должна содержать:</w:t>
      </w:r>
    </w:p>
    <w:p>
      <w:pPr>
        <w:pStyle w:val="0"/>
        <w:spacing w:before="200" w:line-rule="auto"/>
        <w:ind w:firstLine="540"/>
        <w:jc w:val="both"/>
      </w:pPr>
      <w:r>
        <w:rPr>
          <w:sz w:val="20"/>
        </w:rPr>
        <w:t xml:space="preserve">наименование МФЦ, фамилию, имя, отчество (последнее - при наличии) и должность работника МФЦ, решения и действия (бездействие) которого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МФЦ, работника МФЦ, в том числе вид нарушения, указанный в </w:t>
      </w:r>
      <w:hyperlink w:history="0" w:anchor="P941" w:tooltip="5.1.1. Заявитель может подать жалобу, в том числе в следующих случаях:">
        <w:r>
          <w:rPr>
            <w:sz w:val="20"/>
            <w:color w:val="0000ff"/>
          </w:rPr>
          <w:t xml:space="preserve">пункте 5.1.1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6.5.5. Способы подачи и рассмотрения жалобы на МФЦ.</w:t>
      </w:r>
    </w:p>
    <w:p>
      <w:pPr>
        <w:pStyle w:val="0"/>
        <w:spacing w:before="200" w:line-rule="auto"/>
        <w:ind w:firstLine="540"/>
        <w:jc w:val="both"/>
      </w:pPr>
      <w:r>
        <w:rPr>
          <w:sz w:val="20"/>
        </w:rPr>
        <w:t xml:space="preserve">6.5.5.1. Жалобы на решения и действия (бездействие) работника МФЦ подаются руководителю МФЦ.</w:t>
      </w:r>
    </w:p>
    <w:p>
      <w:pPr>
        <w:pStyle w:val="0"/>
        <w:spacing w:before="200" w:line-rule="auto"/>
        <w:ind w:firstLine="540"/>
        <w:jc w:val="both"/>
      </w:pPr>
      <w:r>
        <w:rPr>
          <w:sz w:val="20"/>
        </w:rPr>
        <w:t xml:space="preserve">6.5.5.2. Жалоба на МФЦ может быть направлена:</w:t>
      </w:r>
    </w:p>
    <w:p>
      <w:pPr>
        <w:pStyle w:val="0"/>
        <w:spacing w:before="200" w:line-rule="auto"/>
        <w:ind w:firstLine="540"/>
        <w:jc w:val="both"/>
      </w:pPr>
      <w:r>
        <w:rPr>
          <w:sz w:val="20"/>
        </w:rPr>
        <w:t xml:space="preserve">по почте;</w:t>
      </w:r>
    </w:p>
    <w:p>
      <w:pPr>
        <w:pStyle w:val="0"/>
        <w:spacing w:before="200" w:line-rule="auto"/>
        <w:ind w:firstLine="540"/>
        <w:jc w:val="both"/>
      </w:pPr>
      <w:r>
        <w:rPr>
          <w:sz w:val="20"/>
        </w:rPr>
        <w:t xml:space="preserve">с использованием сети "Интернет" посредством Портала;</w:t>
      </w:r>
    </w:p>
    <w:p>
      <w:pPr>
        <w:pStyle w:val="0"/>
        <w:spacing w:before="200" w:line-rule="auto"/>
        <w:ind w:firstLine="540"/>
        <w:jc w:val="both"/>
      </w:pPr>
      <w:r>
        <w:rPr>
          <w:sz w:val="20"/>
        </w:rPr>
        <w:t xml:space="preserve">при личном приеме заявителя в МФЦ.</w:t>
      </w:r>
    </w:p>
    <w:p>
      <w:pPr>
        <w:pStyle w:val="0"/>
        <w:spacing w:before="200" w:line-rule="auto"/>
        <w:ind w:firstLine="540"/>
        <w:jc w:val="both"/>
      </w:pPr>
      <w:r>
        <w:rPr>
          <w:sz w:val="20"/>
        </w:rPr>
        <w:t xml:space="preserve">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При подаче жалобы на МФЦ в электронной форме посредством Портала могут быть представлены документы, указанные в </w:t>
      </w:r>
      <w:hyperlink w:history="0" w:anchor="P941" w:tooltip="5.1.1. Заявитель может подать жалобу, в том числе в следующих случаях:">
        <w:r>
          <w:rPr>
            <w:sz w:val="20"/>
            <w:color w:val="0000ff"/>
          </w:rPr>
          <w:t xml:space="preserve">пункте 5.1.1</w:t>
        </w:r>
      </w:hyperlink>
      <w:r>
        <w:rPr>
          <w:sz w:val="20"/>
        </w:rPr>
        <w:t xml:space="preserve"> настоящего Административного регламента, при этом документа, удостоверяющего личность заявителя, не требуется.</w:t>
      </w:r>
    </w:p>
    <w:p>
      <w:pPr>
        <w:pStyle w:val="0"/>
        <w:spacing w:before="200" w:line-rule="auto"/>
        <w:ind w:firstLine="540"/>
        <w:jc w:val="both"/>
      </w:pPr>
      <w:r>
        <w:rPr>
          <w:sz w:val="20"/>
        </w:rPr>
        <w:t xml:space="preserve">Заполнение запроса о рассмотрении жалобы через Портал производится заявителем лично при условии авторизации заявителя на Портале посредством ЕСИА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Возможность подать жалобу посредством Портала обеспечивается для заявителей, которые подавали запрос о предоставлении государственной услуги через Портал или МФЦ.</w:t>
      </w:r>
    </w:p>
    <w:p>
      <w:pPr>
        <w:pStyle w:val="0"/>
        <w:jc w:val="both"/>
      </w:pPr>
      <w:r>
        <w:rPr>
          <w:sz w:val="20"/>
        </w:rPr>
      </w:r>
    </w:p>
    <w:p>
      <w:pPr>
        <w:pStyle w:val="0"/>
        <w:ind w:firstLine="540"/>
        <w:jc w:val="both"/>
      </w:pPr>
      <w:r>
        <w:rPr>
          <w:sz w:val="20"/>
        </w:rPr>
        <w:t xml:space="preserve">6.5.5.3. Срок рассмотрения жалобы на МФЦ исчисляется со дня регистрации жалобы в МФЦ. Жалоба на МФЦ подлежит рассмотрению в течение 15 рабочих дней со дня ее регистрации, а в случае обжалования отказа МФЦ в приеме документов у заявителя - в течение пяти рабочих дней со дня ее регистрации.</w:t>
      </w:r>
    </w:p>
    <w:p>
      <w:pPr>
        <w:pStyle w:val="0"/>
        <w:spacing w:before="200" w:line-rule="auto"/>
        <w:ind w:firstLine="540"/>
        <w:jc w:val="both"/>
      </w:pPr>
      <w:r>
        <w:rPr>
          <w:sz w:val="20"/>
        </w:rPr>
        <w:t xml:space="preserve">Жалоба на МФЦ рассматривается МФЦ.</w:t>
      </w:r>
    </w:p>
    <w:p>
      <w:pPr>
        <w:pStyle w:val="0"/>
        <w:spacing w:before="200" w:line-rule="auto"/>
        <w:ind w:firstLine="540"/>
        <w:jc w:val="both"/>
      </w:pPr>
      <w:r>
        <w:rPr>
          <w:sz w:val="20"/>
        </w:rPr>
        <w:t xml:space="preserve">Жалоба на решения и действия (бездействие) руководителя МФЦ рассматривается КИС.</w:t>
      </w:r>
    </w:p>
    <w:p>
      <w:pPr>
        <w:pStyle w:val="0"/>
        <w:spacing w:before="200" w:line-rule="auto"/>
        <w:ind w:firstLine="540"/>
        <w:jc w:val="both"/>
      </w:pPr>
      <w:r>
        <w:rPr>
          <w:sz w:val="20"/>
        </w:rPr>
        <w:t xml:space="preserve">6.5.6. Результат рассмотрения жалобы на МФЦ.</w:t>
      </w:r>
    </w:p>
    <w:p>
      <w:pPr>
        <w:pStyle w:val="0"/>
        <w:spacing w:before="200" w:line-rule="auto"/>
        <w:ind w:firstLine="540"/>
        <w:jc w:val="both"/>
      </w:pPr>
      <w:r>
        <w:rPr>
          <w:sz w:val="20"/>
        </w:rPr>
        <w:t xml:space="preserve">По результатам рассмотрения жалобы МФЦ принимает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Указанное решение принимается в форме акта МФЦ. Типовая форма </w:t>
      </w:r>
      <w:hyperlink w:history="0" w:anchor="P2251" w:tooltip="ФОРМА">
        <w:r>
          <w:rPr>
            <w:sz w:val="20"/>
            <w:color w:val="0000ff"/>
          </w:rPr>
          <w:t xml:space="preserve">акта</w:t>
        </w:r>
      </w:hyperlink>
      <w:r>
        <w:rPr>
          <w:sz w:val="20"/>
        </w:rPr>
        <w:t xml:space="preserve"> установлена приложением N 10 к настоящему Административному регламенту.</w:t>
      </w:r>
    </w:p>
    <w:p>
      <w:pPr>
        <w:pStyle w:val="0"/>
        <w:spacing w:before="200" w:line-rule="auto"/>
        <w:ind w:firstLine="540"/>
        <w:jc w:val="both"/>
      </w:pPr>
      <w:r>
        <w:rPr>
          <w:sz w:val="20"/>
        </w:rPr>
        <w:t xml:space="preserve">МФЦ отказывает в удовлетворении жалобы в следующих случаях:</w:t>
      </w:r>
    </w:p>
    <w:p>
      <w:pPr>
        <w:pStyle w:val="0"/>
        <w:spacing w:before="200" w:line-rule="auto"/>
        <w:ind w:firstLine="540"/>
        <w:jc w:val="both"/>
      </w:pPr>
      <w:r>
        <w:rPr>
          <w:sz w:val="20"/>
        </w:rPr>
        <w:t xml:space="preserve">наличия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подачи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6.5.7. Порядок информирования заявителя о результатах рассмотрения жалобы.</w:t>
      </w:r>
    </w:p>
    <w:p>
      <w:pPr>
        <w:pStyle w:val="0"/>
        <w:spacing w:before="200" w:line-rule="auto"/>
        <w:ind w:firstLine="540"/>
        <w:jc w:val="both"/>
      </w:pPr>
      <w:r>
        <w:rPr>
          <w:sz w:val="20"/>
        </w:rPr>
        <w:t xml:space="preserve">При удовлетворении жалобы МФЦ принимает исчерпывающие меры по устранению выявленных нарушений не позднее пяти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ответе по результатам рассмотрения жалобы указываются:</w:t>
      </w:r>
    </w:p>
    <w:p>
      <w:pPr>
        <w:pStyle w:val="0"/>
        <w:spacing w:before="200" w:line-rule="auto"/>
        <w:ind w:firstLine="540"/>
        <w:jc w:val="both"/>
      </w:pPr>
      <w:r>
        <w:rPr>
          <w:sz w:val="20"/>
        </w:rPr>
        <w:t xml:space="preserve">наименование МФЦ, должность, фамилия, имя, отчество (при наличии) его должностного лица,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работнике,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или наименование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w:t>
      </w:r>
    </w:p>
    <w:p>
      <w:pPr>
        <w:pStyle w:val="0"/>
        <w:spacing w:before="200" w:line-rule="auto"/>
        <w:ind w:firstLine="540"/>
        <w:jc w:val="both"/>
      </w:pPr>
      <w:r>
        <w:rPr>
          <w:sz w:val="20"/>
        </w:rPr>
        <w:t xml:space="preserve">сведения о порядке обжалования принятого по жалобе решения.</w:t>
      </w:r>
    </w:p>
    <w:p>
      <w:pPr>
        <w:pStyle w:val="0"/>
        <w:spacing w:before="200" w:line-rule="auto"/>
        <w:ind w:firstLine="540"/>
        <w:jc w:val="both"/>
      </w:pPr>
      <w:r>
        <w:rPr>
          <w:sz w:val="20"/>
        </w:rPr>
        <w:t xml:space="preserve">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лицом МФЦ, наделенным полномочиями по рассмотрению жалоб. По желанию заявителя ответ по результатам рассмотрения жалобы может быть представлен не позднее дня, следующего за днем принятия решения.</w:t>
      </w:r>
    </w:p>
    <w:p>
      <w:pPr>
        <w:pStyle w:val="0"/>
        <w:spacing w:before="200" w:line-rule="auto"/>
        <w:ind w:firstLine="540"/>
        <w:jc w:val="both"/>
      </w:pPr>
      <w:r>
        <w:rPr>
          <w:sz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МФЦ незамедлительно направляет имеющиеся материалы в органы прокуратуры.</w:t>
      </w:r>
    </w:p>
    <w:p>
      <w:pPr>
        <w:pStyle w:val="0"/>
        <w:spacing w:before="200" w:line-rule="auto"/>
        <w:ind w:firstLine="540"/>
        <w:jc w:val="both"/>
      </w:pPr>
      <w:r>
        <w:rPr>
          <w:sz w:val="20"/>
        </w:rPr>
        <w:t xml:space="preserve">6.5.8. Порядок обжалования решения по жалобе.</w:t>
      </w:r>
    </w:p>
    <w:p>
      <w:pPr>
        <w:pStyle w:val="0"/>
        <w:spacing w:before="200" w:line-rule="auto"/>
        <w:ind w:firstLine="540"/>
        <w:jc w:val="both"/>
      </w:pPr>
      <w:r>
        <w:rPr>
          <w:sz w:val="20"/>
        </w:rP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МФЦ (Смольный проезд, д. 1, литера Б, Санкт-Петербург, 191060, тел. (812)576-44-37), в Правительство Санкт-Петербурга, а также в суд в порядке и сроки, предусмотренные действующим законодательством.</w:t>
      </w:r>
    </w:p>
    <w:p>
      <w:pPr>
        <w:pStyle w:val="0"/>
        <w:spacing w:before="200" w:line-rule="auto"/>
        <w:ind w:firstLine="540"/>
        <w:jc w:val="both"/>
      </w:pPr>
      <w:r>
        <w:rPr>
          <w:sz w:val="20"/>
        </w:rPr>
        <w:t xml:space="preserve">6.5.9.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6.5.10. Информирование заявителей о порядке подачи и рассмотрения жалобы осуществляется посредством размещения информации на Портале.</w:t>
      </w:r>
    </w:p>
    <w:p>
      <w:pPr>
        <w:pStyle w:val="0"/>
        <w:spacing w:before="200" w:line-rule="auto"/>
        <w:ind w:firstLine="540"/>
        <w:jc w:val="both"/>
      </w:pPr>
      <w:r>
        <w:rPr>
          <w:sz w:val="20"/>
        </w:rPr>
        <w:t xml:space="preserve">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Портале в разделе "МФЦ".</w:t>
      </w:r>
    </w:p>
    <w:p>
      <w:pPr>
        <w:pStyle w:val="0"/>
        <w:spacing w:before="200" w:line-rule="auto"/>
        <w:ind w:firstLine="540"/>
        <w:jc w:val="both"/>
      </w:pPr>
      <w:r>
        <w:rPr>
          <w:sz w:val="20"/>
        </w:rPr>
        <w:t xml:space="preserve">6.5.11.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w:t>
      </w:r>
      <w:hyperlink w:history="0" r:id="rId75"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w:t>
      </w:r>
    </w:p>
    <w:p>
      <w:pPr>
        <w:pStyle w:val="0"/>
        <w:spacing w:before="200" w:line-rule="auto"/>
        <w:ind w:firstLine="540"/>
        <w:jc w:val="both"/>
      </w:pPr>
      <w:r>
        <w:rPr>
          <w:sz w:val="20"/>
        </w:rPr>
        <w:t xml:space="preserve">Жалобы заявителей на организацию предоставления государственных услуг в МФЦ подаются и рассматриваются в порядке, предусмотренном </w:t>
      </w:r>
      <w:hyperlink w:history="0" r:id="rId76"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 Жалоба заявителя на организацию предоставления государственных услуг в МФЦ, поданная заявителем в МФЦ, рассматривается МФЦ в соответствии с </w:t>
      </w:r>
      <w:hyperlink w:history="0" r:id="rId77"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8"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Распоряжения</w:t>
              </w:r>
            </w:hyperlink>
            <w:r>
              <w:rPr>
                <w:sz w:val="20"/>
                <w:color w:val="392c69"/>
              </w:rPr>
              <w:t xml:space="preserve"> Комитета по образованию Правительства Санкт-Петербурга</w:t>
            </w:r>
          </w:p>
          <w:p>
            <w:pPr>
              <w:pStyle w:val="0"/>
              <w:jc w:val="center"/>
            </w:pPr>
            <w:r>
              <w:rPr>
                <w:sz w:val="20"/>
                <w:color w:val="392c69"/>
              </w:rPr>
              <w:t xml:space="preserve">от 20.03.2023 N 271-р)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09"/>
        <w:gridCol w:w="4762"/>
      </w:tblGrid>
      <w:tr>
        <w:tc>
          <w:tcPr>
            <w:gridSpan w:val="2"/>
            <w:tcW w:w="9071" w:type="dxa"/>
            <w:tcBorders>
              <w:top w:val="nil"/>
              <w:left w:val="nil"/>
              <w:bottom w:val="nil"/>
              <w:right w:val="nil"/>
            </w:tcBorders>
          </w:tcPr>
          <w:bookmarkStart w:id="1202" w:name="P1202"/>
          <w:bookmarkEnd w:id="1202"/>
          <w:p>
            <w:pPr>
              <w:pStyle w:val="0"/>
              <w:jc w:val="center"/>
            </w:pPr>
            <w:r>
              <w:rPr>
                <w:sz w:val="20"/>
              </w:rPr>
              <w:t xml:space="preserve">ФОРМА</w:t>
            </w:r>
          </w:p>
          <w:p>
            <w:pPr>
              <w:pStyle w:val="0"/>
              <w:jc w:val="center"/>
            </w:pPr>
            <w:r>
              <w:rPr>
                <w:sz w:val="20"/>
              </w:rPr>
              <w:t xml:space="preserve">заявления о предоставлении питания в государственных образовательных учреждениях с компенсацией стоимости питания за счет средств бюджета Санкт-Петербурга</w:t>
            </w:r>
          </w:p>
        </w:tc>
      </w:tr>
      <w:tr>
        <w:tc>
          <w:tcPr>
            <w:gridSpan w:val="2"/>
            <w:tcW w:w="9071" w:type="dxa"/>
            <w:tcBorders>
              <w:top w:val="nil"/>
              <w:left w:val="nil"/>
              <w:bottom w:val="nil"/>
              <w:right w:val="nil"/>
            </w:tcBorders>
          </w:tcPr>
          <w:p>
            <w:pPr>
              <w:pStyle w:val="0"/>
            </w:pPr>
            <w:r>
              <w:rPr>
                <w:sz w:val="20"/>
              </w:rPr>
            </w:r>
          </w:p>
        </w:tc>
      </w:tr>
      <w:tr>
        <w:tc>
          <w:tcPr>
            <w:tcW w:w="4309" w:type="dxa"/>
            <w:tcBorders>
              <w:top w:val="nil"/>
              <w:left w:val="nil"/>
              <w:bottom w:val="nil"/>
              <w:right w:val="nil"/>
            </w:tcBorders>
            <w:vMerge w:val="restart"/>
          </w:tcPr>
          <w:p>
            <w:pPr>
              <w:pStyle w:val="0"/>
            </w:pPr>
            <w:r>
              <w:rPr>
                <w:sz w:val="20"/>
              </w:rPr>
            </w:r>
          </w:p>
        </w:tc>
        <w:tc>
          <w:tcPr>
            <w:tcW w:w="4762" w:type="dxa"/>
            <w:tcBorders>
              <w:top w:val="nil"/>
              <w:left w:val="nil"/>
              <w:bottom w:val="nil"/>
              <w:right w:val="nil"/>
            </w:tcBorders>
          </w:tcPr>
          <w:p>
            <w:pPr>
              <w:pStyle w:val="0"/>
              <w:jc w:val="center"/>
            </w:pPr>
            <w:r>
              <w:rPr>
                <w:sz w:val="20"/>
              </w:rPr>
              <w:t xml:space="preserve">Руководителю исполнительного органа государственной власти Санкт-Петербурга</w:t>
            </w:r>
          </w:p>
        </w:tc>
      </w:tr>
      <w:tr>
        <w:tc>
          <w:tcPr>
            <w:tcBorders>
              <w:top w:val="nil"/>
              <w:left w:val="nil"/>
              <w:bottom w:val="nil"/>
              <w:right w:val="nil"/>
            </w:tcBorders>
            <w:vMerge w:val="continue"/>
          </w:tcPr>
          <w:p/>
        </w:tc>
        <w:tc>
          <w:tcPr>
            <w:tcW w:w="4762"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4762" w:type="dxa"/>
            <w:tcBorders>
              <w:top w:val="single" w:sz="4"/>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4762" w:type="dxa"/>
            <w:tcBorders>
              <w:top w:val="single" w:sz="4"/>
              <w:left w:val="nil"/>
              <w:bottom w:val="nil"/>
              <w:right w:val="nil"/>
            </w:tcBorders>
          </w:tcPr>
          <w:p>
            <w:pPr>
              <w:pStyle w:val="0"/>
              <w:jc w:val="center"/>
            </w:pPr>
            <w:r>
              <w:rPr>
                <w:sz w:val="20"/>
              </w:rPr>
              <w:t xml:space="preserve">(наименование исполнительного органа государственной власти Санкт-Петербурга)</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002"/>
        <w:gridCol w:w="690"/>
        <w:gridCol w:w="1784"/>
        <w:gridCol w:w="1650"/>
        <w:gridCol w:w="945"/>
      </w:tblGrid>
      <w:tr>
        <w:tc>
          <w:tcPr>
            <w:gridSpan w:val="5"/>
            <w:tcW w:w="9071" w:type="dxa"/>
            <w:tcBorders>
              <w:top w:val="nil"/>
              <w:left w:val="nil"/>
              <w:bottom w:val="nil"/>
              <w:right w:val="nil"/>
            </w:tcBorders>
          </w:tcPr>
          <w:p>
            <w:pPr>
              <w:pStyle w:val="0"/>
              <w:jc w:val="center"/>
            </w:pPr>
            <w:r>
              <w:rPr>
                <w:sz w:val="20"/>
                <w:b w:val="on"/>
              </w:rPr>
              <w:t xml:space="preserve">Заявление</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ind w:firstLine="283"/>
              <w:jc w:val="both"/>
            </w:pPr>
            <w:r>
              <w:rPr>
                <w:sz w:val="20"/>
              </w:rPr>
              <w:t xml:space="preserve">Прошу в 20__/20__ учебном году предоставить в соответствии с </w:t>
            </w:r>
            <w:hyperlink w:history="0" r:id="rId79"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главой 18</w:t>
              </w:r>
            </w:hyperlink>
            <w:r>
              <w:rPr>
                <w:sz w:val="20"/>
              </w:rPr>
              <w:t xml:space="preserve"> Закона Санкт-Петербурга "Социальный кодекс Санкт-Петербурга" (далее - Социальный кодекс)/</w:t>
            </w:r>
            <w:hyperlink w:history="0" r:id="rId80" w:tooltip="Постановление Правительства Санкт-Петербурга от 10.10.2022 N 928 (ред. от 17.03.2025) &quot;О дополнительных мерах социальной поддержк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quot; {КонсультантПлюс}">
              <w:r>
                <w:rPr>
                  <w:sz w:val="20"/>
                  <w:color w:val="0000ff"/>
                </w:rPr>
                <w:t xml:space="preserve">постановлением</w:t>
              </w:r>
            </w:hyperlink>
            <w:r>
              <w:rPr>
                <w:sz w:val="20"/>
              </w:rPr>
              <w:t xml:space="preserve"> Правительства Санкт-Петербурга от 10.10.2022 N 928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 питание с компенсацией за счет средств бюджета Санкт-Петербурга 100 процентов стоимости питания в течение учебного дня, включающего</w:t>
            </w:r>
          </w:p>
        </w:tc>
      </w:tr>
      <w:tr>
        <w:tc>
          <w:tcPr>
            <w:gridSpan w:val="2"/>
            <w:tcW w:w="4692" w:type="dxa"/>
            <w:tcBorders>
              <w:top w:val="nil"/>
              <w:left w:val="nil"/>
              <w:bottom w:val="nil"/>
              <w:right w:val="nil"/>
            </w:tcBorders>
          </w:tcPr>
          <w:p>
            <w:pPr>
              <w:pStyle w:val="0"/>
            </w:pPr>
            <w:r>
              <w:rPr>
                <w:sz w:val="20"/>
              </w:rPr>
              <w:t xml:space="preserve">завтрак и(или) обед или комплексный обед</w:t>
            </w:r>
          </w:p>
        </w:tc>
        <w:tc>
          <w:tcPr>
            <w:tcW w:w="1784" w:type="dxa"/>
            <w:tcBorders>
              <w:top w:val="nil"/>
              <w:left w:val="nil"/>
              <w:bottom w:val="nil"/>
              <w:right w:val="nil"/>
            </w:tcBorders>
          </w:tcPr>
          <w:p>
            <w:pPr>
              <w:pStyle w:val="0"/>
              <w:jc w:val="both"/>
            </w:pPr>
            <w:r>
              <w:rPr>
                <w:sz w:val="20"/>
              </w:rPr>
              <w:t xml:space="preserve">моему ребенку</w:t>
            </w:r>
          </w:p>
        </w:tc>
        <w:tc>
          <w:tcPr>
            <w:gridSpan w:val="2"/>
            <w:tcW w:w="2595" w:type="dxa"/>
            <w:tcBorders>
              <w:top w:val="nil"/>
              <w:left w:val="nil"/>
              <w:bottom w:val="single" w:sz="4"/>
              <w:right w:val="nil"/>
            </w:tcBorders>
          </w:tcPr>
          <w:p>
            <w:pPr>
              <w:pStyle w:val="0"/>
            </w:pPr>
            <w:r>
              <w:rPr>
                <w:sz w:val="20"/>
              </w:rPr>
            </w:r>
          </w:p>
        </w:tc>
      </w:tr>
      <w:tr>
        <w:tc>
          <w:tcPr>
            <w:gridSpan w:val="2"/>
            <w:tcW w:w="4692" w:type="dxa"/>
            <w:tcBorders>
              <w:top w:val="nil"/>
              <w:left w:val="nil"/>
              <w:bottom w:val="nil"/>
              <w:right w:val="nil"/>
            </w:tcBorders>
          </w:tcPr>
          <w:p>
            <w:pPr>
              <w:pStyle w:val="0"/>
              <w:jc w:val="center"/>
            </w:pPr>
            <w:r>
              <w:rPr>
                <w:sz w:val="20"/>
              </w:rPr>
              <w:t xml:space="preserve">(нужное подчеркнуть)</w:t>
            </w:r>
          </w:p>
        </w:tc>
        <w:tc>
          <w:tcPr>
            <w:tcW w:w="1784" w:type="dxa"/>
            <w:tcBorders>
              <w:top w:val="nil"/>
              <w:left w:val="nil"/>
              <w:bottom w:val="nil"/>
              <w:right w:val="nil"/>
            </w:tcBorders>
          </w:tcPr>
          <w:p>
            <w:pPr>
              <w:pStyle w:val="0"/>
            </w:pPr>
            <w:r>
              <w:rPr>
                <w:sz w:val="20"/>
              </w:rPr>
            </w:r>
          </w:p>
        </w:tc>
        <w:tc>
          <w:tcPr>
            <w:gridSpan w:val="2"/>
            <w:tcW w:w="2595" w:type="dxa"/>
            <w:tcBorders>
              <w:top w:val="single" w:sz="4"/>
              <w:left w:val="nil"/>
              <w:bottom w:val="nil"/>
              <w:right w:val="nil"/>
            </w:tcBorders>
          </w:tcPr>
          <w:p>
            <w:pPr>
              <w:pStyle w:val="0"/>
              <w:jc w:val="center"/>
            </w:pPr>
            <w:r>
              <w:rPr>
                <w:sz w:val="20"/>
              </w:rPr>
              <w:t xml:space="preserve">(ФИО ребенка)</w:t>
            </w:r>
          </w:p>
        </w:tc>
      </w:tr>
      <w:tr>
        <w:tc>
          <w:tcPr>
            <w:gridSpan w:val="2"/>
            <w:tcW w:w="4692" w:type="dxa"/>
            <w:tcBorders>
              <w:top w:val="nil"/>
              <w:left w:val="nil"/>
              <w:bottom w:val="single" w:sz="4"/>
              <w:right w:val="nil"/>
            </w:tcBorders>
          </w:tcPr>
          <w:p>
            <w:pPr>
              <w:pStyle w:val="0"/>
            </w:pPr>
            <w:r>
              <w:rPr>
                <w:sz w:val="20"/>
              </w:rPr>
            </w:r>
          </w:p>
        </w:tc>
        <w:tc>
          <w:tcPr>
            <w:gridSpan w:val="2"/>
            <w:tcW w:w="3434" w:type="dxa"/>
            <w:tcBorders>
              <w:top w:val="nil"/>
              <w:left w:val="nil"/>
              <w:bottom w:val="nil"/>
              <w:right w:val="nil"/>
            </w:tcBorders>
          </w:tcPr>
          <w:p>
            <w:pPr>
              <w:pStyle w:val="0"/>
              <w:jc w:val="both"/>
            </w:pPr>
            <w:r>
              <w:rPr>
                <w:sz w:val="20"/>
              </w:rPr>
              <w:t xml:space="preserve">, обучающе(му, й)ся в ГБОУ N</w:t>
            </w:r>
          </w:p>
        </w:tc>
        <w:tc>
          <w:tcPr>
            <w:tcW w:w="945" w:type="dxa"/>
            <w:tcBorders>
              <w:top w:val="nil"/>
              <w:left w:val="nil"/>
              <w:bottom w:val="single" w:sz="4"/>
              <w:right w:val="nil"/>
            </w:tcBorders>
          </w:tcPr>
          <w:p>
            <w:pPr>
              <w:pStyle w:val="0"/>
            </w:pPr>
            <w:r>
              <w:rPr>
                <w:sz w:val="20"/>
              </w:rPr>
            </w:r>
          </w:p>
        </w:tc>
      </w:tr>
      <w:tr>
        <w:tc>
          <w:tcPr>
            <w:tcW w:w="4002" w:type="dxa"/>
            <w:tcBorders>
              <w:top w:val="single" w:sz="4"/>
              <w:left w:val="nil"/>
              <w:bottom w:val="single" w:sz="4"/>
              <w:right w:val="nil"/>
            </w:tcBorders>
          </w:tcPr>
          <w:p>
            <w:pPr>
              <w:pStyle w:val="0"/>
            </w:pPr>
            <w:r>
              <w:rPr>
                <w:sz w:val="20"/>
              </w:rPr>
            </w:r>
          </w:p>
        </w:tc>
        <w:tc>
          <w:tcPr>
            <w:gridSpan w:val="4"/>
            <w:tcW w:w="5069" w:type="dxa"/>
            <w:tcBorders>
              <w:top w:val="nil"/>
              <w:left w:val="nil"/>
              <w:bottom w:val="nil"/>
              <w:right w:val="nil"/>
            </w:tcBorders>
          </w:tcPr>
          <w:p>
            <w:pPr>
              <w:pStyle w:val="0"/>
              <w:jc w:val="both"/>
            </w:pPr>
            <w:r>
              <w:rPr>
                <w:sz w:val="20"/>
              </w:rPr>
              <w:t xml:space="preserve">, в _________ классе</w:t>
            </w:r>
          </w:p>
        </w:tc>
      </w:tr>
      <w:tr>
        <w:tc>
          <w:tcPr>
            <w:gridSpan w:val="5"/>
            <w:tcW w:w="9071" w:type="dxa"/>
            <w:tcBorders>
              <w:top w:val="nil"/>
              <w:left w:val="nil"/>
              <w:bottom w:val="nil"/>
              <w:right w:val="nil"/>
            </w:tcBorders>
          </w:tcPr>
          <w:p>
            <w:pPr>
              <w:pStyle w:val="0"/>
              <w:jc w:val="both"/>
            </w:pPr>
            <w:r>
              <w:rPr>
                <w:sz w:val="20"/>
              </w:rPr>
              <w:t xml:space="preserve">в связи с тем, что он относится к категории обучающихся, имеющих право на предоставление дополнительной меры социальной поддержки по обеспечению питанием с компенсацией за счет средств бюджета Санкт-Петербурга.</w:t>
            </w:r>
          </w:p>
          <w:p>
            <w:pPr>
              <w:pStyle w:val="0"/>
              <w:ind w:firstLine="283"/>
              <w:jc w:val="both"/>
            </w:pPr>
            <w:r>
              <w:rPr>
                <w:sz w:val="20"/>
              </w:rPr>
              <w:t xml:space="preserve">Гарантирую своевременность, достоверность и полноту предоставляемых сведений и документов, являющихся основанием для предоставления питания в образовательной организации.</w:t>
            </w:r>
          </w:p>
        </w:tc>
      </w:tr>
    </w:tbl>
    <w:p>
      <w:pPr>
        <w:pStyle w:val="0"/>
        <w:ind w:firstLine="54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479"/>
        <w:gridCol w:w="1871"/>
        <w:gridCol w:w="1020"/>
        <w:gridCol w:w="340"/>
        <w:gridCol w:w="567"/>
      </w:tblGrid>
      <w:tr>
        <w:tblPrEx>
          <w:tblBorders>
            <w:left w:val="nil"/>
          </w:tblBorders>
        </w:tblPrEx>
        <w:tc>
          <w:tcPr>
            <w:gridSpan w:val="2"/>
            <w:tcW w:w="5273" w:type="dxa"/>
            <w:tcBorders>
              <w:top w:val="nil"/>
              <w:left w:val="nil"/>
            </w:tcBorders>
            <w:vMerge w:val="restart"/>
          </w:tcPr>
          <w:p>
            <w:pPr>
              <w:pStyle w:val="0"/>
            </w:pPr>
            <w:r>
              <w:rPr>
                <w:sz w:val="20"/>
              </w:rPr>
            </w:r>
          </w:p>
        </w:tc>
        <w:tc>
          <w:tcPr>
            <w:gridSpan w:val="4"/>
            <w:tcW w:w="3798" w:type="dxa"/>
          </w:tcPr>
          <w:p>
            <w:pPr>
              <w:pStyle w:val="0"/>
              <w:jc w:val="center"/>
            </w:pPr>
            <w:r>
              <w:rPr>
                <w:sz w:val="20"/>
              </w:rPr>
              <w:t xml:space="preserve">Обращение</w:t>
            </w:r>
          </w:p>
        </w:tc>
      </w:tr>
      <w:tr>
        <w:tc>
          <w:tcPr>
            <w:gridSpan w:val="2"/>
            <w:tcBorders>
              <w:top w:val="nil"/>
              <w:left w:val="nil"/>
            </w:tcBorders>
            <w:vMerge w:val="continue"/>
          </w:tcPr>
          <w:p/>
        </w:tc>
        <w:tc>
          <w:tcPr>
            <w:tcW w:w="1871" w:type="dxa"/>
          </w:tcPr>
          <w:p>
            <w:pPr>
              <w:pStyle w:val="0"/>
              <w:jc w:val="center"/>
            </w:pPr>
            <w:r>
              <w:rPr>
                <w:sz w:val="20"/>
              </w:rPr>
              <w:t xml:space="preserve">первичное</w:t>
            </w:r>
          </w:p>
        </w:tc>
        <w:tc>
          <w:tcPr>
            <w:gridSpan w:val="3"/>
            <w:tcW w:w="1927" w:type="dxa"/>
          </w:tcPr>
          <w:p>
            <w:pPr>
              <w:pStyle w:val="0"/>
              <w:jc w:val="center"/>
            </w:pPr>
            <w:r>
              <w:rPr>
                <w:sz w:val="20"/>
              </w:rPr>
              <w:t xml:space="preserve">повторное</w:t>
            </w:r>
          </w:p>
        </w:tc>
      </w:tr>
      <w:tr>
        <w:tc>
          <w:tcPr>
            <w:tcW w:w="794" w:type="dxa"/>
          </w:tcPr>
          <w:p>
            <w:pPr>
              <w:pStyle w:val="0"/>
              <w:jc w:val="center"/>
            </w:pPr>
            <w:r>
              <w:rPr>
                <w:sz w:val="20"/>
              </w:rPr>
              <w:t xml:space="preserve">N</w:t>
            </w:r>
          </w:p>
        </w:tc>
        <w:tc>
          <w:tcPr>
            <w:tcW w:w="4479" w:type="dxa"/>
          </w:tcPr>
          <w:p>
            <w:pPr>
              <w:pStyle w:val="0"/>
              <w:jc w:val="center"/>
            </w:pPr>
            <w:r>
              <w:rPr>
                <w:sz w:val="20"/>
              </w:rPr>
              <w:t xml:space="preserve">Сведения</w:t>
            </w:r>
          </w:p>
        </w:tc>
        <w:tc>
          <w:tcPr>
            <w:gridSpan w:val="4"/>
            <w:tcW w:w="3798" w:type="dxa"/>
          </w:tcPr>
          <w:p>
            <w:pPr>
              <w:pStyle w:val="0"/>
            </w:pPr>
            <w:r>
              <w:rPr>
                <w:sz w:val="20"/>
              </w:rPr>
            </w:r>
          </w:p>
        </w:tc>
      </w:tr>
      <w:tr>
        <w:tc>
          <w:tcPr>
            <w:gridSpan w:val="6"/>
            <w:tcW w:w="9071" w:type="dxa"/>
          </w:tcPr>
          <w:p>
            <w:pPr>
              <w:pStyle w:val="0"/>
              <w:outlineLvl w:val="2"/>
              <w:jc w:val="center"/>
            </w:pPr>
            <w:r>
              <w:rPr>
                <w:sz w:val="20"/>
                <w:b w:val="on"/>
              </w:rPr>
              <w:t xml:space="preserve">I. Сведения о родителе (законном представителе) ребенка</w:t>
            </w:r>
          </w:p>
        </w:tc>
      </w:tr>
      <w:tr>
        <w:tblPrEx>
          <w:tblBorders>
            <w:insideV w:val="nil"/>
          </w:tblBorders>
        </w:tblPrEx>
        <w:tc>
          <w:tcPr>
            <w:tcW w:w="794" w:type="dxa"/>
            <w:tcBorders>
              <w:left w:val="single" w:sz="4"/>
              <w:right w:val="single" w:sz="4"/>
            </w:tcBorders>
            <w:vMerge w:val="restart"/>
          </w:tcPr>
          <w:p>
            <w:pPr>
              <w:pStyle w:val="0"/>
              <w:jc w:val="center"/>
            </w:pPr>
            <w:r>
              <w:rPr>
                <w:sz w:val="20"/>
              </w:rPr>
              <w:t xml:space="preserve">1.</w:t>
            </w:r>
          </w:p>
        </w:tc>
        <w:tc>
          <w:tcPr>
            <w:tcW w:w="4479" w:type="dxa"/>
            <w:tcBorders>
              <w:left w:val="single" w:sz="4"/>
              <w:right w:val="single" w:sz="4"/>
            </w:tcBorders>
            <w:vMerge w:val="restart"/>
          </w:tcPr>
          <w:p>
            <w:pPr>
              <w:pStyle w:val="0"/>
            </w:pPr>
            <w:r>
              <w:rPr>
                <w:sz w:val="20"/>
              </w:rPr>
              <w:t xml:space="preserve">Заявитель по отношению к ребенку</w:t>
            </w:r>
          </w:p>
        </w:tc>
        <w:tc>
          <w:tcPr>
            <w:gridSpan w:val="2"/>
            <w:tcW w:w="2891" w:type="dxa"/>
            <w:tcBorders>
              <w:left w:val="single" w:sz="4"/>
              <w:bottom w:val="nil"/>
            </w:tcBorders>
          </w:tcPr>
          <w:p>
            <w:pPr>
              <w:pStyle w:val="0"/>
            </w:pPr>
            <w:r>
              <w:rPr>
                <w:sz w:val="20"/>
              </w:rPr>
            </w:r>
          </w:p>
        </w:tc>
        <w:tc>
          <w:tcPr>
            <w:tcW w:w="340" w:type="dxa"/>
          </w:tcPr>
          <w:p>
            <w:pPr>
              <w:pStyle w:val="0"/>
            </w:pPr>
            <w:r>
              <w:rPr>
                <w:sz w:val="20"/>
              </w:rPr>
            </w:r>
          </w:p>
        </w:tc>
        <w:tc>
          <w:tcPr>
            <w:tcW w:w="567" w:type="dxa"/>
            <w:tcBorders>
              <w:bottom w:val="nil"/>
              <w:right w:val="single" w:sz="4"/>
            </w:tcBorders>
          </w:tcPr>
          <w:p>
            <w:pPr>
              <w:pStyle w:val="0"/>
            </w:pPr>
            <w:r>
              <w:rPr>
                <w:sz w:val="20"/>
              </w:rPr>
            </w:r>
          </w:p>
        </w:tc>
      </w:tr>
      <w:tr>
        <w:tblPrEx>
          <w:tblBorders>
            <w:insideH w:val="nil"/>
          </w:tblBorders>
        </w:tblPrEx>
        <w:tc>
          <w:tcPr>
            <w:vMerge w:val="continue"/>
          </w:tcPr>
          <w:p/>
        </w:tc>
        <w:tc>
          <w:tcPr>
            <w:vMerge w:val="continue"/>
          </w:tcPr>
          <w:p/>
        </w:tc>
        <w:tc>
          <w:tcPr>
            <w:gridSpan w:val="2"/>
            <w:tcW w:w="2891" w:type="dxa"/>
            <w:tcBorders>
              <w:top w:val="nil"/>
              <w:bottom w:val="nil"/>
            </w:tcBorders>
          </w:tcPr>
          <w:p>
            <w:pPr>
              <w:pStyle w:val="0"/>
            </w:pPr>
            <w:r>
              <w:rPr>
                <w:sz w:val="20"/>
              </w:rPr>
              <w:t xml:space="preserve">Мать</w:t>
            </w:r>
          </w:p>
        </w:tc>
        <w:tc>
          <w:tcPr>
            <w:tcW w:w="340" w:type="dxa"/>
          </w:tcPr>
          <w:p>
            <w:pPr>
              <w:pStyle w:val="0"/>
            </w:pPr>
            <w:r>
              <w:rPr>
                <w:sz w:val="20"/>
              </w:rPr>
            </w:r>
          </w:p>
        </w:tc>
        <w:tc>
          <w:tcPr>
            <w:tcW w:w="567" w:type="dxa"/>
            <w:tcBorders>
              <w:top w:val="nil"/>
              <w:bottom w:val="nil"/>
            </w:tcBorders>
          </w:tcPr>
          <w:p>
            <w:pPr>
              <w:pStyle w:val="0"/>
            </w:pPr>
            <w:r>
              <w:rPr>
                <w:sz w:val="20"/>
              </w:rPr>
            </w:r>
          </w:p>
        </w:tc>
      </w:tr>
      <w:tr>
        <w:tblPrEx>
          <w:tblBorders>
            <w:insideV w:val="nil"/>
            <w:insideH w:val="nil"/>
          </w:tblBorders>
        </w:tblPrEx>
        <w:tc>
          <w:tcPr>
            <w:tcBorders>
              <w:left w:val="single" w:sz="4"/>
              <w:right w:val="single" w:sz="4"/>
            </w:tcBorders>
            <w:vMerge w:val="continue"/>
          </w:tcPr>
          <w:p/>
        </w:tc>
        <w:tc>
          <w:tcPr>
            <w:tcBorders>
              <w:left w:val="single" w:sz="4"/>
              <w:right w:val="single" w:sz="4"/>
            </w:tcBorders>
            <w:vMerge w:val="continue"/>
          </w:tcPr>
          <w:p/>
        </w:tc>
        <w:tc>
          <w:tcPr>
            <w:gridSpan w:val="2"/>
            <w:tcW w:w="2891" w:type="dxa"/>
            <w:tcBorders>
              <w:top w:val="nil"/>
              <w:left w:val="single" w:sz="4"/>
              <w:bottom w:val="nil"/>
            </w:tcBorders>
          </w:tcPr>
          <w:p>
            <w:pPr>
              <w:pStyle w:val="0"/>
            </w:pPr>
            <w:r>
              <w:rPr>
                <w:sz w:val="20"/>
              </w:rPr>
            </w:r>
          </w:p>
        </w:tc>
        <w:tc>
          <w:tcPr>
            <w:tcW w:w="340" w:type="dxa"/>
          </w:tcPr>
          <w:p>
            <w:pPr>
              <w:pStyle w:val="0"/>
            </w:pPr>
            <w:r>
              <w:rPr>
                <w:sz w:val="20"/>
              </w:rPr>
            </w:r>
          </w:p>
        </w:tc>
        <w:tc>
          <w:tcPr>
            <w:tcW w:w="567" w:type="dxa"/>
            <w:tcBorders>
              <w:top w:val="nil"/>
              <w:bottom w:val="nil"/>
              <w:right w:val="single" w:sz="4"/>
            </w:tcBorders>
          </w:tcPr>
          <w:p>
            <w:pPr>
              <w:pStyle w:val="0"/>
            </w:pPr>
            <w:r>
              <w:rPr>
                <w:sz w:val="20"/>
              </w:rPr>
            </w:r>
          </w:p>
        </w:tc>
      </w:tr>
      <w:tr>
        <w:tblPrEx>
          <w:tblBorders>
            <w:insideH w:val="nil"/>
          </w:tblBorders>
        </w:tblPrEx>
        <w:tc>
          <w:tcPr>
            <w:vMerge w:val="continue"/>
          </w:tcPr>
          <w:p/>
        </w:tc>
        <w:tc>
          <w:tcPr>
            <w:vMerge w:val="continue"/>
          </w:tcPr>
          <w:p/>
        </w:tc>
        <w:tc>
          <w:tcPr>
            <w:gridSpan w:val="2"/>
            <w:tcW w:w="2891" w:type="dxa"/>
            <w:tcBorders>
              <w:top w:val="nil"/>
              <w:bottom w:val="nil"/>
            </w:tcBorders>
          </w:tcPr>
          <w:p>
            <w:pPr>
              <w:pStyle w:val="0"/>
            </w:pPr>
            <w:r>
              <w:rPr>
                <w:sz w:val="20"/>
              </w:rPr>
              <w:t xml:space="preserve">Отец</w:t>
            </w:r>
          </w:p>
        </w:tc>
        <w:tc>
          <w:tcPr>
            <w:tcW w:w="340" w:type="dxa"/>
          </w:tcPr>
          <w:p>
            <w:pPr>
              <w:pStyle w:val="0"/>
            </w:pPr>
            <w:r>
              <w:rPr>
                <w:sz w:val="20"/>
              </w:rPr>
            </w:r>
          </w:p>
        </w:tc>
        <w:tc>
          <w:tcPr>
            <w:tcW w:w="567" w:type="dxa"/>
            <w:tcBorders>
              <w:top w:val="nil"/>
              <w:bottom w:val="nil"/>
            </w:tcBorders>
          </w:tcPr>
          <w:p>
            <w:pPr>
              <w:pStyle w:val="0"/>
            </w:pPr>
            <w:r>
              <w:rPr>
                <w:sz w:val="20"/>
              </w:rPr>
            </w:r>
          </w:p>
        </w:tc>
      </w:tr>
      <w:tr>
        <w:tblPrEx>
          <w:tblBorders>
            <w:insideV w:val="nil"/>
            <w:insideH w:val="nil"/>
          </w:tblBorders>
        </w:tblPrEx>
        <w:tc>
          <w:tcPr>
            <w:tcBorders>
              <w:left w:val="single" w:sz="4"/>
              <w:right w:val="single" w:sz="4"/>
            </w:tcBorders>
            <w:vMerge w:val="continue"/>
          </w:tcPr>
          <w:p/>
        </w:tc>
        <w:tc>
          <w:tcPr>
            <w:tcBorders>
              <w:left w:val="single" w:sz="4"/>
              <w:right w:val="single" w:sz="4"/>
            </w:tcBorders>
            <w:vMerge w:val="continue"/>
          </w:tcPr>
          <w:p/>
        </w:tc>
        <w:tc>
          <w:tcPr>
            <w:gridSpan w:val="2"/>
            <w:tcW w:w="2891" w:type="dxa"/>
            <w:tcBorders>
              <w:top w:val="nil"/>
              <w:left w:val="single" w:sz="4"/>
              <w:bottom w:val="nil"/>
            </w:tcBorders>
          </w:tcPr>
          <w:p>
            <w:pPr>
              <w:pStyle w:val="0"/>
            </w:pPr>
            <w:r>
              <w:rPr>
                <w:sz w:val="20"/>
              </w:rPr>
            </w:r>
          </w:p>
        </w:tc>
        <w:tc>
          <w:tcPr>
            <w:tcW w:w="340" w:type="dxa"/>
          </w:tcPr>
          <w:p>
            <w:pPr>
              <w:pStyle w:val="0"/>
            </w:pPr>
            <w:r>
              <w:rPr>
                <w:sz w:val="20"/>
              </w:rPr>
            </w:r>
          </w:p>
        </w:tc>
        <w:tc>
          <w:tcPr>
            <w:tcW w:w="567" w:type="dxa"/>
            <w:tcBorders>
              <w:top w:val="nil"/>
              <w:bottom w:val="nil"/>
              <w:right w:val="single" w:sz="4"/>
            </w:tcBorders>
          </w:tcPr>
          <w:p>
            <w:pPr>
              <w:pStyle w:val="0"/>
            </w:pPr>
            <w:r>
              <w:rPr>
                <w:sz w:val="20"/>
              </w:rPr>
            </w:r>
          </w:p>
        </w:tc>
      </w:tr>
      <w:tr>
        <w:tblPrEx>
          <w:tblBorders>
            <w:insideH w:val="nil"/>
          </w:tblBorders>
        </w:tblPrEx>
        <w:tc>
          <w:tcPr>
            <w:vMerge w:val="continue"/>
          </w:tcPr>
          <w:p/>
        </w:tc>
        <w:tc>
          <w:tcPr>
            <w:vMerge w:val="continue"/>
          </w:tcPr>
          <w:p/>
        </w:tc>
        <w:tc>
          <w:tcPr>
            <w:gridSpan w:val="2"/>
            <w:tcW w:w="2891" w:type="dxa"/>
            <w:tcBorders>
              <w:top w:val="nil"/>
              <w:bottom w:val="nil"/>
            </w:tcBorders>
          </w:tcPr>
          <w:p>
            <w:pPr>
              <w:pStyle w:val="0"/>
            </w:pPr>
            <w:r>
              <w:rPr>
                <w:sz w:val="20"/>
              </w:rPr>
              <w:t xml:space="preserve">Законный представитель</w:t>
            </w:r>
          </w:p>
        </w:tc>
        <w:tc>
          <w:tcPr>
            <w:tcW w:w="340" w:type="dxa"/>
          </w:tcPr>
          <w:p>
            <w:pPr>
              <w:pStyle w:val="0"/>
            </w:pPr>
            <w:r>
              <w:rPr>
                <w:sz w:val="20"/>
              </w:rPr>
            </w:r>
          </w:p>
        </w:tc>
        <w:tc>
          <w:tcPr>
            <w:tcW w:w="567" w:type="dxa"/>
            <w:tcBorders>
              <w:top w:val="nil"/>
              <w:bottom w:val="nil"/>
            </w:tcBorders>
          </w:tcPr>
          <w:p>
            <w:pPr>
              <w:pStyle w:val="0"/>
            </w:pPr>
            <w:r>
              <w:rPr>
                <w:sz w:val="20"/>
              </w:rPr>
            </w:r>
          </w:p>
        </w:tc>
      </w:tr>
      <w:tr>
        <w:tblPrEx>
          <w:tblBorders>
            <w:insideV w:val="nil"/>
          </w:tblBorders>
        </w:tblPrEx>
        <w:tc>
          <w:tcPr>
            <w:tcBorders>
              <w:left w:val="single" w:sz="4"/>
              <w:right w:val="single" w:sz="4"/>
            </w:tcBorders>
            <w:vMerge w:val="continue"/>
          </w:tcPr>
          <w:p/>
        </w:tc>
        <w:tc>
          <w:tcPr>
            <w:tcBorders>
              <w:left w:val="single" w:sz="4"/>
              <w:right w:val="single" w:sz="4"/>
            </w:tcBorders>
            <w:vMerge w:val="continue"/>
          </w:tcPr>
          <w:p/>
        </w:tc>
        <w:tc>
          <w:tcPr>
            <w:gridSpan w:val="2"/>
            <w:tcW w:w="2891" w:type="dxa"/>
            <w:tcBorders>
              <w:top w:val="nil"/>
              <w:left w:val="single" w:sz="4"/>
            </w:tcBorders>
          </w:tcPr>
          <w:p>
            <w:pPr>
              <w:pStyle w:val="0"/>
            </w:pPr>
            <w:r>
              <w:rPr>
                <w:sz w:val="20"/>
              </w:rPr>
            </w:r>
          </w:p>
        </w:tc>
        <w:tc>
          <w:tcPr>
            <w:tcW w:w="340" w:type="dxa"/>
          </w:tcPr>
          <w:p>
            <w:pPr>
              <w:pStyle w:val="0"/>
            </w:pPr>
            <w:r>
              <w:rPr>
                <w:sz w:val="20"/>
              </w:rPr>
            </w:r>
          </w:p>
        </w:tc>
        <w:tc>
          <w:tcPr>
            <w:tcW w:w="567" w:type="dxa"/>
            <w:tcBorders>
              <w:top w:val="nil"/>
              <w:right w:val="single" w:sz="4"/>
            </w:tcBorders>
          </w:tcPr>
          <w:p>
            <w:pPr>
              <w:pStyle w:val="0"/>
            </w:pPr>
            <w:r>
              <w:rPr>
                <w:sz w:val="20"/>
              </w:rPr>
            </w:r>
          </w:p>
        </w:tc>
      </w:tr>
      <w:tr>
        <w:tc>
          <w:tcPr>
            <w:tcW w:w="794" w:type="dxa"/>
          </w:tcPr>
          <w:p>
            <w:pPr>
              <w:pStyle w:val="0"/>
              <w:jc w:val="center"/>
            </w:pPr>
            <w:r>
              <w:rPr>
                <w:sz w:val="20"/>
              </w:rPr>
              <w:t xml:space="preserve">2.</w:t>
            </w:r>
          </w:p>
        </w:tc>
        <w:tc>
          <w:tcPr>
            <w:tcW w:w="4479" w:type="dxa"/>
          </w:tcPr>
          <w:p>
            <w:pPr>
              <w:pStyle w:val="0"/>
            </w:pPr>
            <w:r>
              <w:rPr>
                <w:sz w:val="20"/>
              </w:rPr>
              <w:t xml:space="preserve">Фамилия</w:t>
            </w:r>
          </w:p>
        </w:tc>
        <w:tc>
          <w:tcPr>
            <w:gridSpan w:val="4"/>
            <w:tcW w:w="3798" w:type="dxa"/>
          </w:tcPr>
          <w:p>
            <w:pPr>
              <w:pStyle w:val="0"/>
            </w:pPr>
            <w:r>
              <w:rPr>
                <w:sz w:val="20"/>
              </w:rPr>
            </w:r>
          </w:p>
        </w:tc>
      </w:tr>
      <w:tr>
        <w:tc>
          <w:tcPr>
            <w:tcW w:w="794" w:type="dxa"/>
          </w:tcPr>
          <w:p>
            <w:pPr>
              <w:pStyle w:val="0"/>
              <w:jc w:val="center"/>
            </w:pPr>
            <w:r>
              <w:rPr>
                <w:sz w:val="20"/>
              </w:rPr>
              <w:t xml:space="preserve">3.</w:t>
            </w:r>
          </w:p>
        </w:tc>
        <w:tc>
          <w:tcPr>
            <w:tcW w:w="4479" w:type="dxa"/>
          </w:tcPr>
          <w:p>
            <w:pPr>
              <w:pStyle w:val="0"/>
            </w:pPr>
            <w:r>
              <w:rPr>
                <w:sz w:val="20"/>
              </w:rPr>
              <w:t xml:space="preserve">Имя</w:t>
            </w:r>
          </w:p>
        </w:tc>
        <w:tc>
          <w:tcPr>
            <w:gridSpan w:val="4"/>
            <w:tcW w:w="3798" w:type="dxa"/>
          </w:tcPr>
          <w:p>
            <w:pPr>
              <w:pStyle w:val="0"/>
            </w:pPr>
            <w:r>
              <w:rPr>
                <w:sz w:val="20"/>
              </w:rPr>
            </w:r>
          </w:p>
        </w:tc>
      </w:tr>
      <w:tr>
        <w:tc>
          <w:tcPr>
            <w:tcW w:w="794" w:type="dxa"/>
          </w:tcPr>
          <w:p>
            <w:pPr>
              <w:pStyle w:val="0"/>
              <w:jc w:val="center"/>
            </w:pPr>
            <w:r>
              <w:rPr>
                <w:sz w:val="20"/>
              </w:rPr>
              <w:t xml:space="preserve">4.</w:t>
            </w:r>
          </w:p>
        </w:tc>
        <w:tc>
          <w:tcPr>
            <w:tcW w:w="4479" w:type="dxa"/>
          </w:tcPr>
          <w:p>
            <w:pPr>
              <w:pStyle w:val="0"/>
            </w:pPr>
            <w:r>
              <w:rPr>
                <w:sz w:val="20"/>
              </w:rPr>
              <w:t xml:space="preserve">Отчество (при наличии)</w:t>
            </w:r>
          </w:p>
        </w:tc>
        <w:tc>
          <w:tcPr>
            <w:gridSpan w:val="4"/>
            <w:tcW w:w="3798" w:type="dxa"/>
          </w:tcPr>
          <w:p>
            <w:pPr>
              <w:pStyle w:val="0"/>
            </w:pPr>
            <w:r>
              <w:rPr>
                <w:sz w:val="20"/>
              </w:rPr>
            </w:r>
          </w:p>
        </w:tc>
      </w:tr>
      <w:tr>
        <w:tc>
          <w:tcPr>
            <w:tcW w:w="794" w:type="dxa"/>
          </w:tcPr>
          <w:p>
            <w:pPr>
              <w:pStyle w:val="0"/>
              <w:jc w:val="center"/>
            </w:pPr>
            <w:r>
              <w:rPr>
                <w:sz w:val="20"/>
              </w:rPr>
              <w:t xml:space="preserve">5.</w:t>
            </w:r>
          </w:p>
        </w:tc>
        <w:tc>
          <w:tcPr>
            <w:tcW w:w="4479" w:type="dxa"/>
          </w:tcPr>
          <w:p>
            <w:pPr>
              <w:pStyle w:val="0"/>
            </w:pPr>
            <w:r>
              <w:rPr>
                <w:sz w:val="20"/>
              </w:rPr>
              <w:t xml:space="preserve">Гражданство</w:t>
            </w:r>
          </w:p>
        </w:tc>
        <w:tc>
          <w:tcPr>
            <w:gridSpan w:val="4"/>
            <w:tcW w:w="3798" w:type="dxa"/>
          </w:tcPr>
          <w:p>
            <w:pPr>
              <w:pStyle w:val="0"/>
            </w:pPr>
            <w:r>
              <w:rPr>
                <w:sz w:val="20"/>
              </w:rPr>
            </w:r>
          </w:p>
        </w:tc>
      </w:tr>
      <w:tr>
        <w:tc>
          <w:tcPr>
            <w:tcW w:w="794" w:type="dxa"/>
          </w:tcPr>
          <w:p>
            <w:pPr>
              <w:pStyle w:val="0"/>
              <w:jc w:val="center"/>
            </w:pPr>
            <w:r>
              <w:rPr>
                <w:sz w:val="20"/>
              </w:rPr>
              <w:t xml:space="preserve">6.</w:t>
            </w:r>
          </w:p>
        </w:tc>
        <w:tc>
          <w:tcPr>
            <w:tcW w:w="4479" w:type="dxa"/>
          </w:tcPr>
          <w:p>
            <w:pPr>
              <w:pStyle w:val="0"/>
            </w:pPr>
            <w:r>
              <w:rPr>
                <w:sz w:val="20"/>
              </w:rPr>
              <w:t xml:space="preserve">СНИЛС заявителя (при желании)</w:t>
            </w:r>
          </w:p>
        </w:tc>
        <w:tc>
          <w:tcPr>
            <w:gridSpan w:val="4"/>
            <w:tcW w:w="3798" w:type="dxa"/>
          </w:tcPr>
          <w:p>
            <w:pPr>
              <w:pStyle w:val="0"/>
            </w:pPr>
            <w:r>
              <w:rPr>
                <w:sz w:val="20"/>
              </w:rPr>
            </w:r>
          </w:p>
        </w:tc>
      </w:tr>
      <w:tr>
        <w:tc>
          <w:tcPr>
            <w:tcW w:w="794" w:type="dxa"/>
          </w:tcPr>
          <w:p>
            <w:pPr>
              <w:pStyle w:val="0"/>
              <w:jc w:val="center"/>
            </w:pPr>
            <w:r>
              <w:rPr>
                <w:sz w:val="20"/>
              </w:rPr>
              <w:t xml:space="preserve">7.</w:t>
            </w:r>
          </w:p>
        </w:tc>
        <w:tc>
          <w:tcPr>
            <w:tcW w:w="4479" w:type="dxa"/>
          </w:tcPr>
          <w:p>
            <w:pPr>
              <w:pStyle w:val="0"/>
            </w:pPr>
            <w:r>
              <w:rPr>
                <w:sz w:val="20"/>
              </w:rPr>
              <w:t xml:space="preserve">Номер контактного телефона</w:t>
            </w:r>
          </w:p>
        </w:tc>
        <w:tc>
          <w:tcPr>
            <w:gridSpan w:val="4"/>
            <w:tcW w:w="3798" w:type="dxa"/>
          </w:tcPr>
          <w:p>
            <w:pPr>
              <w:pStyle w:val="0"/>
            </w:pPr>
            <w:r>
              <w:rPr>
                <w:sz w:val="20"/>
              </w:rPr>
            </w:r>
          </w:p>
        </w:tc>
      </w:tr>
      <w:tr>
        <w:tc>
          <w:tcPr>
            <w:tcW w:w="794" w:type="dxa"/>
          </w:tcPr>
          <w:p>
            <w:pPr>
              <w:pStyle w:val="0"/>
              <w:jc w:val="center"/>
            </w:pPr>
            <w:r>
              <w:rPr>
                <w:sz w:val="20"/>
              </w:rPr>
              <w:t xml:space="preserve">8.</w:t>
            </w:r>
          </w:p>
        </w:tc>
        <w:tc>
          <w:tcPr>
            <w:gridSpan w:val="5"/>
            <w:tcW w:w="8277" w:type="dxa"/>
          </w:tcPr>
          <w:p>
            <w:pPr>
              <w:pStyle w:val="0"/>
            </w:pPr>
            <w:r>
              <w:rPr>
                <w:sz w:val="20"/>
              </w:rPr>
              <w:t xml:space="preserve">Адрес электронной почты</w:t>
            </w:r>
          </w:p>
        </w:tc>
      </w:tr>
      <w:tr>
        <w:tc>
          <w:tcPr>
            <w:gridSpan w:val="6"/>
            <w:tcW w:w="9071" w:type="dxa"/>
          </w:tcPr>
          <w:p>
            <w:pPr>
              <w:pStyle w:val="0"/>
              <w:jc w:val="center"/>
            </w:pPr>
            <w:r>
              <w:rPr>
                <w:sz w:val="20"/>
                <w:b w:val="on"/>
              </w:rPr>
              <w:t xml:space="preserve">Документ, удостоверяющий личность заявителя</w:t>
            </w:r>
          </w:p>
        </w:tc>
      </w:tr>
      <w:tr>
        <w:tc>
          <w:tcPr>
            <w:tcW w:w="794" w:type="dxa"/>
          </w:tcPr>
          <w:p>
            <w:pPr>
              <w:pStyle w:val="0"/>
              <w:jc w:val="center"/>
            </w:pPr>
            <w:r>
              <w:rPr>
                <w:sz w:val="20"/>
              </w:rPr>
              <w:t xml:space="preserve">9.</w:t>
            </w:r>
          </w:p>
        </w:tc>
        <w:tc>
          <w:tcPr>
            <w:tcW w:w="4479" w:type="dxa"/>
          </w:tcPr>
          <w:p>
            <w:pPr>
              <w:pStyle w:val="0"/>
            </w:pPr>
            <w:r>
              <w:rPr>
                <w:sz w:val="20"/>
              </w:rPr>
              <w:t xml:space="preserve">Наименование документа</w:t>
            </w:r>
          </w:p>
        </w:tc>
        <w:tc>
          <w:tcPr>
            <w:gridSpan w:val="4"/>
            <w:tcW w:w="3798" w:type="dxa"/>
          </w:tcPr>
          <w:p>
            <w:pPr>
              <w:pStyle w:val="0"/>
            </w:pPr>
            <w:r>
              <w:rPr>
                <w:sz w:val="20"/>
              </w:rPr>
            </w:r>
          </w:p>
        </w:tc>
      </w:tr>
      <w:tr>
        <w:tc>
          <w:tcPr>
            <w:tcW w:w="794" w:type="dxa"/>
          </w:tcPr>
          <w:p>
            <w:pPr>
              <w:pStyle w:val="0"/>
              <w:jc w:val="center"/>
            </w:pPr>
            <w:r>
              <w:rPr>
                <w:sz w:val="20"/>
              </w:rPr>
              <w:t xml:space="preserve">10.</w:t>
            </w:r>
          </w:p>
        </w:tc>
        <w:tc>
          <w:tcPr>
            <w:tcW w:w="4479" w:type="dxa"/>
          </w:tcPr>
          <w:p>
            <w:pPr>
              <w:pStyle w:val="0"/>
            </w:pPr>
            <w:r>
              <w:rPr>
                <w:sz w:val="20"/>
              </w:rPr>
              <w:t xml:space="preserve">Серия</w:t>
            </w:r>
          </w:p>
        </w:tc>
        <w:tc>
          <w:tcPr>
            <w:gridSpan w:val="4"/>
            <w:tcW w:w="3798" w:type="dxa"/>
          </w:tcPr>
          <w:p>
            <w:pPr>
              <w:pStyle w:val="0"/>
            </w:pPr>
            <w:r>
              <w:rPr>
                <w:sz w:val="20"/>
              </w:rPr>
            </w:r>
          </w:p>
        </w:tc>
      </w:tr>
      <w:tr>
        <w:tc>
          <w:tcPr>
            <w:tcW w:w="794" w:type="dxa"/>
          </w:tcPr>
          <w:p>
            <w:pPr>
              <w:pStyle w:val="0"/>
              <w:jc w:val="center"/>
            </w:pPr>
            <w:r>
              <w:rPr>
                <w:sz w:val="20"/>
              </w:rPr>
              <w:t xml:space="preserve">11.</w:t>
            </w:r>
          </w:p>
        </w:tc>
        <w:tc>
          <w:tcPr>
            <w:tcW w:w="4479" w:type="dxa"/>
          </w:tcPr>
          <w:p>
            <w:pPr>
              <w:pStyle w:val="0"/>
            </w:pPr>
            <w:r>
              <w:rPr>
                <w:sz w:val="20"/>
              </w:rPr>
              <w:t xml:space="preserve">Номер</w:t>
            </w:r>
          </w:p>
        </w:tc>
        <w:tc>
          <w:tcPr>
            <w:gridSpan w:val="4"/>
            <w:tcW w:w="3798" w:type="dxa"/>
          </w:tcPr>
          <w:p>
            <w:pPr>
              <w:pStyle w:val="0"/>
            </w:pPr>
            <w:r>
              <w:rPr>
                <w:sz w:val="20"/>
              </w:rPr>
            </w:r>
          </w:p>
        </w:tc>
      </w:tr>
      <w:tr>
        <w:tc>
          <w:tcPr>
            <w:tcW w:w="794" w:type="dxa"/>
          </w:tcPr>
          <w:p>
            <w:pPr>
              <w:pStyle w:val="0"/>
              <w:jc w:val="center"/>
            </w:pPr>
            <w:r>
              <w:rPr>
                <w:sz w:val="20"/>
              </w:rPr>
              <w:t xml:space="preserve">12.</w:t>
            </w:r>
          </w:p>
        </w:tc>
        <w:tc>
          <w:tcPr>
            <w:tcW w:w="4479" w:type="dxa"/>
          </w:tcPr>
          <w:p>
            <w:pPr>
              <w:pStyle w:val="0"/>
            </w:pPr>
            <w:r>
              <w:rPr>
                <w:sz w:val="20"/>
              </w:rPr>
              <w:t xml:space="preserve">Дата выдачи</w:t>
            </w:r>
          </w:p>
        </w:tc>
        <w:tc>
          <w:tcPr>
            <w:gridSpan w:val="4"/>
            <w:tcW w:w="3798" w:type="dxa"/>
          </w:tcPr>
          <w:p>
            <w:pPr>
              <w:pStyle w:val="0"/>
            </w:pPr>
            <w:r>
              <w:rPr>
                <w:sz w:val="20"/>
              </w:rPr>
            </w:r>
          </w:p>
        </w:tc>
      </w:tr>
      <w:tr>
        <w:tc>
          <w:tcPr>
            <w:tcW w:w="794" w:type="dxa"/>
          </w:tcPr>
          <w:p>
            <w:pPr>
              <w:pStyle w:val="0"/>
              <w:jc w:val="center"/>
            </w:pPr>
            <w:r>
              <w:rPr>
                <w:sz w:val="20"/>
              </w:rPr>
              <w:t xml:space="preserve">13.</w:t>
            </w:r>
          </w:p>
        </w:tc>
        <w:tc>
          <w:tcPr>
            <w:tcW w:w="4479" w:type="dxa"/>
          </w:tcPr>
          <w:p>
            <w:pPr>
              <w:pStyle w:val="0"/>
            </w:pPr>
            <w:r>
              <w:rPr>
                <w:sz w:val="20"/>
              </w:rPr>
              <w:t xml:space="preserve">Кем выдан</w:t>
            </w:r>
          </w:p>
        </w:tc>
        <w:tc>
          <w:tcPr>
            <w:gridSpan w:val="4"/>
            <w:tcW w:w="3798" w:type="dxa"/>
          </w:tcPr>
          <w:p>
            <w:pPr>
              <w:pStyle w:val="0"/>
            </w:pPr>
            <w:r>
              <w:rPr>
                <w:sz w:val="20"/>
              </w:rPr>
            </w:r>
          </w:p>
        </w:tc>
      </w:tr>
      <w:tr>
        <w:tc>
          <w:tcPr>
            <w:gridSpan w:val="6"/>
            <w:tcW w:w="9071" w:type="dxa"/>
          </w:tcPr>
          <w:p>
            <w:pPr>
              <w:pStyle w:val="0"/>
              <w:outlineLvl w:val="2"/>
              <w:jc w:val="center"/>
            </w:pPr>
            <w:r>
              <w:rPr>
                <w:sz w:val="20"/>
                <w:b w:val="on"/>
              </w:rPr>
              <w:t xml:space="preserve">II. Сведения о ребенке</w:t>
            </w:r>
          </w:p>
        </w:tc>
      </w:tr>
      <w:tr>
        <w:tc>
          <w:tcPr>
            <w:tcW w:w="794" w:type="dxa"/>
          </w:tcPr>
          <w:p>
            <w:pPr>
              <w:pStyle w:val="0"/>
              <w:jc w:val="center"/>
            </w:pPr>
            <w:r>
              <w:rPr>
                <w:sz w:val="20"/>
              </w:rPr>
              <w:t xml:space="preserve">14.</w:t>
            </w:r>
          </w:p>
        </w:tc>
        <w:tc>
          <w:tcPr>
            <w:tcW w:w="4479" w:type="dxa"/>
          </w:tcPr>
          <w:p>
            <w:pPr>
              <w:pStyle w:val="0"/>
            </w:pPr>
            <w:r>
              <w:rPr>
                <w:sz w:val="20"/>
              </w:rPr>
              <w:t xml:space="preserve">Фамилия ребенка</w:t>
            </w:r>
          </w:p>
        </w:tc>
        <w:tc>
          <w:tcPr>
            <w:gridSpan w:val="4"/>
            <w:tcW w:w="3798" w:type="dxa"/>
          </w:tcPr>
          <w:p>
            <w:pPr>
              <w:pStyle w:val="0"/>
            </w:pPr>
            <w:r>
              <w:rPr>
                <w:sz w:val="20"/>
              </w:rPr>
            </w:r>
          </w:p>
        </w:tc>
      </w:tr>
      <w:tr>
        <w:tc>
          <w:tcPr>
            <w:tcW w:w="794" w:type="dxa"/>
          </w:tcPr>
          <w:p>
            <w:pPr>
              <w:pStyle w:val="0"/>
              <w:jc w:val="center"/>
            </w:pPr>
            <w:r>
              <w:rPr>
                <w:sz w:val="20"/>
              </w:rPr>
              <w:t xml:space="preserve">15.</w:t>
            </w:r>
          </w:p>
        </w:tc>
        <w:tc>
          <w:tcPr>
            <w:tcW w:w="4479" w:type="dxa"/>
          </w:tcPr>
          <w:p>
            <w:pPr>
              <w:pStyle w:val="0"/>
            </w:pPr>
            <w:r>
              <w:rPr>
                <w:sz w:val="20"/>
              </w:rPr>
              <w:t xml:space="preserve">Имя ребенка</w:t>
            </w:r>
          </w:p>
        </w:tc>
        <w:tc>
          <w:tcPr>
            <w:gridSpan w:val="4"/>
            <w:tcW w:w="3798" w:type="dxa"/>
          </w:tcPr>
          <w:p>
            <w:pPr>
              <w:pStyle w:val="0"/>
            </w:pPr>
            <w:r>
              <w:rPr>
                <w:sz w:val="20"/>
              </w:rPr>
            </w:r>
          </w:p>
        </w:tc>
      </w:tr>
      <w:tr>
        <w:tc>
          <w:tcPr>
            <w:tcW w:w="794" w:type="dxa"/>
          </w:tcPr>
          <w:p>
            <w:pPr>
              <w:pStyle w:val="0"/>
              <w:jc w:val="center"/>
            </w:pPr>
            <w:r>
              <w:rPr>
                <w:sz w:val="20"/>
              </w:rPr>
              <w:t xml:space="preserve">16.</w:t>
            </w:r>
          </w:p>
        </w:tc>
        <w:tc>
          <w:tcPr>
            <w:tcW w:w="4479" w:type="dxa"/>
          </w:tcPr>
          <w:p>
            <w:pPr>
              <w:pStyle w:val="0"/>
            </w:pPr>
            <w:r>
              <w:rPr>
                <w:sz w:val="20"/>
              </w:rPr>
              <w:t xml:space="preserve">Отчество ребенка (при наличии)</w:t>
            </w:r>
          </w:p>
        </w:tc>
        <w:tc>
          <w:tcPr>
            <w:gridSpan w:val="4"/>
            <w:tcW w:w="3798" w:type="dxa"/>
          </w:tcPr>
          <w:p>
            <w:pPr>
              <w:pStyle w:val="0"/>
            </w:pPr>
            <w:r>
              <w:rPr>
                <w:sz w:val="20"/>
              </w:rPr>
            </w:r>
          </w:p>
        </w:tc>
      </w:tr>
      <w:tr>
        <w:tc>
          <w:tcPr>
            <w:tcW w:w="794" w:type="dxa"/>
          </w:tcPr>
          <w:p>
            <w:pPr>
              <w:pStyle w:val="0"/>
              <w:jc w:val="center"/>
            </w:pPr>
            <w:r>
              <w:rPr>
                <w:sz w:val="20"/>
              </w:rPr>
              <w:t xml:space="preserve">17.</w:t>
            </w:r>
          </w:p>
        </w:tc>
        <w:tc>
          <w:tcPr>
            <w:tcW w:w="4479" w:type="dxa"/>
          </w:tcPr>
          <w:p>
            <w:pPr>
              <w:pStyle w:val="0"/>
            </w:pPr>
            <w:r>
              <w:rPr>
                <w:sz w:val="20"/>
              </w:rPr>
              <w:t xml:space="preserve">Пол</w:t>
            </w:r>
          </w:p>
        </w:tc>
        <w:tc>
          <w:tcPr>
            <w:gridSpan w:val="4"/>
            <w:tcW w:w="3798" w:type="dxa"/>
          </w:tcPr>
          <w:p>
            <w:pPr>
              <w:pStyle w:val="0"/>
            </w:pPr>
            <w:r>
              <w:rPr>
                <w:sz w:val="20"/>
              </w:rPr>
            </w:r>
          </w:p>
        </w:tc>
      </w:tr>
      <w:tr>
        <w:tc>
          <w:tcPr>
            <w:tcW w:w="794" w:type="dxa"/>
          </w:tcPr>
          <w:p>
            <w:pPr>
              <w:pStyle w:val="0"/>
              <w:jc w:val="center"/>
            </w:pPr>
            <w:r>
              <w:rPr>
                <w:sz w:val="20"/>
              </w:rPr>
              <w:t xml:space="preserve">18.</w:t>
            </w:r>
          </w:p>
        </w:tc>
        <w:tc>
          <w:tcPr>
            <w:tcW w:w="4479" w:type="dxa"/>
          </w:tcPr>
          <w:p>
            <w:pPr>
              <w:pStyle w:val="0"/>
            </w:pPr>
            <w:r>
              <w:rPr>
                <w:sz w:val="20"/>
              </w:rPr>
              <w:t xml:space="preserve">Дата рождения</w:t>
            </w:r>
          </w:p>
        </w:tc>
        <w:tc>
          <w:tcPr>
            <w:gridSpan w:val="4"/>
            <w:tcW w:w="3798" w:type="dxa"/>
          </w:tcPr>
          <w:p>
            <w:pPr>
              <w:pStyle w:val="0"/>
            </w:pPr>
            <w:r>
              <w:rPr>
                <w:sz w:val="20"/>
              </w:rPr>
            </w:r>
          </w:p>
        </w:tc>
      </w:tr>
      <w:tr>
        <w:tc>
          <w:tcPr>
            <w:tcW w:w="794" w:type="dxa"/>
          </w:tcPr>
          <w:p>
            <w:pPr>
              <w:pStyle w:val="0"/>
              <w:jc w:val="center"/>
            </w:pPr>
            <w:r>
              <w:rPr>
                <w:sz w:val="20"/>
              </w:rPr>
              <w:t xml:space="preserve">19.</w:t>
            </w:r>
          </w:p>
        </w:tc>
        <w:tc>
          <w:tcPr>
            <w:tcW w:w="4479" w:type="dxa"/>
          </w:tcPr>
          <w:p>
            <w:pPr>
              <w:pStyle w:val="0"/>
            </w:pPr>
            <w:r>
              <w:rPr>
                <w:sz w:val="20"/>
              </w:rPr>
              <w:t xml:space="preserve">СНИЛС (при желании)</w:t>
            </w:r>
          </w:p>
        </w:tc>
        <w:tc>
          <w:tcPr>
            <w:gridSpan w:val="4"/>
            <w:tcW w:w="3798" w:type="dxa"/>
          </w:tcPr>
          <w:p>
            <w:pPr>
              <w:pStyle w:val="0"/>
            </w:pPr>
            <w:r>
              <w:rPr>
                <w:sz w:val="20"/>
              </w:rPr>
            </w:r>
          </w:p>
        </w:tc>
      </w:tr>
      <w:tr>
        <w:tc>
          <w:tcPr>
            <w:gridSpan w:val="6"/>
            <w:tcW w:w="9071" w:type="dxa"/>
          </w:tcPr>
          <w:p>
            <w:pPr>
              <w:pStyle w:val="0"/>
              <w:jc w:val="center"/>
            </w:pPr>
            <w:r>
              <w:rPr>
                <w:sz w:val="20"/>
                <w:b w:val="on"/>
              </w:rPr>
              <w:t xml:space="preserve">Документ, удостоверяющий личность ребенка</w:t>
            </w:r>
          </w:p>
        </w:tc>
      </w:tr>
      <w:tr>
        <w:tc>
          <w:tcPr>
            <w:tcW w:w="794" w:type="dxa"/>
          </w:tcPr>
          <w:p>
            <w:pPr>
              <w:pStyle w:val="0"/>
              <w:jc w:val="center"/>
            </w:pPr>
            <w:r>
              <w:rPr>
                <w:sz w:val="20"/>
              </w:rPr>
              <w:t xml:space="preserve">20.</w:t>
            </w:r>
          </w:p>
        </w:tc>
        <w:tc>
          <w:tcPr>
            <w:tcW w:w="4479" w:type="dxa"/>
          </w:tcPr>
          <w:p>
            <w:pPr>
              <w:pStyle w:val="0"/>
            </w:pPr>
            <w:r>
              <w:rPr>
                <w:sz w:val="20"/>
              </w:rPr>
              <w:t xml:space="preserve">Серия</w:t>
            </w:r>
          </w:p>
        </w:tc>
        <w:tc>
          <w:tcPr>
            <w:gridSpan w:val="4"/>
            <w:tcW w:w="3798" w:type="dxa"/>
          </w:tcPr>
          <w:p>
            <w:pPr>
              <w:pStyle w:val="0"/>
            </w:pPr>
            <w:r>
              <w:rPr>
                <w:sz w:val="20"/>
              </w:rPr>
            </w:r>
          </w:p>
        </w:tc>
      </w:tr>
      <w:tr>
        <w:tc>
          <w:tcPr>
            <w:tcW w:w="794" w:type="dxa"/>
          </w:tcPr>
          <w:p>
            <w:pPr>
              <w:pStyle w:val="0"/>
              <w:jc w:val="center"/>
            </w:pPr>
            <w:r>
              <w:rPr>
                <w:sz w:val="20"/>
              </w:rPr>
              <w:t xml:space="preserve">21.</w:t>
            </w:r>
          </w:p>
        </w:tc>
        <w:tc>
          <w:tcPr>
            <w:tcW w:w="4479" w:type="dxa"/>
          </w:tcPr>
          <w:p>
            <w:pPr>
              <w:pStyle w:val="0"/>
            </w:pPr>
            <w:r>
              <w:rPr>
                <w:sz w:val="20"/>
              </w:rPr>
              <w:t xml:space="preserve">Номер</w:t>
            </w:r>
          </w:p>
        </w:tc>
        <w:tc>
          <w:tcPr>
            <w:gridSpan w:val="4"/>
            <w:tcW w:w="3798" w:type="dxa"/>
          </w:tcPr>
          <w:p>
            <w:pPr>
              <w:pStyle w:val="0"/>
            </w:pPr>
            <w:r>
              <w:rPr>
                <w:sz w:val="20"/>
              </w:rPr>
            </w:r>
          </w:p>
        </w:tc>
      </w:tr>
      <w:tr>
        <w:tc>
          <w:tcPr>
            <w:tcW w:w="794" w:type="dxa"/>
          </w:tcPr>
          <w:p>
            <w:pPr>
              <w:pStyle w:val="0"/>
              <w:jc w:val="center"/>
            </w:pPr>
            <w:r>
              <w:rPr>
                <w:sz w:val="20"/>
              </w:rPr>
              <w:t xml:space="preserve">22.</w:t>
            </w:r>
          </w:p>
        </w:tc>
        <w:tc>
          <w:tcPr>
            <w:tcW w:w="4479" w:type="dxa"/>
          </w:tcPr>
          <w:p>
            <w:pPr>
              <w:pStyle w:val="0"/>
            </w:pPr>
            <w:r>
              <w:rPr>
                <w:sz w:val="20"/>
              </w:rPr>
              <w:t xml:space="preserve">Дата выдачи</w:t>
            </w:r>
          </w:p>
        </w:tc>
        <w:tc>
          <w:tcPr>
            <w:gridSpan w:val="4"/>
            <w:tcW w:w="3798" w:type="dxa"/>
          </w:tcPr>
          <w:p>
            <w:pPr>
              <w:pStyle w:val="0"/>
            </w:pPr>
            <w:r>
              <w:rPr>
                <w:sz w:val="20"/>
              </w:rPr>
            </w:r>
          </w:p>
        </w:tc>
      </w:tr>
      <w:tr>
        <w:tc>
          <w:tcPr>
            <w:tcW w:w="794" w:type="dxa"/>
          </w:tcPr>
          <w:p>
            <w:pPr>
              <w:pStyle w:val="0"/>
              <w:jc w:val="center"/>
            </w:pPr>
            <w:r>
              <w:rPr>
                <w:sz w:val="20"/>
              </w:rPr>
              <w:t xml:space="preserve">23.</w:t>
            </w:r>
          </w:p>
        </w:tc>
        <w:tc>
          <w:tcPr>
            <w:tcW w:w="4479" w:type="dxa"/>
          </w:tcPr>
          <w:p>
            <w:pPr>
              <w:pStyle w:val="0"/>
            </w:pPr>
            <w:r>
              <w:rPr>
                <w:sz w:val="20"/>
              </w:rPr>
              <w:t xml:space="preserve">Кем выдано</w:t>
            </w:r>
          </w:p>
        </w:tc>
        <w:tc>
          <w:tcPr>
            <w:gridSpan w:val="4"/>
            <w:tcW w:w="3798" w:type="dxa"/>
          </w:tcPr>
          <w:p>
            <w:pPr>
              <w:pStyle w:val="0"/>
            </w:pPr>
            <w:r>
              <w:rPr>
                <w:sz w:val="20"/>
              </w:rPr>
            </w:r>
          </w:p>
        </w:tc>
      </w:tr>
      <w:tr>
        <w:tc>
          <w:tcPr>
            <w:tcW w:w="794" w:type="dxa"/>
          </w:tcPr>
          <w:p>
            <w:pPr>
              <w:pStyle w:val="0"/>
              <w:jc w:val="center"/>
            </w:pPr>
            <w:r>
              <w:rPr>
                <w:sz w:val="20"/>
              </w:rPr>
              <w:t xml:space="preserve">24.</w:t>
            </w:r>
          </w:p>
        </w:tc>
        <w:tc>
          <w:tcPr>
            <w:tcW w:w="4479" w:type="dxa"/>
          </w:tcPr>
          <w:p>
            <w:pPr>
              <w:pStyle w:val="0"/>
            </w:pPr>
            <w:r>
              <w:rPr>
                <w:sz w:val="20"/>
              </w:rPr>
              <w:t xml:space="preserve">Номер актовой записи</w:t>
            </w:r>
          </w:p>
        </w:tc>
        <w:tc>
          <w:tcPr>
            <w:gridSpan w:val="4"/>
            <w:tcW w:w="3798" w:type="dxa"/>
          </w:tcPr>
          <w:p>
            <w:pPr>
              <w:pStyle w:val="0"/>
            </w:pPr>
            <w:r>
              <w:rPr>
                <w:sz w:val="20"/>
              </w:rPr>
            </w:r>
          </w:p>
        </w:tc>
      </w:tr>
      <w:tr>
        <w:tc>
          <w:tcPr>
            <w:tcW w:w="794" w:type="dxa"/>
          </w:tcPr>
          <w:p>
            <w:pPr>
              <w:pStyle w:val="0"/>
              <w:jc w:val="center"/>
            </w:pPr>
            <w:r>
              <w:rPr>
                <w:sz w:val="20"/>
              </w:rPr>
              <w:t xml:space="preserve">25.</w:t>
            </w:r>
          </w:p>
        </w:tc>
        <w:tc>
          <w:tcPr>
            <w:tcW w:w="4479" w:type="dxa"/>
          </w:tcPr>
          <w:p>
            <w:pPr>
              <w:pStyle w:val="0"/>
            </w:pPr>
            <w:r>
              <w:rPr>
                <w:sz w:val="20"/>
              </w:rPr>
              <w:t xml:space="preserve">Страна (если выдано в другой стране)</w:t>
            </w:r>
          </w:p>
        </w:tc>
        <w:tc>
          <w:tcPr>
            <w:gridSpan w:val="4"/>
            <w:tcW w:w="3798" w:type="dxa"/>
          </w:tcPr>
          <w:p>
            <w:pPr>
              <w:pStyle w:val="0"/>
            </w:pPr>
            <w:r>
              <w:rPr>
                <w:sz w:val="20"/>
              </w:rPr>
            </w:r>
          </w:p>
        </w:tc>
      </w:tr>
      <w:tr>
        <w:tc>
          <w:tcPr>
            <w:gridSpan w:val="6"/>
            <w:tcW w:w="9071" w:type="dxa"/>
          </w:tcPr>
          <w:p>
            <w:pPr>
              <w:pStyle w:val="0"/>
              <w:jc w:val="center"/>
            </w:pPr>
            <w:r>
              <w:rPr>
                <w:sz w:val="20"/>
                <w:b w:val="on"/>
              </w:rPr>
              <w:t xml:space="preserve">Адрес регистрации ребенка</w:t>
            </w:r>
          </w:p>
        </w:tc>
      </w:tr>
      <w:tr>
        <w:tc>
          <w:tcPr>
            <w:tcW w:w="794" w:type="dxa"/>
          </w:tcPr>
          <w:p>
            <w:pPr>
              <w:pStyle w:val="0"/>
              <w:jc w:val="center"/>
            </w:pPr>
            <w:r>
              <w:rPr>
                <w:sz w:val="20"/>
              </w:rPr>
              <w:t xml:space="preserve">26.</w:t>
            </w:r>
          </w:p>
        </w:tc>
        <w:tc>
          <w:tcPr>
            <w:tcW w:w="4479" w:type="dxa"/>
          </w:tcPr>
          <w:p>
            <w:pPr>
              <w:pStyle w:val="0"/>
            </w:pPr>
            <w:r>
              <w:rPr>
                <w:sz w:val="20"/>
              </w:rPr>
              <w:t xml:space="preserve">Страна</w:t>
            </w:r>
          </w:p>
        </w:tc>
        <w:tc>
          <w:tcPr>
            <w:gridSpan w:val="4"/>
            <w:tcW w:w="3798" w:type="dxa"/>
          </w:tcPr>
          <w:p>
            <w:pPr>
              <w:pStyle w:val="0"/>
            </w:pPr>
            <w:r>
              <w:rPr>
                <w:sz w:val="20"/>
              </w:rPr>
            </w:r>
          </w:p>
        </w:tc>
      </w:tr>
      <w:tr>
        <w:tc>
          <w:tcPr>
            <w:tcW w:w="794" w:type="dxa"/>
          </w:tcPr>
          <w:p>
            <w:pPr>
              <w:pStyle w:val="0"/>
              <w:jc w:val="center"/>
            </w:pPr>
            <w:r>
              <w:rPr>
                <w:sz w:val="20"/>
              </w:rPr>
              <w:t xml:space="preserve">27.</w:t>
            </w:r>
          </w:p>
        </w:tc>
        <w:tc>
          <w:tcPr>
            <w:tcW w:w="4479" w:type="dxa"/>
          </w:tcPr>
          <w:p>
            <w:pPr>
              <w:pStyle w:val="0"/>
            </w:pPr>
            <w:r>
              <w:rPr>
                <w:sz w:val="20"/>
              </w:rPr>
              <w:t xml:space="preserve">Почтовый индекс</w:t>
            </w:r>
          </w:p>
        </w:tc>
        <w:tc>
          <w:tcPr>
            <w:gridSpan w:val="4"/>
            <w:tcW w:w="3798" w:type="dxa"/>
          </w:tcPr>
          <w:p>
            <w:pPr>
              <w:pStyle w:val="0"/>
            </w:pPr>
            <w:r>
              <w:rPr>
                <w:sz w:val="20"/>
              </w:rPr>
            </w:r>
          </w:p>
        </w:tc>
      </w:tr>
      <w:tr>
        <w:tc>
          <w:tcPr>
            <w:tcW w:w="794" w:type="dxa"/>
          </w:tcPr>
          <w:p>
            <w:pPr>
              <w:pStyle w:val="0"/>
              <w:jc w:val="center"/>
            </w:pPr>
            <w:r>
              <w:rPr>
                <w:sz w:val="20"/>
              </w:rPr>
              <w:t xml:space="preserve">28.</w:t>
            </w:r>
          </w:p>
        </w:tc>
        <w:tc>
          <w:tcPr>
            <w:tcW w:w="4479" w:type="dxa"/>
          </w:tcPr>
          <w:p>
            <w:pPr>
              <w:pStyle w:val="0"/>
            </w:pPr>
            <w:r>
              <w:rPr>
                <w:sz w:val="20"/>
              </w:rPr>
              <w:t xml:space="preserve">Область (край, округ, республика)</w:t>
            </w:r>
          </w:p>
        </w:tc>
        <w:tc>
          <w:tcPr>
            <w:gridSpan w:val="4"/>
            <w:tcW w:w="3798" w:type="dxa"/>
          </w:tcPr>
          <w:p>
            <w:pPr>
              <w:pStyle w:val="0"/>
            </w:pPr>
            <w:r>
              <w:rPr>
                <w:sz w:val="20"/>
              </w:rPr>
            </w:r>
          </w:p>
        </w:tc>
      </w:tr>
      <w:tr>
        <w:tc>
          <w:tcPr>
            <w:tcW w:w="794" w:type="dxa"/>
          </w:tcPr>
          <w:p>
            <w:pPr>
              <w:pStyle w:val="0"/>
              <w:jc w:val="center"/>
            </w:pPr>
            <w:r>
              <w:rPr>
                <w:sz w:val="20"/>
              </w:rPr>
              <w:t xml:space="preserve">29.</w:t>
            </w:r>
          </w:p>
        </w:tc>
        <w:tc>
          <w:tcPr>
            <w:tcW w:w="4479" w:type="dxa"/>
          </w:tcPr>
          <w:p>
            <w:pPr>
              <w:pStyle w:val="0"/>
            </w:pPr>
            <w:r>
              <w:rPr>
                <w:sz w:val="20"/>
              </w:rPr>
              <w:t xml:space="preserve">Район</w:t>
            </w:r>
          </w:p>
        </w:tc>
        <w:tc>
          <w:tcPr>
            <w:gridSpan w:val="4"/>
            <w:tcW w:w="3798" w:type="dxa"/>
          </w:tcPr>
          <w:p>
            <w:pPr>
              <w:pStyle w:val="0"/>
            </w:pPr>
            <w:r>
              <w:rPr>
                <w:sz w:val="20"/>
              </w:rPr>
            </w:r>
          </w:p>
        </w:tc>
      </w:tr>
      <w:tr>
        <w:tc>
          <w:tcPr>
            <w:tcW w:w="794" w:type="dxa"/>
          </w:tcPr>
          <w:p>
            <w:pPr>
              <w:pStyle w:val="0"/>
              <w:jc w:val="center"/>
            </w:pPr>
            <w:r>
              <w:rPr>
                <w:sz w:val="20"/>
              </w:rPr>
              <w:t xml:space="preserve">30.</w:t>
            </w:r>
          </w:p>
        </w:tc>
        <w:tc>
          <w:tcPr>
            <w:tcW w:w="4479" w:type="dxa"/>
          </w:tcPr>
          <w:p>
            <w:pPr>
              <w:pStyle w:val="0"/>
            </w:pPr>
            <w:r>
              <w:rPr>
                <w:sz w:val="20"/>
              </w:rPr>
              <w:t xml:space="preserve">Город</w:t>
            </w:r>
          </w:p>
        </w:tc>
        <w:tc>
          <w:tcPr>
            <w:gridSpan w:val="4"/>
            <w:tcW w:w="3798" w:type="dxa"/>
          </w:tcPr>
          <w:p>
            <w:pPr>
              <w:pStyle w:val="0"/>
            </w:pPr>
            <w:r>
              <w:rPr>
                <w:sz w:val="20"/>
              </w:rPr>
            </w:r>
          </w:p>
        </w:tc>
      </w:tr>
      <w:tr>
        <w:tc>
          <w:tcPr>
            <w:tcW w:w="794" w:type="dxa"/>
          </w:tcPr>
          <w:p>
            <w:pPr>
              <w:pStyle w:val="0"/>
              <w:jc w:val="center"/>
            </w:pPr>
            <w:r>
              <w:rPr>
                <w:sz w:val="20"/>
              </w:rPr>
              <w:t xml:space="preserve">31.</w:t>
            </w:r>
          </w:p>
        </w:tc>
        <w:tc>
          <w:tcPr>
            <w:tcW w:w="4479" w:type="dxa"/>
          </w:tcPr>
          <w:p>
            <w:pPr>
              <w:pStyle w:val="0"/>
            </w:pPr>
            <w:r>
              <w:rPr>
                <w:sz w:val="20"/>
              </w:rPr>
              <w:t xml:space="preserve">Район Санкт-Петербурга</w:t>
            </w:r>
          </w:p>
        </w:tc>
        <w:tc>
          <w:tcPr>
            <w:gridSpan w:val="4"/>
            <w:tcW w:w="3798" w:type="dxa"/>
          </w:tcPr>
          <w:p>
            <w:pPr>
              <w:pStyle w:val="0"/>
            </w:pPr>
            <w:r>
              <w:rPr>
                <w:sz w:val="20"/>
              </w:rPr>
            </w:r>
          </w:p>
        </w:tc>
      </w:tr>
      <w:tr>
        <w:tc>
          <w:tcPr>
            <w:tcW w:w="794" w:type="dxa"/>
          </w:tcPr>
          <w:p>
            <w:pPr>
              <w:pStyle w:val="0"/>
              <w:jc w:val="center"/>
            </w:pPr>
            <w:r>
              <w:rPr>
                <w:sz w:val="20"/>
              </w:rPr>
              <w:t xml:space="preserve">32.</w:t>
            </w:r>
          </w:p>
        </w:tc>
        <w:tc>
          <w:tcPr>
            <w:tcW w:w="4479" w:type="dxa"/>
          </w:tcPr>
          <w:p>
            <w:pPr>
              <w:pStyle w:val="0"/>
            </w:pPr>
            <w:r>
              <w:rPr>
                <w:sz w:val="20"/>
              </w:rPr>
              <w:t xml:space="preserve">Улица</w:t>
            </w:r>
          </w:p>
        </w:tc>
        <w:tc>
          <w:tcPr>
            <w:gridSpan w:val="4"/>
            <w:tcW w:w="3798" w:type="dxa"/>
          </w:tcPr>
          <w:p>
            <w:pPr>
              <w:pStyle w:val="0"/>
            </w:pPr>
            <w:r>
              <w:rPr>
                <w:sz w:val="20"/>
              </w:rPr>
            </w:r>
          </w:p>
        </w:tc>
      </w:tr>
      <w:tr>
        <w:tc>
          <w:tcPr>
            <w:tcW w:w="794" w:type="dxa"/>
          </w:tcPr>
          <w:p>
            <w:pPr>
              <w:pStyle w:val="0"/>
              <w:jc w:val="center"/>
            </w:pPr>
            <w:r>
              <w:rPr>
                <w:sz w:val="20"/>
              </w:rPr>
              <w:t xml:space="preserve">33.</w:t>
            </w:r>
          </w:p>
        </w:tc>
        <w:tc>
          <w:tcPr>
            <w:tcW w:w="4479" w:type="dxa"/>
          </w:tcPr>
          <w:p>
            <w:pPr>
              <w:pStyle w:val="0"/>
            </w:pPr>
            <w:r>
              <w:rPr>
                <w:sz w:val="20"/>
              </w:rPr>
              <w:t xml:space="preserve">Дом</w:t>
            </w:r>
          </w:p>
        </w:tc>
        <w:tc>
          <w:tcPr>
            <w:gridSpan w:val="4"/>
            <w:tcW w:w="3798" w:type="dxa"/>
          </w:tcPr>
          <w:p>
            <w:pPr>
              <w:pStyle w:val="0"/>
            </w:pPr>
            <w:r>
              <w:rPr>
                <w:sz w:val="20"/>
              </w:rPr>
            </w:r>
          </w:p>
        </w:tc>
      </w:tr>
      <w:tr>
        <w:tc>
          <w:tcPr>
            <w:tcW w:w="794" w:type="dxa"/>
          </w:tcPr>
          <w:p>
            <w:pPr>
              <w:pStyle w:val="0"/>
              <w:jc w:val="center"/>
            </w:pPr>
            <w:r>
              <w:rPr>
                <w:sz w:val="20"/>
              </w:rPr>
              <w:t xml:space="preserve">34.</w:t>
            </w:r>
          </w:p>
        </w:tc>
        <w:tc>
          <w:tcPr>
            <w:tcW w:w="4479" w:type="dxa"/>
          </w:tcPr>
          <w:p>
            <w:pPr>
              <w:pStyle w:val="0"/>
            </w:pPr>
            <w:r>
              <w:rPr>
                <w:sz w:val="20"/>
              </w:rPr>
              <w:t xml:space="preserve">Корпус</w:t>
            </w:r>
          </w:p>
        </w:tc>
        <w:tc>
          <w:tcPr>
            <w:gridSpan w:val="4"/>
            <w:tcW w:w="3798" w:type="dxa"/>
          </w:tcPr>
          <w:p>
            <w:pPr>
              <w:pStyle w:val="0"/>
            </w:pPr>
            <w:r>
              <w:rPr>
                <w:sz w:val="20"/>
              </w:rPr>
            </w:r>
          </w:p>
        </w:tc>
      </w:tr>
      <w:tr>
        <w:tc>
          <w:tcPr>
            <w:tcW w:w="794" w:type="dxa"/>
          </w:tcPr>
          <w:p>
            <w:pPr>
              <w:pStyle w:val="0"/>
              <w:jc w:val="center"/>
            </w:pPr>
            <w:r>
              <w:rPr>
                <w:sz w:val="20"/>
              </w:rPr>
              <w:t xml:space="preserve">35.</w:t>
            </w:r>
          </w:p>
        </w:tc>
        <w:tc>
          <w:tcPr>
            <w:tcW w:w="4479" w:type="dxa"/>
          </w:tcPr>
          <w:p>
            <w:pPr>
              <w:pStyle w:val="0"/>
            </w:pPr>
            <w:r>
              <w:rPr>
                <w:sz w:val="20"/>
              </w:rPr>
              <w:t xml:space="preserve">Квартира</w:t>
            </w:r>
          </w:p>
        </w:tc>
        <w:tc>
          <w:tcPr>
            <w:gridSpan w:val="4"/>
            <w:tcW w:w="3798" w:type="dxa"/>
          </w:tcPr>
          <w:p>
            <w:pPr>
              <w:pStyle w:val="0"/>
            </w:pPr>
            <w:r>
              <w:rPr>
                <w:sz w:val="20"/>
              </w:rPr>
            </w:r>
          </w:p>
        </w:tc>
      </w:tr>
      <w:tr>
        <w:tc>
          <w:tcPr>
            <w:gridSpan w:val="6"/>
            <w:tcW w:w="9071" w:type="dxa"/>
          </w:tcPr>
          <w:p>
            <w:pPr>
              <w:pStyle w:val="0"/>
              <w:jc w:val="center"/>
            </w:pPr>
            <w:r>
              <w:rPr>
                <w:sz w:val="20"/>
                <w:b w:val="on"/>
              </w:rPr>
              <w:t xml:space="preserve">Место жительства (фактическое) ребенка</w:t>
            </w:r>
          </w:p>
        </w:tc>
      </w:tr>
      <w:tr>
        <w:tc>
          <w:tcPr>
            <w:tcW w:w="794" w:type="dxa"/>
          </w:tcPr>
          <w:p>
            <w:pPr>
              <w:pStyle w:val="0"/>
              <w:jc w:val="center"/>
            </w:pPr>
            <w:r>
              <w:rPr>
                <w:sz w:val="20"/>
              </w:rPr>
              <w:t xml:space="preserve">36.</w:t>
            </w:r>
          </w:p>
        </w:tc>
        <w:tc>
          <w:tcPr>
            <w:tcW w:w="4479" w:type="dxa"/>
          </w:tcPr>
          <w:p>
            <w:pPr>
              <w:pStyle w:val="0"/>
            </w:pPr>
            <w:r>
              <w:rPr>
                <w:sz w:val="20"/>
              </w:rPr>
              <w:t xml:space="preserve">Город/Населенный пункт</w:t>
            </w:r>
          </w:p>
        </w:tc>
        <w:tc>
          <w:tcPr>
            <w:gridSpan w:val="4"/>
            <w:tcW w:w="3798" w:type="dxa"/>
          </w:tcPr>
          <w:p>
            <w:pPr>
              <w:pStyle w:val="0"/>
            </w:pPr>
            <w:r>
              <w:rPr>
                <w:sz w:val="20"/>
              </w:rPr>
            </w:r>
          </w:p>
        </w:tc>
      </w:tr>
      <w:tr>
        <w:tc>
          <w:tcPr>
            <w:tcW w:w="794" w:type="dxa"/>
          </w:tcPr>
          <w:p>
            <w:pPr>
              <w:pStyle w:val="0"/>
              <w:jc w:val="center"/>
            </w:pPr>
            <w:r>
              <w:rPr>
                <w:sz w:val="20"/>
              </w:rPr>
              <w:t xml:space="preserve">37.</w:t>
            </w:r>
          </w:p>
        </w:tc>
        <w:tc>
          <w:tcPr>
            <w:tcW w:w="4479" w:type="dxa"/>
          </w:tcPr>
          <w:p>
            <w:pPr>
              <w:pStyle w:val="0"/>
            </w:pPr>
            <w:r>
              <w:rPr>
                <w:sz w:val="20"/>
              </w:rPr>
              <w:t xml:space="preserve">Район Санкт-Петербурга</w:t>
            </w:r>
          </w:p>
        </w:tc>
        <w:tc>
          <w:tcPr>
            <w:gridSpan w:val="4"/>
            <w:tcW w:w="3798" w:type="dxa"/>
          </w:tcPr>
          <w:p>
            <w:pPr>
              <w:pStyle w:val="0"/>
            </w:pPr>
            <w:r>
              <w:rPr>
                <w:sz w:val="20"/>
              </w:rPr>
            </w:r>
          </w:p>
        </w:tc>
      </w:tr>
      <w:tr>
        <w:tc>
          <w:tcPr>
            <w:tcW w:w="794" w:type="dxa"/>
          </w:tcPr>
          <w:p>
            <w:pPr>
              <w:pStyle w:val="0"/>
              <w:jc w:val="center"/>
            </w:pPr>
            <w:r>
              <w:rPr>
                <w:sz w:val="20"/>
              </w:rPr>
              <w:t xml:space="preserve">38.</w:t>
            </w:r>
          </w:p>
        </w:tc>
        <w:tc>
          <w:tcPr>
            <w:tcW w:w="4479" w:type="dxa"/>
          </w:tcPr>
          <w:p>
            <w:pPr>
              <w:pStyle w:val="0"/>
            </w:pPr>
            <w:r>
              <w:rPr>
                <w:sz w:val="20"/>
              </w:rPr>
              <w:t xml:space="preserve">Улица</w:t>
            </w:r>
          </w:p>
        </w:tc>
        <w:tc>
          <w:tcPr>
            <w:gridSpan w:val="4"/>
            <w:tcW w:w="3798" w:type="dxa"/>
          </w:tcPr>
          <w:p>
            <w:pPr>
              <w:pStyle w:val="0"/>
            </w:pPr>
            <w:r>
              <w:rPr>
                <w:sz w:val="20"/>
              </w:rPr>
            </w:r>
          </w:p>
        </w:tc>
      </w:tr>
      <w:tr>
        <w:tc>
          <w:tcPr>
            <w:tcW w:w="794" w:type="dxa"/>
          </w:tcPr>
          <w:p>
            <w:pPr>
              <w:pStyle w:val="0"/>
              <w:jc w:val="center"/>
            </w:pPr>
            <w:r>
              <w:rPr>
                <w:sz w:val="20"/>
              </w:rPr>
              <w:t xml:space="preserve">39.</w:t>
            </w:r>
          </w:p>
        </w:tc>
        <w:tc>
          <w:tcPr>
            <w:tcW w:w="4479" w:type="dxa"/>
          </w:tcPr>
          <w:p>
            <w:pPr>
              <w:pStyle w:val="0"/>
            </w:pPr>
            <w:r>
              <w:rPr>
                <w:sz w:val="20"/>
              </w:rPr>
              <w:t xml:space="preserve">Дом</w:t>
            </w:r>
          </w:p>
        </w:tc>
        <w:tc>
          <w:tcPr>
            <w:gridSpan w:val="4"/>
            <w:tcW w:w="3798" w:type="dxa"/>
          </w:tcPr>
          <w:p>
            <w:pPr>
              <w:pStyle w:val="0"/>
            </w:pPr>
            <w:r>
              <w:rPr>
                <w:sz w:val="20"/>
              </w:rPr>
            </w:r>
          </w:p>
        </w:tc>
      </w:tr>
      <w:tr>
        <w:tc>
          <w:tcPr>
            <w:tcW w:w="794" w:type="dxa"/>
          </w:tcPr>
          <w:p>
            <w:pPr>
              <w:pStyle w:val="0"/>
              <w:jc w:val="center"/>
            </w:pPr>
            <w:r>
              <w:rPr>
                <w:sz w:val="20"/>
              </w:rPr>
              <w:t xml:space="preserve">40.</w:t>
            </w:r>
          </w:p>
        </w:tc>
        <w:tc>
          <w:tcPr>
            <w:tcW w:w="4479" w:type="dxa"/>
          </w:tcPr>
          <w:p>
            <w:pPr>
              <w:pStyle w:val="0"/>
            </w:pPr>
            <w:r>
              <w:rPr>
                <w:sz w:val="20"/>
              </w:rPr>
              <w:t xml:space="preserve">Корпус</w:t>
            </w:r>
          </w:p>
        </w:tc>
        <w:tc>
          <w:tcPr>
            <w:gridSpan w:val="4"/>
            <w:tcW w:w="3798" w:type="dxa"/>
          </w:tcPr>
          <w:p>
            <w:pPr>
              <w:pStyle w:val="0"/>
            </w:pPr>
            <w:r>
              <w:rPr>
                <w:sz w:val="20"/>
              </w:rPr>
            </w:r>
          </w:p>
        </w:tc>
      </w:tr>
      <w:tr>
        <w:tc>
          <w:tcPr>
            <w:tcW w:w="794" w:type="dxa"/>
          </w:tcPr>
          <w:p>
            <w:pPr>
              <w:pStyle w:val="0"/>
              <w:jc w:val="center"/>
            </w:pPr>
            <w:r>
              <w:rPr>
                <w:sz w:val="20"/>
              </w:rPr>
              <w:t xml:space="preserve">41.</w:t>
            </w:r>
          </w:p>
        </w:tc>
        <w:tc>
          <w:tcPr>
            <w:tcW w:w="4479" w:type="dxa"/>
          </w:tcPr>
          <w:p>
            <w:pPr>
              <w:pStyle w:val="0"/>
            </w:pPr>
            <w:r>
              <w:rPr>
                <w:sz w:val="20"/>
              </w:rPr>
              <w:t xml:space="preserve">Квартира</w:t>
            </w:r>
          </w:p>
        </w:tc>
        <w:tc>
          <w:tcPr>
            <w:gridSpan w:val="4"/>
            <w:tcW w:w="3798" w:type="dxa"/>
          </w:tcPr>
          <w:p>
            <w:pPr>
              <w:pStyle w:val="0"/>
            </w:pPr>
            <w:r>
              <w:rPr>
                <w:sz w:val="20"/>
              </w:rPr>
            </w:r>
          </w:p>
        </w:tc>
      </w:tr>
      <w:tr>
        <w:tc>
          <w:tcPr>
            <w:gridSpan w:val="6"/>
            <w:tcW w:w="9071" w:type="dxa"/>
          </w:tcPr>
          <w:p>
            <w:pPr>
              <w:pStyle w:val="0"/>
              <w:outlineLvl w:val="2"/>
              <w:jc w:val="center"/>
            </w:pPr>
            <w:r>
              <w:rPr>
                <w:sz w:val="20"/>
                <w:b w:val="on"/>
              </w:rPr>
              <w:t xml:space="preserve">III. Сведения об образовательной организации, посещаемой обучающим(ей)ся на дату подачи заявления</w:t>
            </w:r>
          </w:p>
        </w:tc>
      </w:tr>
      <w:tr>
        <w:tc>
          <w:tcPr>
            <w:tcW w:w="794" w:type="dxa"/>
          </w:tcPr>
          <w:p>
            <w:pPr>
              <w:pStyle w:val="0"/>
              <w:jc w:val="center"/>
            </w:pPr>
            <w:r>
              <w:rPr>
                <w:sz w:val="20"/>
              </w:rPr>
              <w:t xml:space="preserve">42.</w:t>
            </w:r>
          </w:p>
        </w:tc>
        <w:tc>
          <w:tcPr>
            <w:tcW w:w="4479" w:type="dxa"/>
          </w:tcPr>
          <w:p>
            <w:pPr>
              <w:pStyle w:val="0"/>
            </w:pPr>
            <w:r>
              <w:rPr>
                <w:sz w:val="20"/>
              </w:rPr>
              <w:t xml:space="preserve">Район Санкт-Петербурга</w:t>
            </w:r>
          </w:p>
        </w:tc>
        <w:tc>
          <w:tcPr>
            <w:gridSpan w:val="4"/>
            <w:tcW w:w="3798" w:type="dxa"/>
          </w:tcPr>
          <w:p>
            <w:pPr>
              <w:pStyle w:val="0"/>
            </w:pPr>
            <w:r>
              <w:rPr>
                <w:sz w:val="20"/>
              </w:rPr>
            </w:r>
          </w:p>
        </w:tc>
      </w:tr>
      <w:tr>
        <w:tc>
          <w:tcPr>
            <w:tcW w:w="794" w:type="dxa"/>
          </w:tcPr>
          <w:p>
            <w:pPr>
              <w:pStyle w:val="0"/>
              <w:jc w:val="center"/>
            </w:pPr>
            <w:r>
              <w:rPr>
                <w:sz w:val="20"/>
              </w:rPr>
              <w:t xml:space="preserve">43.</w:t>
            </w:r>
          </w:p>
        </w:tc>
        <w:tc>
          <w:tcPr>
            <w:tcW w:w="4479" w:type="dxa"/>
          </w:tcPr>
          <w:p>
            <w:pPr>
              <w:pStyle w:val="0"/>
            </w:pPr>
            <w:r>
              <w:rPr>
                <w:sz w:val="20"/>
              </w:rPr>
              <w:t xml:space="preserve">Наименование (номер) образовательной организации, класс</w:t>
            </w:r>
          </w:p>
        </w:tc>
        <w:tc>
          <w:tcPr>
            <w:gridSpan w:val="4"/>
            <w:tcW w:w="3798" w:type="dxa"/>
          </w:tcPr>
          <w:p>
            <w:pPr>
              <w:pStyle w:val="0"/>
            </w:pPr>
            <w:r>
              <w:rPr>
                <w:sz w:val="20"/>
              </w:rPr>
            </w:r>
          </w:p>
        </w:tc>
      </w:tr>
      <w:tr>
        <w:tc>
          <w:tcPr>
            <w:tcW w:w="794" w:type="dxa"/>
          </w:tcPr>
          <w:p>
            <w:pPr>
              <w:pStyle w:val="0"/>
              <w:jc w:val="center"/>
            </w:pPr>
            <w:r>
              <w:rPr>
                <w:sz w:val="20"/>
              </w:rPr>
              <w:t xml:space="preserve">44.</w:t>
            </w:r>
          </w:p>
        </w:tc>
        <w:tc>
          <w:tcPr>
            <w:tcW w:w="4479" w:type="dxa"/>
          </w:tcPr>
          <w:p>
            <w:pPr>
              <w:pStyle w:val="0"/>
            </w:pPr>
            <w:r>
              <w:rPr>
                <w:sz w:val="20"/>
              </w:rPr>
              <w:t xml:space="preserve">Дата начала предоставления питания (с начала учебного года/с месяца, следующего за месяцем подачи заявления, если заявление подано до 20 числа текущего месяца)</w:t>
            </w:r>
          </w:p>
        </w:tc>
        <w:tc>
          <w:tcPr>
            <w:gridSpan w:val="4"/>
            <w:tcW w:w="3798" w:type="dxa"/>
          </w:tcPr>
          <w:p>
            <w:pPr>
              <w:pStyle w:val="0"/>
            </w:pPr>
            <w:r>
              <w:rPr>
                <w:sz w:val="20"/>
              </w:rPr>
            </w:r>
          </w:p>
        </w:tc>
      </w:tr>
      <w:tr>
        <w:tc>
          <w:tcPr>
            <w:gridSpan w:val="6"/>
            <w:tcW w:w="9071" w:type="dxa"/>
          </w:tcPr>
          <w:p>
            <w:pPr>
              <w:pStyle w:val="0"/>
              <w:outlineLvl w:val="2"/>
              <w:jc w:val="center"/>
            </w:pPr>
            <w:r>
              <w:rPr>
                <w:sz w:val="20"/>
                <w:b w:val="on"/>
              </w:rPr>
              <w:t xml:space="preserve">IV. Основания для предоставления дополнительной меры социальной поддержки по обеспечению питанием с компенсацией за счет средств бюджета Санкт-Петербурга</w:t>
            </w:r>
          </w:p>
        </w:tc>
      </w:tr>
      <w:tr>
        <w:tc>
          <w:tcPr>
            <w:tcW w:w="794" w:type="dxa"/>
          </w:tcPr>
          <w:p>
            <w:pPr>
              <w:pStyle w:val="0"/>
              <w:jc w:val="center"/>
            </w:pPr>
            <w:r>
              <w:rPr>
                <w:sz w:val="20"/>
              </w:rPr>
              <w:t xml:space="preserve">45.</w:t>
            </w:r>
          </w:p>
        </w:tc>
        <w:tc>
          <w:tcPr>
            <w:tcW w:w="4479" w:type="dxa"/>
          </w:tcPr>
          <w:p>
            <w:pPr>
              <w:pStyle w:val="0"/>
            </w:pPr>
            <w:r>
              <w:rPr>
                <w:sz w:val="20"/>
              </w:rPr>
              <w:t xml:space="preserve">Наименование категории обучающихся в образовательной организации из числа:</w:t>
            </w:r>
          </w:p>
        </w:tc>
        <w:tc>
          <w:tcPr>
            <w:gridSpan w:val="4"/>
            <w:tcW w:w="3798" w:type="dxa"/>
          </w:tcPr>
          <w:p>
            <w:pPr>
              <w:pStyle w:val="0"/>
            </w:pPr>
            <w:r>
              <w:rPr>
                <w:sz w:val="20"/>
              </w:rPr>
              <w:t xml:space="preserve">Реквизиты документа</w:t>
            </w:r>
          </w:p>
        </w:tc>
      </w:tr>
      <w:tr>
        <w:tc>
          <w:tcPr>
            <w:tcW w:w="794" w:type="dxa"/>
          </w:tcPr>
          <w:p>
            <w:pPr>
              <w:pStyle w:val="0"/>
              <w:jc w:val="center"/>
            </w:pPr>
            <w:r>
              <w:rPr>
                <w:sz w:val="20"/>
              </w:rPr>
              <w:t xml:space="preserve">45.1.</w:t>
            </w:r>
          </w:p>
        </w:tc>
        <w:tc>
          <w:tcPr>
            <w:tcW w:w="4479" w:type="dxa"/>
          </w:tcPr>
          <w:p>
            <w:pPr>
              <w:pStyle w:val="0"/>
            </w:pPr>
            <w:r>
              <w:rPr>
                <w:sz w:val="20"/>
              </w:rPr>
              <w:t xml:space="preserve">малообеспеченных семей</w:t>
            </w:r>
          </w:p>
        </w:tc>
        <w:tc>
          <w:tcPr>
            <w:gridSpan w:val="4"/>
            <w:tcW w:w="3798" w:type="dxa"/>
          </w:tcPr>
          <w:p>
            <w:pPr>
              <w:pStyle w:val="0"/>
            </w:pPr>
            <w:r>
              <w:rPr>
                <w:sz w:val="20"/>
              </w:rPr>
            </w:r>
          </w:p>
        </w:tc>
      </w:tr>
      <w:tr>
        <w:tc>
          <w:tcPr>
            <w:tcW w:w="794" w:type="dxa"/>
          </w:tcPr>
          <w:p>
            <w:pPr>
              <w:pStyle w:val="0"/>
              <w:jc w:val="center"/>
            </w:pPr>
            <w:r>
              <w:rPr>
                <w:sz w:val="20"/>
              </w:rPr>
              <w:t xml:space="preserve">45.2.</w:t>
            </w:r>
          </w:p>
        </w:tc>
        <w:tc>
          <w:tcPr>
            <w:tcW w:w="4479" w:type="dxa"/>
          </w:tcPr>
          <w:p>
            <w:pPr>
              <w:pStyle w:val="0"/>
            </w:pPr>
            <w:r>
              <w:rPr>
                <w:sz w:val="20"/>
              </w:rPr>
              <w:t xml:space="preserve">многодетных семей</w:t>
            </w:r>
          </w:p>
        </w:tc>
        <w:tc>
          <w:tcPr>
            <w:gridSpan w:val="4"/>
            <w:tcW w:w="3798" w:type="dxa"/>
          </w:tcPr>
          <w:p>
            <w:pPr>
              <w:pStyle w:val="0"/>
            </w:pPr>
            <w:r>
              <w:rPr>
                <w:sz w:val="20"/>
              </w:rPr>
            </w:r>
          </w:p>
        </w:tc>
      </w:tr>
      <w:tr>
        <w:tc>
          <w:tcPr>
            <w:tcW w:w="794" w:type="dxa"/>
          </w:tcPr>
          <w:p>
            <w:pPr>
              <w:pStyle w:val="0"/>
              <w:jc w:val="center"/>
            </w:pPr>
            <w:r>
              <w:rPr>
                <w:sz w:val="20"/>
              </w:rPr>
              <w:t xml:space="preserve">45.3.</w:t>
            </w:r>
          </w:p>
        </w:tc>
        <w:tc>
          <w:tcPr>
            <w:tcW w:w="4479" w:type="dxa"/>
          </w:tcPr>
          <w:p>
            <w:pPr>
              <w:pStyle w:val="0"/>
            </w:pPr>
            <w:r>
              <w:rPr>
                <w:sz w:val="20"/>
              </w:rPr>
              <w:t xml:space="preserve">детей-сирот и детей, оставшихся без попечения родителей</w:t>
            </w:r>
          </w:p>
        </w:tc>
        <w:tc>
          <w:tcPr>
            <w:gridSpan w:val="4"/>
            <w:tcW w:w="3798" w:type="dxa"/>
          </w:tcPr>
          <w:p>
            <w:pPr>
              <w:pStyle w:val="0"/>
            </w:pPr>
            <w:r>
              <w:rPr>
                <w:sz w:val="20"/>
              </w:rPr>
            </w:r>
          </w:p>
        </w:tc>
      </w:tr>
      <w:tr>
        <w:tc>
          <w:tcPr>
            <w:tcW w:w="794" w:type="dxa"/>
          </w:tcPr>
          <w:p>
            <w:pPr>
              <w:pStyle w:val="0"/>
              <w:jc w:val="center"/>
            </w:pPr>
            <w:r>
              <w:rPr>
                <w:sz w:val="20"/>
              </w:rPr>
              <w:t xml:space="preserve">45.4.</w:t>
            </w:r>
          </w:p>
        </w:tc>
        <w:tc>
          <w:tcPr>
            <w:tcW w:w="4479" w:type="dxa"/>
          </w:tcPr>
          <w:p>
            <w:pPr>
              <w:pStyle w:val="0"/>
            </w:pPr>
            <w:r>
              <w:rPr>
                <w:sz w:val="20"/>
              </w:rPr>
              <w:t xml:space="preserve">лиц, обучающихся в образовательной организации, реализующей адаптированную образовательную программу</w:t>
            </w:r>
          </w:p>
        </w:tc>
        <w:tc>
          <w:tcPr>
            <w:gridSpan w:val="4"/>
            <w:tcW w:w="3798" w:type="dxa"/>
          </w:tcPr>
          <w:p>
            <w:pPr>
              <w:pStyle w:val="0"/>
            </w:pPr>
            <w:r>
              <w:rPr>
                <w:sz w:val="20"/>
              </w:rPr>
            </w:r>
          </w:p>
        </w:tc>
      </w:tr>
      <w:tr>
        <w:tc>
          <w:tcPr>
            <w:tcW w:w="794" w:type="dxa"/>
          </w:tcPr>
          <w:p>
            <w:pPr>
              <w:pStyle w:val="0"/>
              <w:jc w:val="center"/>
            </w:pPr>
            <w:r>
              <w:rPr>
                <w:sz w:val="20"/>
              </w:rPr>
              <w:t xml:space="preserve">45.5.</w:t>
            </w:r>
          </w:p>
        </w:tc>
        <w:tc>
          <w:tcPr>
            <w:tcW w:w="4479" w:type="dxa"/>
          </w:tcPr>
          <w:p>
            <w:pPr>
              <w:pStyle w:val="0"/>
            </w:pPr>
            <w:r>
              <w:rPr>
                <w:sz w:val="20"/>
              </w:rPr>
              <w:t xml:space="preserve">лиц, являющихся инвалидами</w:t>
            </w:r>
          </w:p>
        </w:tc>
        <w:tc>
          <w:tcPr>
            <w:gridSpan w:val="4"/>
            <w:tcW w:w="3798" w:type="dxa"/>
          </w:tcPr>
          <w:p>
            <w:pPr>
              <w:pStyle w:val="0"/>
            </w:pPr>
            <w:r>
              <w:rPr>
                <w:sz w:val="20"/>
              </w:rPr>
            </w:r>
          </w:p>
        </w:tc>
      </w:tr>
      <w:tr>
        <w:tc>
          <w:tcPr>
            <w:tcW w:w="794" w:type="dxa"/>
          </w:tcPr>
          <w:p>
            <w:pPr>
              <w:pStyle w:val="0"/>
              <w:jc w:val="center"/>
            </w:pPr>
            <w:r>
              <w:rPr>
                <w:sz w:val="20"/>
              </w:rPr>
              <w:t xml:space="preserve">45.6.</w:t>
            </w:r>
          </w:p>
        </w:tc>
        <w:tc>
          <w:tcPr>
            <w:tcW w:w="4479" w:type="dxa"/>
          </w:tcPr>
          <w:p>
            <w:pPr>
              <w:pStyle w:val="0"/>
            </w:pPr>
            <w:r>
              <w:rPr>
                <w:sz w:val="20"/>
              </w:rPr>
              <w:t xml:space="preserve">лиц, находящихся в трудной жизненной ситуации</w:t>
            </w:r>
          </w:p>
        </w:tc>
        <w:tc>
          <w:tcPr>
            <w:gridSpan w:val="4"/>
            <w:tcW w:w="3798" w:type="dxa"/>
          </w:tcPr>
          <w:p>
            <w:pPr>
              <w:pStyle w:val="0"/>
            </w:pPr>
            <w:r>
              <w:rPr>
                <w:sz w:val="20"/>
              </w:rPr>
            </w:r>
          </w:p>
        </w:tc>
      </w:tr>
      <w:tr>
        <w:tc>
          <w:tcPr>
            <w:tcW w:w="794" w:type="dxa"/>
          </w:tcPr>
          <w:p>
            <w:pPr>
              <w:pStyle w:val="0"/>
              <w:jc w:val="center"/>
            </w:pPr>
            <w:r>
              <w:rPr>
                <w:sz w:val="20"/>
              </w:rPr>
              <w:t xml:space="preserve">45.7.</w:t>
            </w:r>
          </w:p>
        </w:tc>
        <w:tc>
          <w:tcPr>
            <w:tcW w:w="4479" w:type="dxa"/>
          </w:tcPr>
          <w:p>
            <w:pPr>
              <w:pStyle w:val="0"/>
            </w:pPr>
            <w:r>
              <w:rPr>
                <w:sz w:val="20"/>
              </w:rPr>
              <w:t xml:space="preserve">лиц, состоящих на учете в противотуберкулезном диспансере</w:t>
            </w:r>
          </w:p>
        </w:tc>
        <w:tc>
          <w:tcPr>
            <w:gridSpan w:val="4"/>
            <w:tcW w:w="3798" w:type="dxa"/>
          </w:tcPr>
          <w:p>
            <w:pPr>
              <w:pStyle w:val="0"/>
            </w:pPr>
            <w:r>
              <w:rPr>
                <w:sz w:val="20"/>
              </w:rPr>
            </w:r>
          </w:p>
        </w:tc>
      </w:tr>
      <w:tr>
        <w:tc>
          <w:tcPr>
            <w:tcW w:w="794" w:type="dxa"/>
          </w:tcPr>
          <w:p>
            <w:pPr>
              <w:pStyle w:val="0"/>
              <w:jc w:val="center"/>
            </w:pPr>
            <w:r>
              <w:rPr>
                <w:sz w:val="20"/>
              </w:rPr>
              <w:t xml:space="preserve">45.8.</w:t>
            </w:r>
          </w:p>
        </w:tc>
        <w:tc>
          <w:tcPr>
            <w:tcW w:w="4479" w:type="dxa"/>
          </w:tcPr>
          <w:p>
            <w:pPr>
              <w:pStyle w:val="0"/>
            </w:pPr>
            <w:r>
              <w:rPr>
                <w:sz w:val="20"/>
              </w:rPr>
              <w:t xml:space="preserve">лиц, страдающих хроническими заболеваниями, перечень которых установлен Правительством Санкт-Петербурга</w:t>
            </w:r>
          </w:p>
        </w:tc>
        <w:tc>
          <w:tcPr>
            <w:gridSpan w:val="4"/>
            <w:tcW w:w="3798" w:type="dxa"/>
          </w:tcPr>
          <w:p>
            <w:pPr>
              <w:pStyle w:val="0"/>
            </w:pPr>
            <w:r>
              <w:rPr>
                <w:sz w:val="20"/>
              </w:rPr>
            </w:r>
          </w:p>
        </w:tc>
      </w:tr>
      <w:tr>
        <w:tc>
          <w:tcPr>
            <w:tcW w:w="794" w:type="dxa"/>
          </w:tcPr>
          <w:p>
            <w:pPr>
              <w:pStyle w:val="0"/>
              <w:jc w:val="center"/>
            </w:pPr>
            <w:r>
              <w:rPr>
                <w:sz w:val="20"/>
              </w:rPr>
              <w:t xml:space="preserve">45.9.</w:t>
            </w:r>
          </w:p>
        </w:tc>
        <w:tc>
          <w:tcPr>
            <w:tcW w:w="4479" w:type="dxa"/>
          </w:tcPr>
          <w:p>
            <w:pPr>
              <w:pStyle w:val="0"/>
            </w:pPr>
            <w:r>
              <w:rPr>
                <w:sz w:val="20"/>
              </w:rPr>
              <w:t xml:space="preserve">лиц, обучающихся в спортивном классе</w:t>
            </w:r>
          </w:p>
        </w:tc>
        <w:tc>
          <w:tcPr>
            <w:gridSpan w:val="4"/>
            <w:tcW w:w="3798" w:type="dxa"/>
          </w:tcPr>
          <w:p>
            <w:pPr>
              <w:pStyle w:val="0"/>
            </w:pPr>
            <w:r>
              <w:rPr>
                <w:sz w:val="20"/>
              </w:rPr>
            </w:r>
          </w:p>
        </w:tc>
      </w:tr>
      <w:tr>
        <w:tc>
          <w:tcPr>
            <w:tcW w:w="794" w:type="dxa"/>
          </w:tcPr>
          <w:p>
            <w:pPr>
              <w:pStyle w:val="0"/>
              <w:jc w:val="center"/>
            </w:pPr>
            <w:r>
              <w:rPr>
                <w:sz w:val="20"/>
              </w:rPr>
              <w:t xml:space="preserve">45.10.</w:t>
            </w:r>
          </w:p>
        </w:tc>
        <w:tc>
          <w:tcPr>
            <w:tcW w:w="4479" w:type="dxa"/>
          </w:tcPr>
          <w:p>
            <w:pPr>
              <w:pStyle w:val="0"/>
            </w:pPr>
            <w:r>
              <w:rPr>
                <w:sz w:val="20"/>
              </w:rPr>
              <w:t xml:space="preserve">лиц, обучающихся в кадетском классе</w:t>
            </w:r>
          </w:p>
        </w:tc>
        <w:tc>
          <w:tcPr>
            <w:gridSpan w:val="4"/>
            <w:tcW w:w="3798" w:type="dxa"/>
          </w:tcPr>
          <w:p>
            <w:pPr>
              <w:pStyle w:val="0"/>
            </w:pPr>
            <w:r>
              <w:rPr>
                <w:sz w:val="20"/>
              </w:rPr>
            </w:r>
          </w:p>
        </w:tc>
      </w:tr>
      <w:tr>
        <w:tc>
          <w:tcPr>
            <w:tcW w:w="794" w:type="dxa"/>
          </w:tcPr>
          <w:p>
            <w:pPr>
              <w:pStyle w:val="0"/>
              <w:jc w:val="center"/>
            </w:pPr>
            <w:r>
              <w:rPr>
                <w:sz w:val="20"/>
              </w:rPr>
              <w:t xml:space="preserve">45.11.</w:t>
            </w:r>
          </w:p>
        </w:tc>
        <w:tc>
          <w:tcPr>
            <w:tcW w:w="4479" w:type="dxa"/>
          </w:tcPr>
          <w:p>
            <w:pPr>
              <w:pStyle w:val="0"/>
            </w:pPr>
            <w:r>
              <w:rPr>
                <w:sz w:val="20"/>
              </w:rPr>
              <w:t xml:space="preserve">детей и лиц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w:t>
            </w:r>
            <w:hyperlink w:history="0" r:id="rId81"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w:t>
            </w:r>
            <w:hyperlink w:history="0" w:anchor="P1470" w:tooltip="&lt;*&gt; Питание обучающимся указанной категории предоставляется начиная со дня подачи заявления.">
              <w:r>
                <w:rPr>
                  <w:sz w:val="20"/>
                  <w:color w:val="0000ff"/>
                </w:rPr>
                <w:t xml:space="preserve">&lt;*&gt;</w:t>
              </w:r>
            </w:hyperlink>
          </w:p>
        </w:tc>
        <w:tc>
          <w:tcPr>
            <w:gridSpan w:val="4"/>
            <w:tcW w:w="3798" w:type="dxa"/>
          </w:tcPr>
          <w:p>
            <w:pPr>
              <w:pStyle w:val="0"/>
            </w:pPr>
            <w:r>
              <w:rPr>
                <w:sz w:val="20"/>
              </w:rPr>
            </w:r>
          </w:p>
        </w:tc>
      </w:tr>
      <w:tr>
        <w:tc>
          <w:tcPr>
            <w:tcW w:w="794" w:type="dxa"/>
          </w:tcPr>
          <w:p>
            <w:pPr>
              <w:pStyle w:val="0"/>
              <w:jc w:val="center"/>
            </w:pPr>
            <w:r>
              <w:rPr>
                <w:sz w:val="20"/>
              </w:rPr>
              <w:t xml:space="preserve">45.12</w:t>
            </w:r>
          </w:p>
        </w:tc>
        <w:tc>
          <w:tcPr>
            <w:tcW w:w="4479" w:type="dxa"/>
          </w:tcPr>
          <w:p>
            <w:pPr>
              <w:pStyle w:val="0"/>
            </w:pPr>
            <w:r>
              <w:rPr>
                <w:sz w:val="20"/>
              </w:rPr>
              <w:t xml:space="preserve">детей и лиц старше 18 лет, являющихся пасынками и падчерицами граждан, которые участвуют (участвовали)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w:t>
            </w:r>
            <w:hyperlink w:history="0" r:id="rId82"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w:t>
            </w:r>
            <w:hyperlink w:history="0" w:anchor="P1470" w:tooltip="&lt;*&gt; Питание обучающимся указанной категории предоставляется начиная со дня подачи заявления.">
              <w:r>
                <w:rPr>
                  <w:sz w:val="20"/>
                  <w:color w:val="0000ff"/>
                </w:rPr>
                <w:t xml:space="preserve">&lt;*&gt;</w:t>
              </w:r>
            </w:hyperlink>
          </w:p>
        </w:tc>
        <w:tc>
          <w:tcPr>
            <w:gridSpan w:val="4"/>
            <w:tcW w:w="3798" w:type="dxa"/>
          </w:tcPr>
          <w:p>
            <w:pPr>
              <w:pStyle w:val="0"/>
            </w:pPr>
            <w:r>
              <w:rPr>
                <w:sz w:val="20"/>
              </w:rPr>
            </w:r>
          </w:p>
        </w:tc>
      </w:tr>
      <w:tr>
        <w:tc>
          <w:tcPr>
            <w:gridSpan w:val="6"/>
            <w:tcW w:w="9071" w:type="dxa"/>
          </w:tcPr>
          <w:p>
            <w:pPr>
              <w:pStyle w:val="0"/>
              <w:outlineLvl w:val="2"/>
              <w:jc w:val="center"/>
            </w:pPr>
            <w:r>
              <w:rPr>
                <w:sz w:val="20"/>
                <w:b w:val="on"/>
              </w:rPr>
              <w:t xml:space="preserve">V. Сведения о гражданине, который является (являлся) участником специальной военной операции либо призван на военную службу по мобилизации </w:t>
            </w:r>
            <w:hyperlink w:history="0" w:anchor="P1488" w:tooltip="&lt;1&gt; Заполняется в случае указания соответствующей категории, имеющей право для предоставления дополнительной меры социальной поддержки по обеспечению питанием с компенсацией за счет средств бюджета Санкт-Петербурга, установленной постановлением Правительства Санкт-Петербурга от 10.10.2022 N 928 &quot;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
              <w:r>
                <w:rPr>
                  <w:sz w:val="20"/>
                  <w:color w:val="0000ff"/>
                  <w:b w:val="on"/>
                </w:rPr>
                <w:t xml:space="preserve">&lt;1&gt;</w:t>
              </w:r>
            </w:hyperlink>
          </w:p>
        </w:tc>
      </w:tr>
      <w:tr>
        <w:tc>
          <w:tcPr>
            <w:tcW w:w="794" w:type="dxa"/>
          </w:tcPr>
          <w:p>
            <w:pPr>
              <w:pStyle w:val="0"/>
              <w:jc w:val="center"/>
            </w:pPr>
            <w:r>
              <w:rPr>
                <w:sz w:val="20"/>
              </w:rPr>
              <w:t xml:space="preserve">46.</w:t>
            </w:r>
          </w:p>
        </w:tc>
        <w:tc>
          <w:tcPr>
            <w:tcW w:w="4479" w:type="dxa"/>
          </w:tcPr>
          <w:p>
            <w:pPr>
              <w:pStyle w:val="0"/>
            </w:pPr>
            <w:r>
              <w:rPr>
                <w:sz w:val="20"/>
              </w:rPr>
              <w:t xml:space="preserve">Фамилия, имя, отчество</w:t>
            </w:r>
          </w:p>
        </w:tc>
        <w:tc>
          <w:tcPr>
            <w:gridSpan w:val="4"/>
            <w:tcW w:w="3798" w:type="dxa"/>
          </w:tcPr>
          <w:p>
            <w:pPr>
              <w:pStyle w:val="0"/>
            </w:pPr>
            <w:r>
              <w:rPr>
                <w:sz w:val="20"/>
              </w:rPr>
            </w:r>
          </w:p>
        </w:tc>
      </w:tr>
      <w:tr>
        <w:tc>
          <w:tcPr>
            <w:tcW w:w="794" w:type="dxa"/>
          </w:tcPr>
          <w:p>
            <w:pPr>
              <w:pStyle w:val="0"/>
              <w:jc w:val="center"/>
            </w:pPr>
            <w:r>
              <w:rPr>
                <w:sz w:val="20"/>
              </w:rPr>
              <w:t xml:space="preserve">47.</w:t>
            </w:r>
          </w:p>
        </w:tc>
        <w:tc>
          <w:tcPr>
            <w:tcW w:w="4479" w:type="dxa"/>
          </w:tcPr>
          <w:p>
            <w:pPr>
              <w:pStyle w:val="0"/>
            </w:pPr>
            <w:r>
              <w:rPr>
                <w:sz w:val="20"/>
              </w:rPr>
              <w:t xml:space="preserve">Дата рождения</w:t>
            </w:r>
          </w:p>
        </w:tc>
        <w:tc>
          <w:tcPr>
            <w:gridSpan w:val="4"/>
            <w:tcW w:w="3798" w:type="dxa"/>
          </w:tcPr>
          <w:p>
            <w:pPr>
              <w:pStyle w:val="0"/>
            </w:pPr>
            <w:r>
              <w:rPr>
                <w:sz w:val="20"/>
              </w:rPr>
            </w:r>
          </w:p>
        </w:tc>
      </w:tr>
      <w:tr>
        <w:tc>
          <w:tcPr>
            <w:tcW w:w="794" w:type="dxa"/>
          </w:tcPr>
          <w:p>
            <w:pPr>
              <w:pStyle w:val="0"/>
              <w:jc w:val="center"/>
            </w:pPr>
            <w:r>
              <w:rPr>
                <w:sz w:val="20"/>
              </w:rPr>
              <w:t xml:space="preserve">48.</w:t>
            </w:r>
          </w:p>
        </w:tc>
        <w:tc>
          <w:tcPr>
            <w:tcW w:w="4479" w:type="dxa"/>
          </w:tcPr>
          <w:p>
            <w:pPr>
              <w:pStyle w:val="0"/>
            </w:pPr>
            <w:r>
              <w:rPr>
                <w:sz w:val="20"/>
              </w:rPr>
              <w:t xml:space="preserve">Серия и номер паспорта</w:t>
            </w:r>
          </w:p>
        </w:tc>
        <w:tc>
          <w:tcPr>
            <w:gridSpan w:val="4"/>
            <w:tcW w:w="3798" w:type="dxa"/>
          </w:tcPr>
          <w:p>
            <w:pPr>
              <w:pStyle w:val="0"/>
            </w:pPr>
            <w:r>
              <w:rPr>
                <w:sz w:val="20"/>
              </w:rPr>
            </w:r>
          </w:p>
        </w:tc>
      </w:tr>
      <w:tr>
        <w:tc>
          <w:tcPr>
            <w:tcW w:w="794" w:type="dxa"/>
          </w:tcPr>
          <w:p>
            <w:pPr>
              <w:pStyle w:val="0"/>
              <w:jc w:val="center"/>
            </w:pPr>
            <w:r>
              <w:rPr>
                <w:sz w:val="20"/>
              </w:rPr>
              <w:t xml:space="preserve">49.</w:t>
            </w:r>
          </w:p>
        </w:tc>
        <w:tc>
          <w:tcPr>
            <w:tcW w:w="4479" w:type="dxa"/>
          </w:tcPr>
          <w:p>
            <w:pPr>
              <w:pStyle w:val="0"/>
            </w:pPr>
            <w:r>
              <w:rPr>
                <w:sz w:val="20"/>
              </w:rPr>
              <w:t xml:space="preserve">СНИЛС (при наличии)</w:t>
            </w:r>
          </w:p>
        </w:tc>
        <w:tc>
          <w:tcPr>
            <w:gridSpan w:val="4"/>
            <w:tcW w:w="3798" w:type="dxa"/>
          </w:tcPr>
          <w:p>
            <w:pPr>
              <w:pStyle w:val="0"/>
            </w:pPr>
            <w:r>
              <w:rPr>
                <w:sz w:val="20"/>
              </w:rPr>
            </w:r>
          </w:p>
        </w:tc>
      </w:tr>
      <w:tr>
        <w:tc>
          <w:tcPr>
            <w:tcW w:w="794" w:type="dxa"/>
          </w:tcPr>
          <w:p>
            <w:pPr>
              <w:pStyle w:val="0"/>
              <w:jc w:val="center"/>
            </w:pPr>
            <w:r>
              <w:rPr>
                <w:sz w:val="20"/>
              </w:rPr>
              <w:t xml:space="preserve">50.</w:t>
            </w:r>
          </w:p>
        </w:tc>
        <w:tc>
          <w:tcPr>
            <w:tcW w:w="4479" w:type="dxa"/>
          </w:tcPr>
          <w:p>
            <w:pPr>
              <w:pStyle w:val="0"/>
            </w:pPr>
            <w:r>
              <w:rPr>
                <w:sz w:val="20"/>
              </w:rPr>
              <w:t xml:space="preserve">Степень родства с ребенком, в отношении которого подается заявление</w:t>
            </w:r>
          </w:p>
        </w:tc>
        <w:tc>
          <w:tcPr>
            <w:gridSpan w:val="4"/>
            <w:tcW w:w="3798" w:type="dxa"/>
          </w:tcPr>
          <w:p>
            <w:pPr>
              <w:pStyle w:val="0"/>
            </w:pPr>
            <w:r>
              <w:rPr>
                <w:sz w:val="20"/>
              </w:rPr>
            </w:r>
          </w:p>
        </w:tc>
      </w:tr>
      <w:tr>
        <w:tc>
          <w:tcPr>
            <w:gridSpan w:val="6"/>
            <w:tcW w:w="9071" w:type="dxa"/>
          </w:tcPr>
          <w:p>
            <w:pPr>
              <w:pStyle w:val="0"/>
              <w:outlineLvl w:val="2"/>
              <w:jc w:val="center"/>
            </w:pPr>
            <w:r>
              <w:rPr>
                <w:sz w:val="20"/>
                <w:b w:val="on"/>
              </w:rPr>
              <w:t xml:space="preserve">VI. Способ информирования</w:t>
            </w:r>
          </w:p>
        </w:tc>
      </w:tr>
      <w:tr>
        <w:tc>
          <w:tcPr>
            <w:tcW w:w="794" w:type="dxa"/>
          </w:tcPr>
          <w:p>
            <w:pPr>
              <w:pStyle w:val="0"/>
              <w:jc w:val="center"/>
            </w:pPr>
            <w:r>
              <w:rPr>
                <w:sz w:val="20"/>
              </w:rPr>
              <w:t xml:space="preserve">51.</w:t>
            </w:r>
          </w:p>
        </w:tc>
        <w:tc>
          <w:tcPr>
            <w:tcW w:w="4479" w:type="dxa"/>
          </w:tcPr>
          <w:p>
            <w:pPr>
              <w:pStyle w:val="0"/>
              <w:jc w:val="both"/>
            </w:pPr>
            <w:r>
              <w:rPr>
                <w:sz w:val="20"/>
              </w:rPr>
              <w:t xml:space="preserve">Предпочтительный способ получения сведений о ходе предоставления государственной услуги</w:t>
            </w:r>
          </w:p>
          <w:p>
            <w:pPr>
              <w:pStyle w:val="0"/>
              <w:jc w:val="both"/>
            </w:pPr>
            <w:r>
              <w:rPr>
                <w:sz w:val="20"/>
                <w:i w:val="on"/>
              </w:rPr>
              <w:t xml:space="preserve">(заполняется в случае обращения за предоставлением государственной услуги в электронной форме посредством портала "Государственные и муниципальные услуги (функции) в Санкт-Петербурге" или через МФЦ)</w:t>
            </w:r>
          </w:p>
        </w:tc>
        <w:tc>
          <w:tcPr>
            <w:gridSpan w:val="4"/>
            <w:tcW w:w="3798" w:type="dxa"/>
          </w:tcPr>
          <w:p>
            <w:pPr>
              <w:pStyle w:val="0"/>
            </w:pPr>
            <w:r>
              <w:rPr>
                <w:sz w:val="20"/>
              </w:rPr>
              <w:t xml:space="preserve">посредством уведомлений, направленных по электронной почте;</w:t>
            </w:r>
          </w:p>
          <w:p>
            <w:pPr>
              <w:pStyle w:val="0"/>
            </w:pPr>
            <w:r>
              <w:rPr>
                <w:sz w:val="20"/>
              </w:rPr>
              <w:t xml:space="preserve">посредством СМС-оповещений;</w:t>
            </w:r>
          </w:p>
          <w:p>
            <w:pPr>
              <w:pStyle w:val="0"/>
            </w:pPr>
            <w:r>
              <w:rPr>
                <w:sz w:val="20"/>
              </w:rPr>
              <w:t xml:space="preserve">посредством всплывающих уведомлений в мобильном приложении "Государственные услуги в Санкт-Петербурге";</w:t>
            </w:r>
          </w:p>
          <w:p>
            <w:pPr>
              <w:pStyle w:val="0"/>
            </w:pPr>
            <w:r>
              <w:rPr>
                <w:sz w:val="20"/>
              </w:rPr>
              <w:t xml:space="preserve">посредством уведомлений в социальных сетях</w:t>
            </w:r>
          </w:p>
        </w:tc>
      </w:tr>
      <w:tr>
        <w:tc>
          <w:tcPr>
            <w:gridSpan w:val="6"/>
            <w:tcW w:w="9071" w:type="dxa"/>
          </w:tcPr>
          <w:p>
            <w:pPr>
              <w:pStyle w:val="0"/>
              <w:outlineLvl w:val="2"/>
              <w:jc w:val="center"/>
            </w:pPr>
            <w:r>
              <w:rPr>
                <w:sz w:val="20"/>
                <w:b w:val="on"/>
              </w:rPr>
              <w:t xml:space="preserve">VII. Способ получения результата</w:t>
            </w:r>
          </w:p>
        </w:tc>
      </w:tr>
      <w:tr>
        <w:tc>
          <w:tcPr>
            <w:tcW w:w="794" w:type="dxa"/>
          </w:tcPr>
          <w:p>
            <w:pPr>
              <w:pStyle w:val="0"/>
              <w:jc w:val="center"/>
            </w:pPr>
            <w:r>
              <w:rPr>
                <w:sz w:val="20"/>
              </w:rPr>
              <w:t xml:space="preserve">52.</w:t>
            </w:r>
          </w:p>
        </w:tc>
        <w:tc>
          <w:tcPr>
            <w:tcW w:w="4479" w:type="dxa"/>
          </w:tcPr>
          <w:p>
            <w:pPr>
              <w:pStyle w:val="0"/>
              <w:jc w:val="both"/>
            </w:pPr>
            <w:r>
              <w:rPr>
                <w:sz w:val="20"/>
              </w:rPr>
              <w:t xml:space="preserve">Предпочтительный способ получения результата предоставления государственной услуги</w:t>
            </w:r>
          </w:p>
        </w:tc>
        <w:tc>
          <w:tcPr>
            <w:gridSpan w:val="4"/>
            <w:tcW w:w="3798" w:type="dxa"/>
          </w:tcPr>
          <w:p>
            <w:pPr>
              <w:pStyle w:val="0"/>
            </w:pPr>
            <w:r>
              <w:rPr>
                <w:sz w:val="20"/>
              </w:rPr>
              <w:t xml:space="preserve">в образовательной организации;</w:t>
            </w:r>
          </w:p>
          <w:p>
            <w:pPr>
              <w:pStyle w:val="0"/>
            </w:pPr>
            <w:r>
              <w:rPr>
                <w:sz w:val="20"/>
              </w:rPr>
              <w:t xml:space="preserve">по почте;</w:t>
            </w:r>
          </w:p>
          <w:p>
            <w:pPr>
              <w:pStyle w:val="0"/>
            </w:pPr>
            <w:r>
              <w:rPr>
                <w:sz w:val="20"/>
              </w:rPr>
              <w:t xml:space="preserve">в администрации района;</w:t>
            </w:r>
          </w:p>
          <w:p>
            <w:pPr>
              <w:pStyle w:val="0"/>
            </w:pPr>
            <w:r>
              <w:rPr>
                <w:sz w:val="20"/>
              </w:rPr>
              <w:t xml:space="preserve">в МФЦ (доступно при подаче запроса о предоставлении государственной услуги посредством МФЦ);</w:t>
            </w:r>
          </w:p>
          <w:p>
            <w:pPr>
              <w:pStyle w:val="0"/>
              <w:jc w:val="both"/>
            </w:pPr>
            <w:r>
              <w:rPr>
                <w:sz w:val="20"/>
              </w:rPr>
              <w:t xml:space="preserve">в электронной форме посредством портала "Государственные и муниципальные услуги (функции) в Санкт-Петербурге" (доступно при подаче запроса о предоставлении государственной услуги в электронной форме посредством Портала либо через МФЦ)</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Принятое сокращение:</w:t>
            </w:r>
          </w:p>
          <w:p>
            <w:pPr>
              <w:pStyle w:val="0"/>
              <w:ind w:firstLine="283"/>
              <w:jc w:val="both"/>
            </w:pPr>
            <w:r>
              <w:rPr>
                <w:sz w:val="20"/>
              </w:rPr>
              <w:t xml:space="preserve">образовательная организация - государственные образовательные учреждения, реализующие образовательные программы начального общего, основного общего и(или) среднего общего образования, а также адаптированных образовательных программ начального общего, основного общего и(или) среднего общего образования для обучающихся с ограниченными возможностями здоровья, находящиеся в ведении администраций районов Санкт-Петербурга.</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ind w:firstLine="283"/>
              <w:jc w:val="both"/>
            </w:pPr>
            <w:r>
              <w:rPr>
                <w:sz w:val="20"/>
              </w:rPr>
              <w:t xml:space="preserve">--------------------------------</w:t>
            </w:r>
          </w:p>
          <w:bookmarkStart w:id="1470" w:name="P1470"/>
          <w:bookmarkEnd w:id="1470"/>
          <w:p>
            <w:pPr>
              <w:pStyle w:val="0"/>
              <w:ind w:firstLine="283"/>
              <w:jc w:val="both"/>
            </w:pPr>
            <w:r>
              <w:rPr>
                <w:sz w:val="20"/>
              </w:rPr>
              <w:t xml:space="preserve">&lt;*&gt; Питание обучающимся указанной категории предоставляется начиная со дня подачи заявления.</w:t>
            </w:r>
          </w:p>
          <w:p>
            <w:pPr>
              <w:pStyle w:val="0"/>
              <w:ind w:firstLine="283"/>
              <w:jc w:val="both"/>
            </w:pPr>
            <w:r>
              <w:rPr>
                <w:sz w:val="20"/>
              </w:rPr>
              <w:t xml:space="preserve">Родитель (законный представитель), обучающийся проинформирован:</w:t>
            </w:r>
          </w:p>
          <w:p>
            <w:pPr>
              <w:pStyle w:val="0"/>
              <w:ind w:firstLine="283"/>
              <w:jc w:val="both"/>
            </w:pPr>
            <w:r>
              <w:rPr>
                <w:sz w:val="20"/>
              </w:rPr>
              <w:t xml:space="preserve">- о праве подать заявление на предоставление дополнительной меры социальной поддержки по обеспечению питанием в следующем учебном году в мае соответствующего календарного года;</w:t>
            </w:r>
          </w:p>
          <w:p>
            <w:pPr>
              <w:pStyle w:val="0"/>
              <w:ind w:firstLine="283"/>
              <w:jc w:val="both"/>
            </w:pPr>
            <w:r>
              <w:rPr>
                <w:sz w:val="20"/>
              </w:rPr>
              <w:t xml:space="preserve">- о том, что дополнительная мера социальной поддержки по обеспечению питанием предоставляется, начиная с месяца, следующего за месяцем подачи заявления, если заявление подано до 20 числа текущего месяца;</w:t>
            </w:r>
          </w:p>
          <w:p>
            <w:pPr>
              <w:pStyle w:val="0"/>
              <w:ind w:firstLine="283"/>
              <w:jc w:val="both"/>
            </w:pPr>
            <w:r>
              <w:rPr>
                <w:sz w:val="20"/>
              </w:rPr>
              <w:t xml:space="preserve">предоставление питания прекращается в случаях:</w:t>
            </w:r>
          </w:p>
          <w:p>
            <w:pPr>
              <w:pStyle w:val="0"/>
              <w:ind w:firstLine="283"/>
              <w:jc w:val="both"/>
            </w:pPr>
            <w:r>
              <w:rPr>
                <w:sz w:val="20"/>
              </w:rPr>
              <w:t xml:space="preserve">- утраты обучающимся права на предоставление питания - с 1 числа месяца, следующего за месяцем, в котором наступили соответствующие обстоятельства;</w:t>
            </w:r>
          </w:p>
          <w:p>
            <w:pPr>
              <w:pStyle w:val="0"/>
              <w:ind w:firstLine="283"/>
              <w:jc w:val="both"/>
            </w:pPr>
            <w:r>
              <w:rPr>
                <w:sz w:val="20"/>
              </w:rPr>
              <w:t xml:space="preserve">- установления недостоверности представленных заявителем сведений или несвоевременности извещения об изменении указанных сведений - с 1 числа месяца, следующего за месяцем, в котором наступили соответствующие обстоятельства.</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ind w:firstLine="283"/>
              <w:jc w:val="both"/>
            </w:pPr>
            <w:r>
              <w:rPr>
                <w:sz w:val="20"/>
              </w:rPr>
              <w:t xml:space="preserve">В случае изменения оснований для предоставления дополнительной меры социальной поддержки по обеспечению питанием обязуюсь в течение 14 рабочих дней со дня наступления обстоятельств, влекущих утрату права на предоставление питания, письменно информировать администрацию образовательного учреждения, администрацию района согласно </w:t>
            </w:r>
            <w:hyperlink w:history="0" w:anchor="P2422" w:tooltip="ФОРМА">
              <w:r>
                <w:rPr>
                  <w:sz w:val="20"/>
                  <w:color w:val="0000ff"/>
                </w:rPr>
                <w:t xml:space="preserve">приложению N 12</w:t>
              </w:r>
            </w:hyperlink>
            <w:r>
              <w:rPr>
                <w:sz w:val="20"/>
              </w:rPr>
              <w:t xml:space="preserve"> к настоящему Административному регламенту.</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ind w:firstLine="283"/>
              <w:jc w:val="both"/>
            </w:pPr>
            <w:r>
              <w:rPr>
                <w:sz w:val="20"/>
              </w:rPr>
              <w:t xml:space="preserve">Предъявлен документ, подтверждающий право представлять интересы несовершеннолетнего (наименование и реквизиты документа), __________________.</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6293"/>
        <w:gridCol w:w="2778"/>
      </w:tblGrid>
      <w:tr>
        <w:tc>
          <w:tcPr>
            <w:tcW w:w="6293" w:type="dxa"/>
            <w:vAlign w:val="bottom"/>
            <w:tcBorders>
              <w:top w:val="nil"/>
              <w:left w:val="nil"/>
              <w:bottom w:val="nil"/>
              <w:right w:val="nil"/>
            </w:tcBorders>
          </w:tcPr>
          <w:p>
            <w:pPr>
              <w:pStyle w:val="0"/>
              <w:ind w:firstLine="283"/>
              <w:jc w:val="both"/>
            </w:pPr>
            <w:r>
              <w:rPr>
                <w:sz w:val="20"/>
              </w:rPr>
              <w:t xml:space="preserve">"___" __________ 20__ года</w:t>
            </w:r>
          </w:p>
        </w:tc>
        <w:tc>
          <w:tcPr>
            <w:tcW w:w="2778" w:type="dxa"/>
            <w:tcBorders>
              <w:top w:val="nil"/>
              <w:left w:val="nil"/>
              <w:bottom w:val="single" w:sz="4"/>
              <w:right w:val="nil"/>
            </w:tcBorders>
          </w:tcPr>
          <w:p>
            <w:pPr>
              <w:pStyle w:val="0"/>
            </w:pPr>
            <w:r>
              <w:rPr>
                <w:sz w:val="20"/>
              </w:rPr>
            </w:r>
          </w:p>
        </w:tc>
      </w:tr>
      <w:tr>
        <w:tc>
          <w:tcPr>
            <w:tcW w:w="6293"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подпись</w:t>
            </w:r>
          </w:p>
        </w:tc>
      </w:tr>
    </w:tbl>
    <w:p>
      <w:pPr>
        <w:pStyle w:val="0"/>
        <w:ind w:firstLine="540"/>
        <w:jc w:val="both"/>
      </w:pPr>
      <w:r>
        <w:rPr>
          <w:sz w:val="20"/>
        </w:rPr>
      </w:r>
    </w:p>
    <w:p>
      <w:pPr>
        <w:pStyle w:val="0"/>
        <w:ind w:firstLine="540"/>
        <w:jc w:val="both"/>
      </w:pPr>
      <w:r>
        <w:rPr>
          <w:sz w:val="20"/>
        </w:rPr>
        <w:t xml:space="preserve">--------------------------------</w:t>
      </w:r>
    </w:p>
    <w:bookmarkStart w:id="1488" w:name="P1488"/>
    <w:bookmarkEnd w:id="1488"/>
    <w:p>
      <w:pPr>
        <w:pStyle w:val="0"/>
        <w:spacing w:before="200" w:line-rule="auto"/>
        <w:ind w:firstLine="540"/>
        <w:jc w:val="both"/>
      </w:pPr>
      <w:r>
        <w:rPr>
          <w:sz w:val="20"/>
        </w:rPr>
        <w:t xml:space="preserve">&lt;1&gt; Заполняется в случае указания соответствующей категории, имеющей право для предоставления дополнительной меры социальной поддержки по обеспечению питанием с компенсацией за счет средств бюджета Санкт-Петербурга, установленной </w:t>
      </w:r>
      <w:hyperlink w:history="0" r:id="rId83" w:tooltip="Постановление Правительства Санкт-Петербурга от 10.10.2022 N 928 (ред. от 17.03.2025) &quot;О дополнительных мерах социальной поддержк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quot; {КонсультантПлюс}">
        <w:r>
          <w:rPr>
            <w:sz w:val="20"/>
            <w:color w:val="0000ff"/>
          </w:rPr>
          <w:t xml:space="preserve">постановлением</w:t>
        </w:r>
      </w:hyperlink>
      <w:r>
        <w:rPr>
          <w:sz w:val="20"/>
        </w:rPr>
        <w:t xml:space="preserve"> Правительства Санкт-Петербурга от 10.10.2022 N 928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Распоряжение Комитета по образованию Правительства Санкт-Петербурга от 20.03.2023 N 271-р &quot;О внесении изменений в некоторые распоряжения Комитета по образованию&quot; {КонсультантПлюс}">
              <w:r>
                <w:rPr>
                  <w:sz w:val="20"/>
                  <w:color w:val="0000ff"/>
                </w:rPr>
                <w:t xml:space="preserve">Распоряжения</w:t>
              </w:r>
            </w:hyperlink>
            <w:r>
              <w:rPr>
                <w:sz w:val="20"/>
                <w:color w:val="392c69"/>
              </w:rPr>
              <w:t xml:space="preserve"> Комитета по образованию Правительства Санкт-Петербурга</w:t>
            </w:r>
          </w:p>
          <w:p>
            <w:pPr>
              <w:pStyle w:val="0"/>
              <w:jc w:val="center"/>
            </w:pPr>
            <w:r>
              <w:rPr>
                <w:sz w:val="20"/>
                <w:color w:val="392c69"/>
              </w:rPr>
              <w:t xml:space="preserve">от 20.03.2023 N 271-р)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09"/>
        <w:gridCol w:w="4762"/>
      </w:tblGrid>
      <w:tr>
        <w:tc>
          <w:tcPr>
            <w:gridSpan w:val="2"/>
            <w:tcW w:w="9071" w:type="dxa"/>
            <w:tcBorders>
              <w:top w:val="nil"/>
              <w:left w:val="nil"/>
              <w:bottom w:val="nil"/>
              <w:right w:val="nil"/>
            </w:tcBorders>
          </w:tcPr>
          <w:bookmarkStart w:id="1506" w:name="P1506"/>
          <w:bookmarkEnd w:id="1506"/>
          <w:p>
            <w:pPr>
              <w:pStyle w:val="0"/>
              <w:jc w:val="center"/>
            </w:pPr>
            <w:r>
              <w:rPr>
                <w:sz w:val="20"/>
              </w:rPr>
              <w:t xml:space="preserve">ФОРМА</w:t>
            </w:r>
          </w:p>
          <w:p>
            <w:pPr>
              <w:pStyle w:val="0"/>
              <w:jc w:val="center"/>
            </w:pPr>
            <w:r>
              <w:rPr>
                <w:sz w:val="20"/>
              </w:rPr>
              <w:t xml:space="preserve">заявления о предоставлении компенсационной выплаты на питание</w:t>
            </w:r>
          </w:p>
          <w:p>
            <w:pPr>
              <w:pStyle w:val="0"/>
              <w:jc w:val="center"/>
            </w:pPr>
            <w:r>
              <w:rPr>
                <w:sz w:val="20"/>
              </w:rPr>
              <w:t xml:space="preserve">в государственных образовательных учреждениях Санкт-Петербурга</w:t>
            </w:r>
          </w:p>
        </w:tc>
      </w:tr>
      <w:tr>
        <w:tc>
          <w:tcPr>
            <w:gridSpan w:val="2"/>
            <w:tcW w:w="9071" w:type="dxa"/>
            <w:tcBorders>
              <w:top w:val="nil"/>
              <w:left w:val="nil"/>
              <w:bottom w:val="nil"/>
              <w:right w:val="nil"/>
            </w:tcBorders>
          </w:tcPr>
          <w:p>
            <w:pPr>
              <w:pStyle w:val="0"/>
            </w:pPr>
            <w:r>
              <w:rPr>
                <w:sz w:val="20"/>
              </w:rPr>
            </w:r>
          </w:p>
        </w:tc>
      </w:tr>
      <w:tr>
        <w:tc>
          <w:tcPr>
            <w:tcW w:w="4309" w:type="dxa"/>
            <w:tcBorders>
              <w:top w:val="nil"/>
              <w:left w:val="nil"/>
              <w:bottom w:val="nil"/>
              <w:right w:val="nil"/>
            </w:tcBorders>
            <w:vMerge w:val="restart"/>
          </w:tcPr>
          <w:p>
            <w:pPr>
              <w:pStyle w:val="0"/>
            </w:pPr>
            <w:r>
              <w:rPr>
                <w:sz w:val="20"/>
              </w:rPr>
            </w:r>
          </w:p>
        </w:tc>
        <w:tc>
          <w:tcPr>
            <w:tcW w:w="4762" w:type="dxa"/>
            <w:tcBorders>
              <w:top w:val="nil"/>
              <w:left w:val="nil"/>
              <w:bottom w:val="nil"/>
              <w:right w:val="nil"/>
            </w:tcBorders>
          </w:tcPr>
          <w:p>
            <w:pPr>
              <w:pStyle w:val="0"/>
              <w:jc w:val="center"/>
            </w:pPr>
            <w:r>
              <w:rPr>
                <w:sz w:val="20"/>
              </w:rPr>
              <w:t xml:space="preserve">Руководителю исполнительного органа государственной власти Санкт-Петербурга</w:t>
            </w:r>
          </w:p>
        </w:tc>
      </w:tr>
      <w:tr>
        <w:tc>
          <w:tcPr>
            <w:tcBorders>
              <w:top w:val="nil"/>
              <w:left w:val="nil"/>
              <w:bottom w:val="nil"/>
              <w:right w:val="nil"/>
            </w:tcBorders>
            <w:vMerge w:val="continue"/>
          </w:tcPr>
          <w:p/>
        </w:tc>
        <w:tc>
          <w:tcPr>
            <w:tcW w:w="4762"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4762" w:type="dxa"/>
            <w:tcBorders>
              <w:top w:val="single" w:sz="4"/>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4762" w:type="dxa"/>
            <w:tcBorders>
              <w:top w:val="single" w:sz="4"/>
              <w:left w:val="nil"/>
              <w:bottom w:val="nil"/>
              <w:right w:val="nil"/>
            </w:tcBorders>
          </w:tcPr>
          <w:p>
            <w:pPr>
              <w:pStyle w:val="0"/>
              <w:jc w:val="center"/>
            </w:pPr>
            <w:r>
              <w:rPr>
                <w:sz w:val="20"/>
              </w:rPr>
              <w:t xml:space="preserve">(наименование исполнительного органа государственной власти Санкт-Петербурга)</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002"/>
        <w:gridCol w:w="690"/>
        <w:gridCol w:w="1784"/>
        <w:gridCol w:w="1650"/>
        <w:gridCol w:w="945"/>
      </w:tblGrid>
      <w:tr>
        <w:tc>
          <w:tcPr>
            <w:gridSpan w:val="5"/>
            <w:tcW w:w="9071" w:type="dxa"/>
            <w:tcBorders>
              <w:top w:val="nil"/>
              <w:left w:val="nil"/>
              <w:bottom w:val="nil"/>
              <w:right w:val="nil"/>
            </w:tcBorders>
          </w:tcPr>
          <w:p>
            <w:pPr>
              <w:pStyle w:val="0"/>
              <w:jc w:val="center"/>
            </w:pPr>
            <w:r>
              <w:rPr>
                <w:sz w:val="20"/>
                <w:b w:val="on"/>
              </w:rPr>
              <w:t xml:space="preserve">Заявление</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ind w:firstLine="283"/>
              <w:jc w:val="both"/>
            </w:pPr>
            <w:r>
              <w:rPr>
                <w:sz w:val="20"/>
              </w:rPr>
              <w:t xml:space="preserve">Прошу в 20__/20__ учебном году предоставить в соответствии с </w:t>
            </w:r>
            <w:hyperlink w:history="0" r:id="rId85"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главой 18</w:t>
              </w:r>
            </w:hyperlink>
            <w:r>
              <w:rPr>
                <w:sz w:val="20"/>
              </w:rPr>
              <w:t xml:space="preserve"> Закона Санкт-Петербурга "Социальный кодекс Санкт-Петербурга" (далее - Социальный кодекс)/</w:t>
            </w:r>
            <w:hyperlink w:history="0" r:id="rId86" w:tooltip="Постановление Правительства Санкт-Петербурга от 10.10.2022 N 928 (ред. от 17.03.2025) &quot;О дополнительных мерах социальной поддержк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quot; {КонсультантПлюс}">
              <w:r>
                <w:rPr>
                  <w:sz w:val="20"/>
                  <w:color w:val="0000ff"/>
                </w:rPr>
                <w:t xml:space="preserve">постановлением</w:t>
              </w:r>
            </w:hyperlink>
            <w:r>
              <w:rPr>
                <w:sz w:val="20"/>
              </w:rPr>
              <w:t xml:space="preserve"> Правительства Санкт-Петербурга от 10.10.2022 N 928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 компенсационную выплату на питание за счет средств бюджета Санкт-Петербурга моему ребенку в размере 100 процентов стоимости питания в образовательной организации, включающего</w:t>
            </w:r>
          </w:p>
        </w:tc>
      </w:tr>
      <w:tr>
        <w:tc>
          <w:tcPr>
            <w:gridSpan w:val="2"/>
            <w:tcW w:w="4692" w:type="dxa"/>
            <w:tcBorders>
              <w:top w:val="nil"/>
              <w:left w:val="nil"/>
              <w:bottom w:val="nil"/>
              <w:right w:val="nil"/>
            </w:tcBorders>
          </w:tcPr>
          <w:p>
            <w:pPr>
              <w:pStyle w:val="0"/>
            </w:pPr>
            <w:r>
              <w:rPr>
                <w:sz w:val="20"/>
              </w:rPr>
              <w:t xml:space="preserve">завтрак и(или) обед или комплексный обед</w:t>
            </w:r>
          </w:p>
        </w:tc>
        <w:tc>
          <w:tcPr>
            <w:tcW w:w="1784" w:type="dxa"/>
            <w:tcBorders>
              <w:top w:val="nil"/>
              <w:left w:val="nil"/>
              <w:bottom w:val="nil"/>
              <w:right w:val="nil"/>
            </w:tcBorders>
          </w:tcPr>
          <w:p>
            <w:pPr>
              <w:pStyle w:val="0"/>
              <w:jc w:val="both"/>
            </w:pPr>
            <w:r>
              <w:rPr>
                <w:sz w:val="20"/>
              </w:rPr>
              <w:t xml:space="preserve">моему ребенку</w:t>
            </w:r>
          </w:p>
        </w:tc>
        <w:tc>
          <w:tcPr>
            <w:gridSpan w:val="2"/>
            <w:tcW w:w="2595" w:type="dxa"/>
            <w:tcBorders>
              <w:top w:val="nil"/>
              <w:left w:val="nil"/>
              <w:bottom w:val="single" w:sz="4"/>
              <w:right w:val="nil"/>
            </w:tcBorders>
          </w:tcPr>
          <w:p>
            <w:pPr>
              <w:pStyle w:val="0"/>
            </w:pPr>
            <w:r>
              <w:rPr>
                <w:sz w:val="20"/>
              </w:rPr>
            </w:r>
          </w:p>
        </w:tc>
      </w:tr>
      <w:tr>
        <w:tc>
          <w:tcPr>
            <w:gridSpan w:val="2"/>
            <w:tcW w:w="4692" w:type="dxa"/>
            <w:tcBorders>
              <w:top w:val="nil"/>
              <w:left w:val="nil"/>
              <w:bottom w:val="nil"/>
              <w:right w:val="nil"/>
            </w:tcBorders>
          </w:tcPr>
          <w:p>
            <w:pPr>
              <w:pStyle w:val="0"/>
              <w:jc w:val="center"/>
            </w:pPr>
            <w:r>
              <w:rPr>
                <w:sz w:val="20"/>
              </w:rPr>
              <w:t xml:space="preserve">(нужное подчеркнуть)</w:t>
            </w:r>
          </w:p>
        </w:tc>
        <w:tc>
          <w:tcPr>
            <w:tcW w:w="1784" w:type="dxa"/>
            <w:tcBorders>
              <w:top w:val="nil"/>
              <w:left w:val="nil"/>
              <w:bottom w:val="nil"/>
              <w:right w:val="nil"/>
            </w:tcBorders>
          </w:tcPr>
          <w:p>
            <w:pPr>
              <w:pStyle w:val="0"/>
            </w:pPr>
            <w:r>
              <w:rPr>
                <w:sz w:val="20"/>
              </w:rPr>
            </w:r>
          </w:p>
        </w:tc>
        <w:tc>
          <w:tcPr>
            <w:gridSpan w:val="2"/>
            <w:tcW w:w="2595" w:type="dxa"/>
            <w:tcBorders>
              <w:top w:val="single" w:sz="4"/>
              <w:left w:val="nil"/>
              <w:bottom w:val="nil"/>
              <w:right w:val="nil"/>
            </w:tcBorders>
          </w:tcPr>
          <w:p>
            <w:pPr>
              <w:pStyle w:val="0"/>
              <w:jc w:val="center"/>
            </w:pPr>
            <w:r>
              <w:rPr>
                <w:sz w:val="20"/>
              </w:rPr>
              <w:t xml:space="preserve">(ФИО ребенка)</w:t>
            </w:r>
          </w:p>
        </w:tc>
      </w:tr>
      <w:tr>
        <w:tc>
          <w:tcPr>
            <w:gridSpan w:val="2"/>
            <w:tcW w:w="4692" w:type="dxa"/>
            <w:tcBorders>
              <w:top w:val="nil"/>
              <w:left w:val="nil"/>
              <w:bottom w:val="single" w:sz="4"/>
              <w:right w:val="nil"/>
            </w:tcBorders>
          </w:tcPr>
          <w:p>
            <w:pPr>
              <w:pStyle w:val="0"/>
            </w:pPr>
            <w:r>
              <w:rPr>
                <w:sz w:val="20"/>
              </w:rPr>
            </w:r>
          </w:p>
        </w:tc>
        <w:tc>
          <w:tcPr>
            <w:gridSpan w:val="2"/>
            <w:tcW w:w="3434" w:type="dxa"/>
            <w:tcBorders>
              <w:top w:val="nil"/>
              <w:left w:val="nil"/>
              <w:bottom w:val="nil"/>
              <w:right w:val="nil"/>
            </w:tcBorders>
          </w:tcPr>
          <w:p>
            <w:pPr>
              <w:pStyle w:val="0"/>
              <w:jc w:val="both"/>
            </w:pPr>
            <w:r>
              <w:rPr>
                <w:sz w:val="20"/>
              </w:rPr>
              <w:t xml:space="preserve">, обучающе(му, й)ся в ГБОУ N</w:t>
            </w:r>
          </w:p>
        </w:tc>
        <w:tc>
          <w:tcPr>
            <w:tcW w:w="945" w:type="dxa"/>
            <w:tcBorders>
              <w:top w:val="nil"/>
              <w:left w:val="nil"/>
              <w:bottom w:val="single" w:sz="4"/>
              <w:right w:val="nil"/>
            </w:tcBorders>
          </w:tcPr>
          <w:p>
            <w:pPr>
              <w:pStyle w:val="0"/>
            </w:pPr>
            <w:r>
              <w:rPr>
                <w:sz w:val="20"/>
              </w:rPr>
            </w:r>
          </w:p>
        </w:tc>
      </w:tr>
      <w:tr>
        <w:tc>
          <w:tcPr>
            <w:tcW w:w="4002" w:type="dxa"/>
            <w:tcBorders>
              <w:top w:val="single" w:sz="4"/>
              <w:left w:val="nil"/>
              <w:bottom w:val="single" w:sz="4"/>
              <w:right w:val="nil"/>
            </w:tcBorders>
          </w:tcPr>
          <w:p>
            <w:pPr>
              <w:pStyle w:val="0"/>
            </w:pPr>
            <w:r>
              <w:rPr>
                <w:sz w:val="20"/>
              </w:rPr>
            </w:r>
          </w:p>
        </w:tc>
        <w:tc>
          <w:tcPr>
            <w:gridSpan w:val="4"/>
            <w:tcW w:w="5069" w:type="dxa"/>
            <w:tcBorders>
              <w:top w:val="nil"/>
              <w:left w:val="nil"/>
              <w:bottom w:val="nil"/>
              <w:right w:val="nil"/>
            </w:tcBorders>
          </w:tcPr>
          <w:p>
            <w:pPr>
              <w:pStyle w:val="0"/>
              <w:jc w:val="both"/>
            </w:pPr>
            <w:r>
              <w:rPr>
                <w:sz w:val="20"/>
              </w:rPr>
              <w:t xml:space="preserve">, в _________ классе</w:t>
            </w:r>
          </w:p>
        </w:tc>
      </w:tr>
      <w:tr>
        <w:tc>
          <w:tcPr>
            <w:gridSpan w:val="5"/>
            <w:tcW w:w="9071" w:type="dxa"/>
            <w:tcBorders>
              <w:top w:val="nil"/>
              <w:left w:val="nil"/>
              <w:bottom w:val="nil"/>
              <w:right w:val="nil"/>
            </w:tcBorders>
          </w:tcPr>
          <w:p>
            <w:pPr>
              <w:pStyle w:val="0"/>
              <w:jc w:val="both"/>
            </w:pPr>
            <w:r>
              <w:rPr>
                <w:sz w:val="20"/>
              </w:rPr>
              <w:t xml:space="preserve">в связи с тем, что обучающий(ая)ся относится к категории обучающихся, имеющих право на предоставление дополнительной меры социальной поддержки по обеспечению питанием с компенсацией за счет средств бюджета Санкт-Петербурга.</w:t>
            </w:r>
          </w:p>
          <w:p>
            <w:pPr>
              <w:pStyle w:val="0"/>
              <w:ind w:firstLine="283"/>
              <w:jc w:val="both"/>
            </w:pPr>
            <w:r>
              <w:rPr>
                <w:sz w:val="20"/>
              </w:rPr>
              <w:t xml:space="preserve">Гарантирую своевременность, достоверность и полноту предоставляемых сведений и документов, являющихся основанием для предоставления компенсационной выплаты на питание в образовательной организации.</w:t>
            </w:r>
          </w:p>
          <w:p>
            <w:pPr>
              <w:pStyle w:val="0"/>
              <w:ind w:firstLine="283"/>
              <w:jc w:val="both"/>
            </w:pPr>
            <w:r>
              <w:rPr>
                <w:sz w:val="20"/>
              </w:rPr>
              <w:t xml:space="preserve">Прошу осуществлять ежемесячную компенсационную выплату на питание на мой счет - ___________________________________________________________________.</w:t>
            </w:r>
          </w:p>
        </w:tc>
      </w:tr>
    </w:tbl>
    <w:p>
      <w:pPr>
        <w:pStyle w:val="0"/>
        <w:ind w:firstLine="54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4309"/>
        <w:gridCol w:w="1871"/>
        <w:gridCol w:w="794"/>
        <w:gridCol w:w="340"/>
        <w:gridCol w:w="794"/>
      </w:tblGrid>
      <w:tr>
        <w:tblPrEx>
          <w:tblBorders>
            <w:left w:val="nil"/>
          </w:tblBorders>
        </w:tblPrEx>
        <w:tc>
          <w:tcPr>
            <w:gridSpan w:val="2"/>
            <w:tcW w:w="5273" w:type="dxa"/>
            <w:tcBorders>
              <w:top w:val="nil"/>
              <w:left w:val="nil"/>
            </w:tcBorders>
            <w:vMerge w:val="restart"/>
          </w:tcPr>
          <w:p>
            <w:pPr>
              <w:pStyle w:val="0"/>
            </w:pPr>
            <w:r>
              <w:rPr>
                <w:sz w:val="20"/>
              </w:rPr>
            </w:r>
          </w:p>
        </w:tc>
        <w:tc>
          <w:tcPr>
            <w:gridSpan w:val="4"/>
            <w:tcW w:w="3799" w:type="dxa"/>
          </w:tcPr>
          <w:p>
            <w:pPr>
              <w:pStyle w:val="0"/>
              <w:jc w:val="center"/>
            </w:pPr>
            <w:r>
              <w:rPr>
                <w:sz w:val="20"/>
              </w:rPr>
              <w:t xml:space="preserve">Обращение</w:t>
            </w:r>
          </w:p>
        </w:tc>
      </w:tr>
      <w:tr>
        <w:tc>
          <w:tcPr>
            <w:gridSpan w:val="2"/>
            <w:tcBorders>
              <w:top w:val="nil"/>
              <w:left w:val="nil"/>
            </w:tcBorders>
            <w:vMerge w:val="continue"/>
          </w:tcPr>
          <w:p/>
        </w:tc>
        <w:tc>
          <w:tcPr>
            <w:tcW w:w="1871" w:type="dxa"/>
          </w:tcPr>
          <w:p>
            <w:pPr>
              <w:pStyle w:val="0"/>
              <w:jc w:val="center"/>
            </w:pPr>
            <w:r>
              <w:rPr>
                <w:sz w:val="20"/>
              </w:rPr>
              <w:t xml:space="preserve">первичное</w:t>
            </w:r>
          </w:p>
        </w:tc>
        <w:tc>
          <w:tcPr>
            <w:gridSpan w:val="3"/>
            <w:tcW w:w="1928" w:type="dxa"/>
          </w:tcPr>
          <w:p>
            <w:pPr>
              <w:pStyle w:val="0"/>
              <w:jc w:val="center"/>
            </w:pPr>
            <w:r>
              <w:rPr>
                <w:sz w:val="20"/>
              </w:rPr>
              <w:t xml:space="preserve">повторное</w:t>
            </w:r>
          </w:p>
        </w:tc>
      </w:tr>
      <w:tr>
        <w:tc>
          <w:tcPr>
            <w:tcW w:w="964" w:type="dxa"/>
          </w:tcPr>
          <w:p>
            <w:pPr>
              <w:pStyle w:val="0"/>
              <w:jc w:val="center"/>
            </w:pPr>
            <w:r>
              <w:rPr>
                <w:sz w:val="20"/>
              </w:rPr>
              <w:t xml:space="preserve">N</w:t>
            </w:r>
          </w:p>
        </w:tc>
        <w:tc>
          <w:tcPr>
            <w:tcW w:w="4309" w:type="dxa"/>
          </w:tcPr>
          <w:p>
            <w:pPr>
              <w:pStyle w:val="0"/>
              <w:jc w:val="center"/>
            </w:pPr>
            <w:r>
              <w:rPr>
                <w:sz w:val="20"/>
              </w:rPr>
              <w:t xml:space="preserve">Сведения</w:t>
            </w:r>
          </w:p>
        </w:tc>
        <w:tc>
          <w:tcPr>
            <w:gridSpan w:val="4"/>
            <w:tcW w:w="3799" w:type="dxa"/>
          </w:tcPr>
          <w:p>
            <w:pPr>
              <w:pStyle w:val="0"/>
            </w:pPr>
            <w:r>
              <w:rPr>
                <w:sz w:val="20"/>
              </w:rPr>
            </w:r>
          </w:p>
        </w:tc>
      </w:tr>
      <w:tr>
        <w:tc>
          <w:tcPr>
            <w:gridSpan w:val="6"/>
            <w:tcW w:w="9072" w:type="dxa"/>
          </w:tcPr>
          <w:p>
            <w:pPr>
              <w:pStyle w:val="0"/>
              <w:outlineLvl w:val="2"/>
              <w:jc w:val="center"/>
            </w:pPr>
            <w:r>
              <w:rPr>
                <w:sz w:val="20"/>
                <w:b w:val="on"/>
              </w:rPr>
              <w:t xml:space="preserve">I. Сведения о родителе (законном представителе) ребенка</w:t>
            </w:r>
          </w:p>
        </w:tc>
      </w:tr>
      <w:tr>
        <w:tblPrEx>
          <w:tblBorders>
            <w:insideV w:val="nil"/>
          </w:tblBorders>
        </w:tblPrEx>
        <w:tc>
          <w:tcPr>
            <w:tcW w:w="964" w:type="dxa"/>
            <w:tcBorders>
              <w:left w:val="single" w:sz="4"/>
              <w:right w:val="single" w:sz="4"/>
            </w:tcBorders>
            <w:vMerge w:val="restart"/>
          </w:tcPr>
          <w:p>
            <w:pPr>
              <w:pStyle w:val="0"/>
              <w:jc w:val="center"/>
            </w:pPr>
            <w:r>
              <w:rPr>
                <w:sz w:val="20"/>
              </w:rPr>
              <w:t xml:space="preserve">1.</w:t>
            </w:r>
          </w:p>
        </w:tc>
        <w:tc>
          <w:tcPr>
            <w:tcW w:w="4309" w:type="dxa"/>
            <w:tcBorders>
              <w:left w:val="single" w:sz="4"/>
              <w:right w:val="single" w:sz="4"/>
            </w:tcBorders>
            <w:vMerge w:val="restart"/>
          </w:tcPr>
          <w:p>
            <w:pPr>
              <w:pStyle w:val="0"/>
            </w:pPr>
            <w:r>
              <w:rPr>
                <w:sz w:val="20"/>
              </w:rPr>
              <w:t xml:space="preserve">Заявитель по отношению к ребенку</w:t>
            </w:r>
          </w:p>
        </w:tc>
        <w:tc>
          <w:tcPr>
            <w:gridSpan w:val="2"/>
            <w:tcW w:w="2665" w:type="dxa"/>
            <w:tcBorders>
              <w:left w:val="single" w:sz="4"/>
              <w:bottom w:val="nil"/>
            </w:tcBorders>
          </w:tcPr>
          <w:p>
            <w:pPr>
              <w:pStyle w:val="0"/>
            </w:pPr>
            <w:r>
              <w:rPr>
                <w:sz w:val="20"/>
              </w:rPr>
            </w:r>
          </w:p>
        </w:tc>
        <w:tc>
          <w:tcPr>
            <w:tcW w:w="340" w:type="dxa"/>
          </w:tcPr>
          <w:p>
            <w:pPr>
              <w:pStyle w:val="0"/>
            </w:pPr>
            <w:r>
              <w:rPr>
                <w:sz w:val="20"/>
              </w:rPr>
            </w:r>
          </w:p>
        </w:tc>
        <w:tc>
          <w:tcPr>
            <w:tcW w:w="794" w:type="dxa"/>
            <w:tcBorders>
              <w:bottom w:val="nil"/>
              <w:right w:val="single" w:sz="4"/>
            </w:tcBorders>
          </w:tcPr>
          <w:p>
            <w:pPr>
              <w:pStyle w:val="0"/>
            </w:pPr>
            <w:r>
              <w:rPr>
                <w:sz w:val="20"/>
              </w:rPr>
            </w:r>
          </w:p>
        </w:tc>
      </w:tr>
      <w:tr>
        <w:tblPrEx>
          <w:tblBorders>
            <w:insideH w:val="nil"/>
          </w:tblBorders>
        </w:tblPrEx>
        <w:tc>
          <w:tcPr>
            <w:vMerge w:val="continue"/>
          </w:tcPr>
          <w:p/>
        </w:tc>
        <w:tc>
          <w:tcPr>
            <w:vMerge w:val="continue"/>
          </w:tcPr>
          <w:p/>
        </w:tc>
        <w:tc>
          <w:tcPr>
            <w:gridSpan w:val="2"/>
            <w:tcW w:w="2665" w:type="dxa"/>
            <w:tcBorders>
              <w:top w:val="nil"/>
              <w:bottom w:val="nil"/>
            </w:tcBorders>
          </w:tcPr>
          <w:p>
            <w:pPr>
              <w:pStyle w:val="0"/>
            </w:pPr>
            <w:r>
              <w:rPr>
                <w:sz w:val="20"/>
              </w:rPr>
              <w:t xml:space="preserve">Мать</w:t>
            </w:r>
          </w:p>
        </w:tc>
        <w:tc>
          <w:tcPr>
            <w:tcW w:w="340" w:type="dxa"/>
          </w:tcPr>
          <w:p>
            <w:pPr>
              <w:pStyle w:val="0"/>
            </w:pPr>
            <w:r>
              <w:rPr>
                <w:sz w:val="20"/>
              </w:rPr>
            </w:r>
          </w:p>
        </w:tc>
        <w:tc>
          <w:tcPr>
            <w:tcW w:w="794" w:type="dxa"/>
            <w:tcBorders>
              <w:top w:val="nil"/>
              <w:bottom w:val="nil"/>
            </w:tcBorders>
          </w:tcPr>
          <w:p>
            <w:pPr>
              <w:pStyle w:val="0"/>
            </w:pPr>
            <w:r>
              <w:rPr>
                <w:sz w:val="20"/>
              </w:rPr>
            </w:r>
          </w:p>
        </w:tc>
      </w:tr>
      <w:tr>
        <w:tblPrEx>
          <w:tblBorders>
            <w:insideV w:val="nil"/>
            <w:insideH w:val="nil"/>
          </w:tblBorders>
        </w:tblPrEx>
        <w:tc>
          <w:tcPr>
            <w:tcBorders>
              <w:left w:val="single" w:sz="4"/>
              <w:right w:val="single" w:sz="4"/>
            </w:tcBorders>
            <w:vMerge w:val="continue"/>
          </w:tcPr>
          <w:p/>
        </w:tc>
        <w:tc>
          <w:tcPr>
            <w:tcBorders>
              <w:left w:val="single" w:sz="4"/>
              <w:right w:val="single" w:sz="4"/>
            </w:tcBorders>
            <w:vMerge w:val="continue"/>
          </w:tcPr>
          <w:p/>
        </w:tc>
        <w:tc>
          <w:tcPr>
            <w:gridSpan w:val="2"/>
            <w:tcW w:w="2665" w:type="dxa"/>
            <w:tcBorders>
              <w:top w:val="nil"/>
              <w:left w:val="single" w:sz="4"/>
              <w:bottom w:val="nil"/>
            </w:tcBorders>
          </w:tcPr>
          <w:p>
            <w:pPr>
              <w:pStyle w:val="0"/>
            </w:pPr>
            <w:r>
              <w:rPr>
                <w:sz w:val="20"/>
              </w:rPr>
            </w:r>
          </w:p>
        </w:tc>
        <w:tc>
          <w:tcPr>
            <w:tcW w:w="340" w:type="dxa"/>
          </w:tcPr>
          <w:p>
            <w:pPr>
              <w:pStyle w:val="0"/>
            </w:pPr>
            <w:r>
              <w:rPr>
                <w:sz w:val="20"/>
              </w:rPr>
            </w:r>
          </w:p>
        </w:tc>
        <w:tc>
          <w:tcPr>
            <w:tcW w:w="794" w:type="dxa"/>
            <w:tcBorders>
              <w:top w:val="nil"/>
              <w:bottom w:val="nil"/>
              <w:right w:val="single" w:sz="4"/>
            </w:tcBorders>
          </w:tcPr>
          <w:p>
            <w:pPr>
              <w:pStyle w:val="0"/>
            </w:pPr>
            <w:r>
              <w:rPr>
                <w:sz w:val="20"/>
              </w:rPr>
            </w:r>
          </w:p>
        </w:tc>
      </w:tr>
      <w:tr>
        <w:tblPrEx>
          <w:tblBorders>
            <w:insideH w:val="nil"/>
          </w:tblBorders>
        </w:tblPrEx>
        <w:tc>
          <w:tcPr>
            <w:vMerge w:val="continue"/>
          </w:tcPr>
          <w:p/>
        </w:tc>
        <w:tc>
          <w:tcPr>
            <w:vMerge w:val="continue"/>
          </w:tcPr>
          <w:p/>
        </w:tc>
        <w:tc>
          <w:tcPr>
            <w:gridSpan w:val="2"/>
            <w:tcW w:w="2665" w:type="dxa"/>
            <w:tcBorders>
              <w:top w:val="nil"/>
              <w:bottom w:val="nil"/>
            </w:tcBorders>
          </w:tcPr>
          <w:p>
            <w:pPr>
              <w:pStyle w:val="0"/>
            </w:pPr>
            <w:r>
              <w:rPr>
                <w:sz w:val="20"/>
              </w:rPr>
              <w:t xml:space="preserve">Отец</w:t>
            </w:r>
          </w:p>
        </w:tc>
        <w:tc>
          <w:tcPr>
            <w:tcW w:w="340" w:type="dxa"/>
          </w:tcPr>
          <w:p>
            <w:pPr>
              <w:pStyle w:val="0"/>
            </w:pPr>
            <w:r>
              <w:rPr>
                <w:sz w:val="20"/>
              </w:rPr>
            </w:r>
          </w:p>
        </w:tc>
        <w:tc>
          <w:tcPr>
            <w:tcW w:w="794" w:type="dxa"/>
            <w:tcBorders>
              <w:top w:val="nil"/>
              <w:bottom w:val="nil"/>
            </w:tcBorders>
          </w:tcPr>
          <w:p>
            <w:pPr>
              <w:pStyle w:val="0"/>
            </w:pPr>
            <w:r>
              <w:rPr>
                <w:sz w:val="20"/>
              </w:rPr>
            </w:r>
          </w:p>
        </w:tc>
      </w:tr>
      <w:tr>
        <w:tblPrEx>
          <w:tblBorders>
            <w:insideV w:val="nil"/>
            <w:insideH w:val="nil"/>
          </w:tblBorders>
        </w:tblPrEx>
        <w:tc>
          <w:tcPr>
            <w:tcBorders>
              <w:left w:val="single" w:sz="4"/>
              <w:right w:val="single" w:sz="4"/>
            </w:tcBorders>
            <w:vMerge w:val="continue"/>
          </w:tcPr>
          <w:p/>
        </w:tc>
        <w:tc>
          <w:tcPr>
            <w:tcBorders>
              <w:left w:val="single" w:sz="4"/>
              <w:right w:val="single" w:sz="4"/>
            </w:tcBorders>
            <w:vMerge w:val="continue"/>
          </w:tcPr>
          <w:p/>
        </w:tc>
        <w:tc>
          <w:tcPr>
            <w:gridSpan w:val="2"/>
            <w:tcW w:w="2665" w:type="dxa"/>
            <w:tcBorders>
              <w:top w:val="nil"/>
              <w:left w:val="single" w:sz="4"/>
              <w:bottom w:val="nil"/>
            </w:tcBorders>
          </w:tcPr>
          <w:p>
            <w:pPr>
              <w:pStyle w:val="0"/>
            </w:pPr>
            <w:r>
              <w:rPr>
                <w:sz w:val="20"/>
              </w:rPr>
            </w:r>
          </w:p>
        </w:tc>
        <w:tc>
          <w:tcPr>
            <w:tcW w:w="340" w:type="dxa"/>
          </w:tcPr>
          <w:p>
            <w:pPr>
              <w:pStyle w:val="0"/>
            </w:pPr>
            <w:r>
              <w:rPr>
                <w:sz w:val="20"/>
              </w:rPr>
            </w:r>
          </w:p>
        </w:tc>
        <w:tc>
          <w:tcPr>
            <w:tcW w:w="794" w:type="dxa"/>
            <w:tcBorders>
              <w:top w:val="nil"/>
              <w:bottom w:val="nil"/>
              <w:right w:val="single" w:sz="4"/>
            </w:tcBorders>
          </w:tcPr>
          <w:p>
            <w:pPr>
              <w:pStyle w:val="0"/>
            </w:pPr>
            <w:r>
              <w:rPr>
                <w:sz w:val="20"/>
              </w:rPr>
            </w:r>
          </w:p>
        </w:tc>
      </w:tr>
      <w:tr>
        <w:tblPrEx>
          <w:tblBorders>
            <w:insideH w:val="nil"/>
          </w:tblBorders>
        </w:tblPrEx>
        <w:tc>
          <w:tcPr>
            <w:vMerge w:val="continue"/>
          </w:tcPr>
          <w:p/>
        </w:tc>
        <w:tc>
          <w:tcPr>
            <w:vMerge w:val="continue"/>
          </w:tcPr>
          <w:p/>
        </w:tc>
        <w:tc>
          <w:tcPr>
            <w:gridSpan w:val="2"/>
            <w:tcW w:w="2665" w:type="dxa"/>
            <w:tcBorders>
              <w:top w:val="nil"/>
            </w:tcBorders>
            <w:vMerge w:val="restart"/>
          </w:tcPr>
          <w:p>
            <w:pPr>
              <w:pStyle w:val="0"/>
            </w:pPr>
            <w:r>
              <w:rPr>
                <w:sz w:val="20"/>
              </w:rPr>
              <w:t xml:space="preserve">Законный представитель</w:t>
            </w:r>
          </w:p>
        </w:tc>
        <w:tc>
          <w:tcPr>
            <w:tcW w:w="340" w:type="dxa"/>
          </w:tcPr>
          <w:p>
            <w:pPr>
              <w:pStyle w:val="0"/>
            </w:pPr>
            <w:r>
              <w:rPr>
                <w:sz w:val="20"/>
              </w:rPr>
            </w:r>
          </w:p>
        </w:tc>
        <w:tc>
          <w:tcPr>
            <w:tcW w:w="794" w:type="dxa"/>
            <w:tcBorders>
              <w:top w:val="nil"/>
              <w:bottom w:val="nil"/>
            </w:tcBorders>
          </w:tcPr>
          <w:p>
            <w:pPr>
              <w:pStyle w:val="0"/>
            </w:pPr>
            <w:r>
              <w:rPr>
                <w:sz w:val="20"/>
              </w:rPr>
            </w:r>
          </w:p>
        </w:tc>
      </w:tr>
      <w:tr>
        <w:tblPrEx>
          <w:tblBorders>
            <w:insideV w:val="nil"/>
          </w:tblBorders>
        </w:tblPrEx>
        <w:tc>
          <w:tcPr>
            <w:tcBorders>
              <w:left w:val="single" w:sz="4"/>
              <w:right w:val="single" w:sz="4"/>
            </w:tcBorders>
            <w:vMerge w:val="continue"/>
          </w:tcPr>
          <w:p/>
        </w:tc>
        <w:tc>
          <w:tcPr>
            <w:tcBorders>
              <w:left w:val="single" w:sz="4"/>
              <w:right w:val="single" w:sz="4"/>
            </w:tcBorders>
            <w:vMerge w:val="continue"/>
          </w:tcPr>
          <w:p/>
        </w:tc>
        <w:tc>
          <w:tcPr>
            <w:gridSpan w:val="2"/>
            <w:tcBorders>
              <w:top w:val="nil"/>
              <w:left w:val="single" w:sz="4"/>
              <w:right w:val="single" w:sz="4"/>
            </w:tcBorders>
            <w:vMerge w:val="continue"/>
          </w:tcPr>
          <w:p/>
        </w:tc>
        <w:tc>
          <w:tcPr>
            <w:tcW w:w="340" w:type="dxa"/>
          </w:tcPr>
          <w:p>
            <w:pPr>
              <w:pStyle w:val="0"/>
            </w:pPr>
            <w:r>
              <w:rPr>
                <w:sz w:val="20"/>
              </w:rPr>
            </w:r>
          </w:p>
        </w:tc>
        <w:tc>
          <w:tcPr>
            <w:tcW w:w="794" w:type="dxa"/>
            <w:tcBorders>
              <w:top w:val="nil"/>
              <w:right w:val="single" w:sz="4"/>
            </w:tcBorders>
          </w:tcPr>
          <w:p>
            <w:pPr>
              <w:pStyle w:val="0"/>
            </w:pPr>
            <w:r>
              <w:rPr>
                <w:sz w:val="20"/>
              </w:rPr>
            </w:r>
          </w:p>
        </w:tc>
      </w:tr>
      <w:tr>
        <w:tc>
          <w:tcPr>
            <w:tcW w:w="964" w:type="dxa"/>
          </w:tcPr>
          <w:p>
            <w:pPr>
              <w:pStyle w:val="0"/>
              <w:jc w:val="center"/>
            </w:pPr>
            <w:r>
              <w:rPr>
                <w:sz w:val="20"/>
              </w:rPr>
              <w:t xml:space="preserve">2.</w:t>
            </w:r>
          </w:p>
        </w:tc>
        <w:tc>
          <w:tcPr>
            <w:tcW w:w="4309" w:type="dxa"/>
          </w:tcPr>
          <w:p>
            <w:pPr>
              <w:pStyle w:val="0"/>
            </w:pPr>
            <w:r>
              <w:rPr>
                <w:sz w:val="20"/>
              </w:rPr>
              <w:t xml:space="preserve">Фамилия</w:t>
            </w:r>
          </w:p>
        </w:tc>
        <w:tc>
          <w:tcPr>
            <w:gridSpan w:val="4"/>
            <w:tcW w:w="3799" w:type="dxa"/>
          </w:tcPr>
          <w:p>
            <w:pPr>
              <w:pStyle w:val="0"/>
            </w:pPr>
            <w:r>
              <w:rPr>
                <w:sz w:val="20"/>
              </w:rPr>
            </w:r>
          </w:p>
        </w:tc>
      </w:tr>
      <w:tr>
        <w:tc>
          <w:tcPr>
            <w:tcW w:w="964" w:type="dxa"/>
          </w:tcPr>
          <w:p>
            <w:pPr>
              <w:pStyle w:val="0"/>
              <w:jc w:val="center"/>
            </w:pPr>
            <w:r>
              <w:rPr>
                <w:sz w:val="20"/>
              </w:rPr>
              <w:t xml:space="preserve">3.</w:t>
            </w:r>
          </w:p>
        </w:tc>
        <w:tc>
          <w:tcPr>
            <w:tcW w:w="4309" w:type="dxa"/>
          </w:tcPr>
          <w:p>
            <w:pPr>
              <w:pStyle w:val="0"/>
            </w:pPr>
            <w:r>
              <w:rPr>
                <w:sz w:val="20"/>
              </w:rPr>
              <w:t xml:space="preserve">Имя</w:t>
            </w:r>
          </w:p>
        </w:tc>
        <w:tc>
          <w:tcPr>
            <w:gridSpan w:val="4"/>
            <w:tcW w:w="3799" w:type="dxa"/>
          </w:tcPr>
          <w:p>
            <w:pPr>
              <w:pStyle w:val="0"/>
            </w:pPr>
            <w:r>
              <w:rPr>
                <w:sz w:val="20"/>
              </w:rPr>
            </w:r>
          </w:p>
        </w:tc>
      </w:tr>
      <w:tr>
        <w:tc>
          <w:tcPr>
            <w:tcW w:w="964" w:type="dxa"/>
          </w:tcPr>
          <w:p>
            <w:pPr>
              <w:pStyle w:val="0"/>
              <w:jc w:val="center"/>
            </w:pPr>
            <w:r>
              <w:rPr>
                <w:sz w:val="20"/>
              </w:rPr>
              <w:t xml:space="preserve">4.</w:t>
            </w:r>
          </w:p>
        </w:tc>
        <w:tc>
          <w:tcPr>
            <w:tcW w:w="4309" w:type="dxa"/>
          </w:tcPr>
          <w:p>
            <w:pPr>
              <w:pStyle w:val="0"/>
            </w:pPr>
            <w:r>
              <w:rPr>
                <w:sz w:val="20"/>
              </w:rPr>
              <w:t xml:space="preserve">Отчество (при наличии)</w:t>
            </w:r>
          </w:p>
        </w:tc>
        <w:tc>
          <w:tcPr>
            <w:gridSpan w:val="4"/>
            <w:tcW w:w="3799" w:type="dxa"/>
          </w:tcPr>
          <w:p>
            <w:pPr>
              <w:pStyle w:val="0"/>
            </w:pPr>
            <w:r>
              <w:rPr>
                <w:sz w:val="20"/>
              </w:rPr>
            </w:r>
          </w:p>
        </w:tc>
      </w:tr>
      <w:tr>
        <w:tc>
          <w:tcPr>
            <w:tcW w:w="964" w:type="dxa"/>
          </w:tcPr>
          <w:p>
            <w:pPr>
              <w:pStyle w:val="0"/>
              <w:jc w:val="center"/>
            </w:pPr>
            <w:r>
              <w:rPr>
                <w:sz w:val="20"/>
              </w:rPr>
              <w:t xml:space="preserve">5.</w:t>
            </w:r>
          </w:p>
        </w:tc>
        <w:tc>
          <w:tcPr>
            <w:tcW w:w="4309" w:type="dxa"/>
          </w:tcPr>
          <w:p>
            <w:pPr>
              <w:pStyle w:val="0"/>
            </w:pPr>
            <w:r>
              <w:rPr>
                <w:sz w:val="20"/>
              </w:rPr>
              <w:t xml:space="preserve">Гражданство</w:t>
            </w:r>
          </w:p>
        </w:tc>
        <w:tc>
          <w:tcPr>
            <w:gridSpan w:val="4"/>
            <w:tcW w:w="3799" w:type="dxa"/>
          </w:tcPr>
          <w:p>
            <w:pPr>
              <w:pStyle w:val="0"/>
            </w:pPr>
            <w:r>
              <w:rPr>
                <w:sz w:val="20"/>
              </w:rPr>
            </w:r>
          </w:p>
        </w:tc>
      </w:tr>
      <w:tr>
        <w:tc>
          <w:tcPr>
            <w:tcW w:w="964" w:type="dxa"/>
          </w:tcPr>
          <w:p>
            <w:pPr>
              <w:pStyle w:val="0"/>
              <w:jc w:val="center"/>
            </w:pPr>
            <w:r>
              <w:rPr>
                <w:sz w:val="20"/>
              </w:rPr>
              <w:t xml:space="preserve">6.</w:t>
            </w:r>
          </w:p>
        </w:tc>
        <w:tc>
          <w:tcPr>
            <w:tcW w:w="4309" w:type="dxa"/>
          </w:tcPr>
          <w:p>
            <w:pPr>
              <w:pStyle w:val="0"/>
            </w:pPr>
            <w:r>
              <w:rPr>
                <w:sz w:val="20"/>
              </w:rPr>
              <w:t xml:space="preserve">СНИЛС заявителя (при желании)</w:t>
            </w:r>
          </w:p>
        </w:tc>
        <w:tc>
          <w:tcPr>
            <w:gridSpan w:val="4"/>
            <w:tcW w:w="3799" w:type="dxa"/>
          </w:tcPr>
          <w:p>
            <w:pPr>
              <w:pStyle w:val="0"/>
            </w:pPr>
            <w:r>
              <w:rPr>
                <w:sz w:val="20"/>
              </w:rPr>
            </w:r>
          </w:p>
        </w:tc>
      </w:tr>
      <w:tr>
        <w:tc>
          <w:tcPr>
            <w:tcW w:w="964" w:type="dxa"/>
          </w:tcPr>
          <w:p>
            <w:pPr>
              <w:pStyle w:val="0"/>
              <w:jc w:val="center"/>
            </w:pPr>
            <w:r>
              <w:rPr>
                <w:sz w:val="20"/>
              </w:rPr>
              <w:t xml:space="preserve">7.</w:t>
            </w:r>
          </w:p>
        </w:tc>
        <w:tc>
          <w:tcPr>
            <w:tcW w:w="4309" w:type="dxa"/>
          </w:tcPr>
          <w:p>
            <w:pPr>
              <w:pStyle w:val="0"/>
            </w:pPr>
            <w:r>
              <w:rPr>
                <w:sz w:val="20"/>
              </w:rPr>
              <w:t xml:space="preserve">Номер контактного телефона</w:t>
            </w:r>
          </w:p>
        </w:tc>
        <w:tc>
          <w:tcPr>
            <w:gridSpan w:val="4"/>
            <w:tcW w:w="3799" w:type="dxa"/>
          </w:tcPr>
          <w:p>
            <w:pPr>
              <w:pStyle w:val="0"/>
            </w:pPr>
            <w:r>
              <w:rPr>
                <w:sz w:val="20"/>
              </w:rPr>
            </w:r>
          </w:p>
        </w:tc>
      </w:tr>
      <w:tr>
        <w:tc>
          <w:tcPr>
            <w:tcW w:w="964" w:type="dxa"/>
          </w:tcPr>
          <w:p>
            <w:pPr>
              <w:pStyle w:val="0"/>
              <w:jc w:val="center"/>
            </w:pPr>
            <w:r>
              <w:rPr>
                <w:sz w:val="20"/>
              </w:rPr>
              <w:t xml:space="preserve">8.</w:t>
            </w:r>
          </w:p>
        </w:tc>
        <w:tc>
          <w:tcPr>
            <w:tcW w:w="4309" w:type="dxa"/>
          </w:tcPr>
          <w:p>
            <w:pPr>
              <w:pStyle w:val="0"/>
            </w:pPr>
            <w:r>
              <w:rPr>
                <w:sz w:val="20"/>
              </w:rPr>
              <w:t xml:space="preserve">Адрес электронной почты</w:t>
            </w:r>
          </w:p>
        </w:tc>
        <w:tc>
          <w:tcPr>
            <w:gridSpan w:val="4"/>
            <w:tcW w:w="3799" w:type="dxa"/>
          </w:tcPr>
          <w:p>
            <w:pPr>
              <w:pStyle w:val="0"/>
            </w:pPr>
            <w:r>
              <w:rPr>
                <w:sz w:val="20"/>
              </w:rPr>
            </w:r>
          </w:p>
        </w:tc>
      </w:tr>
      <w:tr>
        <w:tc>
          <w:tcPr>
            <w:gridSpan w:val="6"/>
            <w:tcW w:w="9072" w:type="dxa"/>
          </w:tcPr>
          <w:p>
            <w:pPr>
              <w:pStyle w:val="0"/>
              <w:jc w:val="center"/>
            </w:pPr>
            <w:r>
              <w:rPr>
                <w:sz w:val="20"/>
                <w:b w:val="on"/>
              </w:rPr>
              <w:t xml:space="preserve">Документ, удостоверяющий личность заявителя</w:t>
            </w:r>
          </w:p>
        </w:tc>
      </w:tr>
      <w:tr>
        <w:tc>
          <w:tcPr>
            <w:tcW w:w="964" w:type="dxa"/>
          </w:tcPr>
          <w:p>
            <w:pPr>
              <w:pStyle w:val="0"/>
              <w:jc w:val="center"/>
            </w:pPr>
            <w:r>
              <w:rPr>
                <w:sz w:val="20"/>
              </w:rPr>
              <w:t xml:space="preserve">9</w:t>
            </w:r>
          </w:p>
        </w:tc>
        <w:tc>
          <w:tcPr>
            <w:tcW w:w="4309" w:type="dxa"/>
          </w:tcPr>
          <w:p>
            <w:pPr>
              <w:pStyle w:val="0"/>
            </w:pPr>
            <w:r>
              <w:rPr>
                <w:sz w:val="20"/>
              </w:rPr>
              <w:t xml:space="preserve">Наименование документа</w:t>
            </w:r>
          </w:p>
        </w:tc>
        <w:tc>
          <w:tcPr>
            <w:gridSpan w:val="4"/>
            <w:tcW w:w="3799" w:type="dxa"/>
          </w:tcPr>
          <w:p>
            <w:pPr>
              <w:pStyle w:val="0"/>
            </w:pPr>
            <w:r>
              <w:rPr>
                <w:sz w:val="20"/>
              </w:rPr>
            </w:r>
          </w:p>
        </w:tc>
      </w:tr>
      <w:tr>
        <w:tc>
          <w:tcPr>
            <w:tcW w:w="964" w:type="dxa"/>
          </w:tcPr>
          <w:p>
            <w:pPr>
              <w:pStyle w:val="0"/>
              <w:jc w:val="center"/>
            </w:pPr>
            <w:r>
              <w:rPr>
                <w:sz w:val="20"/>
              </w:rPr>
              <w:t xml:space="preserve">10.</w:t>
            </w:r>
          </w:p>
        </w:tc>
        <w:tc>
          <w:tcPr>
            <w:tcW w:w="4309" w:type="dxa"/>
          </w:tcPr>
          <w:p>
            <w:pPr>
              <w:pStyle w:val="0"/>
            </w:pPr>
            <w:r>
              <w:rPr>
                <w:sz w:val="20"/>
              </w:rPr>
              <w:t xml:space="preserve">Серия</w:t>
            </w:r>
          </w:p>
        </w:tc>
        <w:tc>
          <w:tcPr>
            <w:gridSpan w:val="4"/>
            <w:tcW w:w="3799" w:type="dxa"/>
          </w:tcPr>
          <w:p>
            <w:pPr>
              <w:pStyle w:val="0"/>
            </w:pPr>
            <w:r>
              <w:rPr>
                <w:sz w:val="20"/>
              </w:rPr>
            </w:r>
          </w:p>
        </w:tc>
      </w:tr>
      <w:tr>
        <w:tc>
          <w:tcPr>
            <w:tcW w:w="964" w:type="dxa"/>
          </w:tcPr>
          <w:p>
            <w:pPr>
              <w:pStyle w:val="0"/>
              <w:jc w:val="center"/>
            </w:pPr>
            <w:r>
              <w:rPr>
                <w:sz w:val="20"/>
              </w:rPr>
              <w:t xml:space="preserve">11.</w:t>
            </w:r>
          </w:p>
        </w:tc>
        <w:tc>
          <w:tcPr>
            <w:tcW w:w="4309" w:type="dxa"/>
          </w:tcPr>
          <w:p>
            <w:pPr>
              <w:pStyle w:val="0"/>
            </w:pPr>
            <w:r>
              <w:rPr>
                <w:sz w:val="20"/>
              </w:rPr>
              <w:t xml:space="preserve">Номер</w:t>
            </w:r>
          </w:p>
        </w:tc>
        <w:tc>
          <w:tcPr>
            <w:gridSpan w:val="4"/>
            <w:tcW w:w="3799" w:type="dxa"/>
          </w:tcPr>
          <w:p>
            <w:pPr>
              <w:pStyle w:val="0"/>
            </w:pPr>
            <w:r>
              <w:rPr>
                <w:sz w:val="20"/>
              </w:rPr>
            </w:r>
          </w:p>
        </w:tc>
      </w:tr>
      <w:tr>
        <w:tc>
          <w:tcPr>
            <w:tcW w:w="964" w:type="dxa"/>
          </w:tcPr>
          <w:p>
            <w:pPr>
              <w:pStyle w:val="0"/>
              <w:jc w:val="center"/>
            </w:pPr>
            <w:r>
              <w:rPr>
                <w:sz w:val="20"/>
              </w:rPr>
              <w:t xml:space="preserve">12.</w:t>
            </w:r>
          </w:p>
        </w:tc>
        <w:tc>
          <w:tcPr>
            <w:tcW w:w="4309" w:type="dxa"/>
          </w:tcPr>
          <w:p>
            <w:pPr>
              <w:pStyle w:val="0"/>
            </w:pPr>
            <w:r>
              <w:rPr>
                <w:sz w:val="20"/>
              </w:rPr>
              <w:t xml:space="preserve">Дата выдачи</w:t>
            </w:r>
          </w:p>
        </w:tc>
        <w:tc>
          <w:tcPr>
            <w:gridSpan w:val="4"/>
            <w:tcW w:w="3799" w:type="dxa"/>
          </w:tcPr>
          <w:p>
            <w:pPr>
              <w:pStyle w:val="0"/>
            </w:pPr>
            <w:r>
              <w:rPr>
                <w:sz w:val="20"/>
              </w:rPr>
            </w:r>
          </w:p>
        </w:tc>
      </w:tr>
      <w:tr>
        <w:tc>
          <w:tcPr>
            <w:tcW w:w="964" w:type="dxa"/>
          </w:tcPr>
          <w:p>
            <w:pPr>
              <w:pStyle w:val="0"/>
              <w:jc w:val="center"/>
            </w:pPr>
            <w:r>
              <w:rPr>
                <w:sz w:val="20"/>
              </w:rPr>
              <w:t xml:space="preserve">13.</w:t>
            </w:r>
          </w:p>
        </w:tc>
        <w:tc>
          <w:tcPr>
            <w:tcW w:w="4309" w:type="dxa"/>
          </w:tcPr>
          <w:p>
            <w:pPr>
              <w:pStyle w:val="0"/>
            </w:pPr>
            <w:r>
              <w:rPr>
                <w:sz w:val="20"/>
              </w:rPr>
              <w:t xml:space="preserve">Кем выдан</w:t>
            </w:r>
          </w:p>
        </w:tc>
        <w:tc>
          <w:tcPr>
            <w:gridSpan w:val="4"/>
            <w:tcW w:w="3799" w:type="dxa"/>
          </w:tcPr>
          <w:p>
            <w:pPr>
              <w:pStyle w:val="0"/>
            </w:pPr>
            <w:r>
              <w:rPr>
                <w:sz w:val="20"/>
              </w:rPr>
            </w:r>
          </w:p>
        </w:tc>
      </w:tr>
      <w:tr>
        <w:tc>
          <w:tcPr>
            <w:gridSpan w:val="6"/>
            <w:tcW w:w="9072" w:type="dxa"/>
          </w:tcPr>
          <w:p>
            <w:pPr>
              <w:pStyle w:val="0"/>
              <w:outlineLvl w:val="2"/>
              <w:jc w:val="center"/>
            </w:pPr>
            <w:r>
              <w:rPr>
                <w:sz w:val="20"/>
                <w:b w:val="on"/>
              </w:rPr>
              <w:t xml:space="preserve">II. Сведения о ребенке</w:t>
            </w:r>
          </w:p>
        </w:tc>
      </w:tr>
      <w:tr>
        <w:tc>
          <w:tcPr>
            <w:tcW w:w="964" w:type="dxa"/>
          </w:tcPr>
          <w:p>
            <w:pPr>
              <w:pStyle w:val="0"/>
              <w:jc w:val="center"/>
            </w:pPr>
            <w:r>
              <w:rPr>
                <w:sz w:val="20"/>
              </w:rPr>
              <w:t xml:space="preserve">14.</w:t>
            </w:r>
          </w:p>
        </w:tc>
        <w:tc>
          <w:tcPr>
            <w:tcW w:w="4309" w:type="dxa"/>
          </w:tcPr>
          <w:p>
            <w:pPr>
              <w:pStyle w:val="0"/>
            </w:pPr>
            <w:r>
              <w:rPr>
                <w:sz w:val="20"/>
              </w:rPr>
              <w:t xml:space="preserve">Фамилия ребенка</w:t>
            </w:r>
          </w:p>
        </w:tc>
        <w:tc>
          <w:tcPr>
            <w:gridSpan w:val="4"/>
            <w:tcW w:w="3799" w:type="dxa"/>
          </w:tcPr>
          <w:p>
            <w:pPr>
              <w:pStyle w:val="0"/>
            </w:pPr>
            <w:r>
              <w:rPr>
                <w:sz w:val="20"/>
              </w:rPr>
            </w:r>
          </w:p>
        </w:tc>
      </w:tr>
      <w:tr>
        <w:tc>
          <w:tcPr>
            <w:tcW w:w="964" w:type="dxa"/>
          </w:tcPr>
          <w:p>
            <w:pPr>
              <w:pStyle w:val="0"/>
              <w:jc w:val="center"/>
            </w:pPr>
            <w:r>
              <w:rPr>
                <w:sz w:val="20"/>
              </w:rPr>
              <w:t xml:space="preserve">15.</w:t>
            </w:r>
          </w:p>
        </w:tc>
        <w:tc>
          <w:tcPr>
            <w:tcW w:w="4309" w:type="dxa"/>
          </w:tcPr>
          <w:p>
            <w:pPr>
              <w:pStyle w:val="0"/>
            </w:pPr>
            <w:r>
              <w:rPr>
                <w:sz w:val="20"/>
              </w:rPr>
              <w:t xml:space="preserve">Имя ребенка</w:t>
            </w:r>
          </w:p>
        </w:tc>
        <w:tc>
          <w:tcPr>
            <w:gridSpan w:val="4"/>
            <w:tcW w:w="3799" w:type="dxa"/>
          </w:tcPr>
          <w:p>
            <w:pPr>
              <w:pStyle w:val="0"/>
            </w:pPr>
            <w:r>
              <w:rPr>
                <w:sz w:val="20"/>
              </w:rPr>
            </w:r>
          </w:p>
        </w:tc>
      </w:tr>
      <w:tr>
        <w:tc>
          <w:tcPr>
            <w:tcW w:w="964" w:type="dxa"/>
          </w:tcPr>
          <w:p>
            <w:pPr>
              <w:pStyle w:val="0"/>
              <w:jc w:val="center"/>
            </w:pPr>
            <w:r>
              <w:rPr>
                <w:sz w:val="20"/>
              </w:rPr>
              <w:t xml:space="preserve">16.</w:t>
            </w:r>
          </w:p>
        </w:tc>
        <w:tc>
          <w:tcPr>
            <w:tcW w:w="4309" w:type="dxa"/>
          </w:tcPr>
          <w:p>
            <w:pPr>
              <w:pStyle w:val="0"/>
            </w:pPr>
            <w:r>
              <w:rPr>
                <w:sz w:val="20"/>
              </w:rPr>
              <w:t xml:space="preserve">Отчество ребенка (при наличии)</w:t>
            </w:r>
          </w:p>
        </w:tc>
        <w:tc>
          <w:tcPr>
            <w:gridSpan w:val="4"/>
            <w:tcW w:w="3799" w:type="dxa"/>
          </w:tcPr>
          <w:p>
            <w:pPr>
              <w:pStyle w:val="0"/>
            </w:pPr>
            <w:r>
              <w:rPr>
                <w:sz w:val="20"/>
              </w:rPr>
            </w:r>
          </w:p>
        </w:tc>
      </w:tr>
      <w:tr>
        <w:tc>
          <w:tcPr>
            <w:tcW w:w="964" w:type="dxa"/>
          </w:tcPr>
          <w:p>
            <w:pPr>
              <w:pStyle w:val="0"/>
              <w:jc w:val="center"/>
            </w:pPr>
            <w:r>
              <w:rPr>
                <w:sz w:val="20"/>
              </w:rPr>
              <w:t xml:space="preserve">17.</w:t>
            </w:r>
          </w:p>
        </w:tc>
        <w:tc>
          <w:tcPr>
            <w:tcW w:w="4309" w:type="dxa"/>
          </w:tcPr>
          <w:p>
            <w:pPr>
              <w:pStyle w:val="0"/>
            </w:pPr>
            <w:r>
              <w:rPr>
                <w:sz w:val="20"/>
              </w:rPr>
              <w:t xml:space="preserve">Пол</w:t>
            </w:r>
          </w:p>
        </w:tc>
        <w:tc>
          <w:tcPr>
            <w:gridSpan w:val="4"/>
            <w:tcW w:w="3799" w:type="dxa"/>
          </w:tcPr>
          <w:p>
            <w:pPr>
              <w:pStyle w:val="0"/>
            </w:pPr>
            <w:r>
              <w:rPr>
                <w:sz w:val="20"/>
              </w:rPr>
            </w:r>
          </w:p>
        </w:tc>
      </w:tr>
      <w:tr>
        <w:tc>
          <w:tcPr>
            <w:tcW w:w="964" w:type="dxa"/>
          </w:tcPr>
          <w:p>
            <w:pPr>
              <w:pStyle w:val="0"/>
              <w:jc w:val="center"/>
            </w:pPr>
            <w:r>
              <w:rPr>
                <w:sz w:val="20"/>
              </w:rPr>
              <w:t xml:space="preserve">18.</w:t>
            </w:r>
          </w:p>
        </w:tc>
        <w:tc>
          <w:tcPr>
            <w:tcW w:w="4309" w:type="dxa"/>
          </w:tcPr>
          <w:p>
            <w:pPr>
              <w:pStyle w:val="0"/>
            </w:pPr>
            <w:r>
              <w:rPr>
                <w:sz w:val="20"/>
              </w:rPr>
              <w:t xml:space="preserve">Дата рождения</w:t>
            </w:r>
          </w:p>
        </w:tc>
        <w:tc>
          <w:tcPr>
            <w:gridSpan w:val="4"/>
            <w:tcW w:w="3799" w:type="dxa"/>
          </w:tcPr>
          <w:p>
            <w:pPr>
              <w:pStyle w:val="0"/>
            </w:pPr>
            <w:r>
              <w:rPr>
                <w:sz w:val="20"/>
              </w:rPr>
            </w:r>
          </w:p>
        </w:tc>
      </w:tr>
      <w:tr>
        <w:tc>
          <w:tcPr>
            <w:tcW w:w="964" w:type="dxa"/>
          </w:tcPr>
          <w:p>
            <w:pPr>
              <w:pStyle w:val="0"/>
              <w:jc w:val="center"/>
            </w:pPr>
            <w:r>
              <w:rPr>
                <w:sz w:val="20"/>
              </w:rPr>
              <w:t xml:space="preserve">19.</w:t>
            </w:r>
          </w:p>
        </w:tc>
        <w:tc>
          <w:tcPr>
            <w:tcW w:w="4309" w:type="dxa"/>
          </w:tcPr>
          <w:p>
            <w:pPr>
              <w:pStyle w:val="0"/>
            </w:pPr>
            <w:r>
              <w:rPr>
                <w:sz w:val="20"/>
              </w:rPr>
              <w:t xml:space="preserve">СНИЛС (при желании)</w:t>
            </w:r>
          </w:p>
        </w:tc>
        <w:tc>
          <w:tcPr>
            <w:gridSpan w:val="4"/>
            <w:tcW w:w="3799" w:type="dxa"/>
          </w:tcPr>
          <w:p>
            <w:pPr>
              <w:pStyle w:val="0"/>
            </w:pPr>
            <w:r>
              <w:rPr>
                <w:sz w:val="20"/>
              </w:rPr>
            </w:r>
          </w:p>
        </w:tc>
      </w:tr>
      <w:tr>
        <w:tc>
          <w:tcPr>
            <w:gridSpan w:val="6"/>
            <w:tcW w:w="9072" w:type="dxa"/>
          </w:tcPr>
          <w:p>
            <w:pPr>
              <w:pStyle w:val="0"/>
              <w:jc w:val="center"/>
            </w:pPr>
            <w:r>
              <w:rPr>
                <w:sz w:val="20"/>
                <w:b w:val="on"/>
              </w:rPr>
              <w:t xml:space="preserve">Документ, удостоверяющий личность ребенка</w:t>
            </w:r>
          </w:p>
        </w:tc>
      </w:tr>
      <w:tr>
        <w:tc>
          <w:tcPr>
            <w:tcW w:w="964" w:type="dxa"/>
          </w:tcPr>
          <w:p>
            <w:pPr>
              <w:pStyle w:val="0"/>
              <w:jc w:val="center"/>
            </w:pPr>
            <w:r>
              <w:rPr>
                <w:sz w:val="20"/>
              </w:rPr>
              <w:t xml:space="preserve">20.</w:t>
            </w:r>
          </w:p>
        </w:tc>
        <w:tc>
          <w:tcPr>
            <w:tcW w:w="4309" w:type="dxa"/>
          </w:tcPr>
          <w:p>
            <w:pPr>
              <w:pStyle w:val="0"/>
            </w:pPr>
            <w:r>
              <w:rPr>
                <w:sz w:val="20"/>
              </w:rPr>
              <w:t xml:space="preserve">Серия</w:t>
            </w:r>
          </w:p>
        </w:tc>
        <w:tc>
          <w:tcPr>
            <w:gridSpan w:val="4"/>
            <w:tcW w:w="3799" w:type="dxa"/>
          </w:tcPr>
          <w:p>
            <w:pPr>
              <w:pStyle w:val="0"/>
            </w:pPr>
            <w:r>
              <w:rPr>
                <w:sz w:val="20"/>
              </w:rPr>
            </w:r>
          </w:p>
        </w:tc>
      </w:tr>
      <w:tr>
        <w:tc>
          <w:tcPr>
            <w:tcW w:w="964" w:type="dxa"/>
          </w:tcPr>
          <w:p>
            <w:pPr>
              <w:pStyle w:val="0"/>
              <w:jc w:val="center"/>
            </w:pPr>
            <w:r>
              <w:rPr>
                <w:sz w:val="20"/>
              </w:rPr>
              <w:t xml:space="preserve">21.</w:t>
            </w:r>
          </w:p>
        </w:tc>
        <w:tc>
          <w:tcPr>
            <w:tcW w:w="4309" w:type="dxa"/>
          </w:tcPr>
          <w:p>
            <w:pPr>
              <w:pStyle w:val="0"/>
            </w:pPr>
            <w:r>
              <w:rPr>
                <w:sz w:val="20"/>
              </w:rPr>
              <w:t xml:space="preserve">Номер</w:t>
            </w:r>
          </w:p>
        </w:tc>
        <w:tc>
          <w:tcPr>
            <w:gridSpan w:val="4"/>
            <w:tcW w:w="3799" w:type="dxa"/>
          </w:tcPr>
          <w:p>
            <w:pPr>
              <w:pStyle w:val="0"/>
            </w:pPr>
            <w:r>
              <w:rPr>
                <w:sz w:val="20"/>
              </w:rPr>
            </w:r>
          </w:p>
        </w:tc>
      </w:tr>
      <w:tr>
        <w:tc>
          <w:tcPr>
            <w:tcW w:w="964" w:type="dxa"/>
          </w:tcPr>
          <w:p>
            <w:pPr>
              <w:pStyle w:val="0"/>
              <w:jc w:val="center"/>
            </w:pPr>
            <w:r>
              <w:rPr>
                <w:sz w:val="20"/>
              </w:rPr>
              <w:t xml:space="preserve">22.</w:t>
            </w:r>
          </w:p>
        </w:tc>
        <w:tc>
          <w:tcPr>
            <w:tcW w:w="4309" w:type="dxa"/>
          </w:tcPr>
          <w:p>
            <w:pPr>
              <w:pStyle w:val="0"/>
            </w:pPr>
            <w:r>
              <w:rPr>
                <w:sz w:val="20"/>
              </w:rPr>
              <w:t xml:space="preserve">Дата выдачи</w:t>
            </w:r>
          </w:p>
        </w:tc>
        <w:tc>
          <w:tcPr>
            <w:gridSpan w:val="4"/>
            <w:tcW w:w="3799" w:type="dxa"/>
          </w:tcPr>
          <w:p>
            <w:pPr>
              <w:pStyle w:val="0"/>
            </w:pPr>
            <w:r>
              <w:rPr>
                <w:sz w:val="20"/>
              </w:rPr>
            </w:r>
          </w:p>
        </w:tc>
      </w:tr>
      <w:tr>
        <w:tc>
          <w:tcPr>
            <w:tcW w:w="964" w:type="dxa"/>
          </w:tcPr>
          <w:p>
            <w:pPr>
              <w:pStyle w:val="0"/>
              <w:jc w:val="center"/>
            </w:pPr>
            <w:r>
              <w:rPr>
                <w:sz w:val="20"/>
              </w:rPr>
              <w:t xml:space="preserve">23.</w:t>
            </w:r>
          </w:p>
        </w:tc>
        <w:tc>
          <w:tcPr>
            <w:tcW w:w="4309" w:type="dxa"/>
          </w:tcPr>
          <w:p>
            <w:pPr>
              <w:pStyle w:val="0"/>
            </w:pPr>
            <w:r>
              <w:rPr>
                <w:sz w:val="20"/>
              </w:rPr>
              <w:t xml:space="preserve">Кем выдано</w:t>
            </w:r>
          </w:p>
        </w:tc>
        <w:tc>
          <w:tcPr>
            <w:gridSpan w:val="4"/>
            <w:tcW w:w="3799" w:type="dxa"/>
          </w:tcPr>
          <w:p>
            <w:pPr>
              <w:pStyle w:val="0"/>
            </w:pPr>
            <w:r>
              <w:rPr>
                <w:sz w:val="20"/>
              </w:rPr>
            </w:r>
          </w:p>
        </w:tc>
      </w:tr>
      <w:tr>
        <w:tc>
          <w:tcPr>
            <w:tcW w:w="964" w:type="dxa"/>
          </w:tcPr>
          <w:p>
            <w:pPr>
              <w:pStyle w:val="0"/>
              <w:jc w:val="center"/>
            </w:pPr>
            <w:r>
              <w:rPr>
                <w:sz w:val="20"/>
              </w:rPr>
              <w:t xml:space="preserve">24.</w:t>
            </w:r>
          </w:p>
        </w:tc>
        <w:tc>
          <w:tcPr>
            <w:tcW w:w="4309" w:type="dxa"/>
          </w:tcPr>
          <w:p>
            <w:pPr>
              <w:pStyle w:val="0"/>
            </w:pPr>
            <w:r>
              <w:rPr>
                <w:sz w:val="20"/>
              </w:rPr>
              <w:t xml:space="preserve">Номер актовой записи</w:t>
            </w:r>
          </w:p>
        </w:tc>
        <w:tc>
          <w:tcPr>
            <w:gridSpan w:val="4"/>
            <w:tcW w:w="3799" w:type="dxa"/>
          </w:tcPr>
          <w:p>
            <w:pPr>
              <w:pStyle w:val="0"/>
            </w:pPr>
            <w:r>
              <w:rPr>
                <w:sz w:val="20"/>
              </w:rPr>
            </w:r>
          </w:p>
        </w:tc>
      </w:tr>
      <w:tr>
        <w:tc>
          <w:tcPr>
            <w:tcW w:w="964" w:type="dxa"/>
          </w:tcPr>
          <w:p>
            <w:pPr>
              <w:pStyle w:val="0"/>
              <w:jc w:val="center"/>
            </w:pPr>
            <w:r>
              <w:rPr>
                <w:sz w:val="20"/>
              </w:rPr>
              <w:t xml:space="preserve">25.</w:t>
            </w:r>
          </w:p>
        </w:tc>
        <w:tc>
          <w:tcPr>
            <w:tcW w:w="4309" w:type="dxa"/>
          </w:tcPr>
          <w:p>
            <w:pPr>
              <w:pStyle w:val="0"/>
            </w:pPr>
            <w:r>
              <w:rPr>
                <w:sz w:val="20"/>
              </w:rPr>
              <w:t xml:space="preserve">Страна (если выдано в другой стране)</w:t>
            </w:r>
          </w:p>
        </w:tc>
        <w:tc>
          <w:tcPr>
            <w:gridSpan w:val="4"/>
            <w:tcW w:w="3799" w:type="dxa"/>
          </w:tcPr>
          <w:p>
            <w:pPr>
              <w:pStyle w:val="0"/>
            </w:pPr>
            <w:r>
              <w:rPr>
                <w:sz w:val="20"/>
              </w:rPr>
            </w:r>
          </w:p>
        </w:tc>
      </w:tr>
      <w:tr>
        <w:tc>
          <w:tcPr>
            <w:gridSpan w:val="6"/>
            <w:tcW w:w="9072" w:type="dxa"/>
          </w:tcPr>
          <w:p>
            <w:pPr>
              <w:pStyle w:val="0"/>
              <w:jc w:val="center"/>
            </w:pPr>
            <w:r>
              <w:rPr>
                <w:sz w:val="20"/>
                <w:b w:val="on"/>
              </w:rPr>
              <w:t xml:space="preserve">Адрес регистрации ребенка</w:t>
            </w:r>
          </w:p>
        </w:tc>
      </w:tr>
      <w:tr>
        <w:tc>
          <w:tcPr>
            <w:tcW w:w="964" w:type="dxa"/>
          </w:tcPr>
          <w:p>
            <w:pPr>
              <w:pStyle w:val="0"/>
              <w:jc w:val="center"/>
            </w:pPr>
            <w:r>
              <w:rPr>
                <w:sz w:val="20"/>
              </w:rPr>
              <w:t xml:space="preserve">26.</w:t>
            </w:r>
          </w:p>
        </w:tc>
        <w:tc>
          <w:tcPr>
            <w:tcW w:w="4309" w:type="dxa"/>
          </w:tcPr>
          <w:p>
            <w:pPr>
              <w:pStyle w:val="0"/>
            </w:pPr>
            <w:r>
              <w:rPr>
                <w:sz w:val="20"/>
              </w:rPr>
              <w:t xml:space="preserve">Страна</w:t>
            </w:r>
          </w:p>
        </w:tc>
        <w:tc>
          <w:tcPr>
            <w:gridSpan w:val="4"/>
            <w:tcW w:w="3799" w:type="dxa"/>
          </w:tcPr>
          <w:p>
            <w:pPr>
              <w:pStyle w:val="0"/>
            </w:pPr>
            <w:r>
              <w:rPr>
                <w:sz w:val="20"/>
              </w:rPr>
            </w:r>
          </w:p>
        </w:tc>
      </w:tr>
      <w:tr>
        <w:tc>
          <w:tcPr>
            <w:tcW w:w="964" w:type="dxa"/>
          </w:tcPr>
          <w:p>
            <w:pPr>
              <w:pStyle w:val="0"/>
              <w:jc w:val="center"/>
            </w:pPr>
            <w:r>
              <w:rPr>
                <w:sz w:val="20"/>
              </w:rPr>
              <w:t xml:space="preserve">27.</w:t>
            </w:r>
          </w:p>
        </w:tc>
        <w:tc>
          <w:tcPr>
            <w:tcW w:w="4309" w:type="dxa"/>
          </w:tcPr>
          <w:p>
            <w:pPr>
              <w:pStyle w:val="0"/>
            </w:pPr>
            <w:r>
              <w:rPr>
                <w:sz w:val="20"/>
              </w:rPr>
              <w:t xml:space="preserve">Почтовый индекс</w:t>
            </w:r>
          </w:p>
        </w:tc>
        <w:tc>
          <w:tcPr>
            <w:gridSpan w:val="4"/>
            <w:tcW w:w="3799" w:type="dxa"/>
          </w:tcPr>
          <w:p>
            <w:pPr>
              <w:pStyle w:val="0"/>
            </w:pPr>
            <w:r>
              <w:rPr>
                <w:sz w:val="20"/>
              </w:rPr>
            </w:r>
          </w:p>
        </w:tc>
      </w:tr>
      <w:tr>
        <w:tc>
          <w:tcPr>
            <w:tcW w:w="964" w:type="dxa"/>
          </w:tcPr>
          <w:p>
            <w:pPr>
              <w:pStyle w:val="0"/>
              <w:jc w:val="center"/>
            </w:pPr>
            <w:r>
              <w:rPr>
                <w:sz w:val="20"/>
              </w:rPr>
              <w:t xml:space="preserve">28.</w:t>
            </w:r>
          </w:p>
        </w:tc>
        <w:tc>
          <w:tcPr>
            <w:tcW w:w="4309" w:type="dxa"/>
          </w:tcPr>
          <w:p>
            <w:pPr>
              <w:pStyle w:val="0"/>
            </w:pPr>
            <w:r>
              <w:rPr>
                <w:sz w:val="20"/>
              </w:rPr>
              <w:t xml:space="preserve">Область (край, округ, республика)</w:t>
            </w:r>
          </w:p>
        </w:tc>
        <w:tc>
          <w:tcPr>
            <w:gridSpan w:val="4"/>
            <w:tcW w:w="3799" w:type="dxa"/>
          </w:tcPr>
          <w:p>
            <w:pPr>
              <w:pStyle w:val="0"/>
            </w:pPr>
            <w:r>
              <w:rPr>
                <w:sz w:val="20"/>
              </w:rPr>
            </w:r>
          </w:p>
        </w:tc>
      </w:tr>
      <w:tr>
        <w:tc>
          <w:tcPr>
            <w:tcW w:w="964" w:type="dxa"/>
          </w:tcPr>
          <w:p>
            <w:pPr>
              <w:pStyle w:val="0"/>
              <w:jc w:val="center"/>
            </w:pPr>
            <w:r>
              <w:rPr>
                <w:sz w:val="20"/>
              </w:rPr>
              <w:t xml:space="preserve">29.</w:t>
            </w:r>
          </w:p>
        </w:tc>
        <w:tc>
          <w:tcPr>
            <w:tcW w:w="4309" w:type="dxa"/>
          </w:tcPr>
          <w:p>
            <w:pPr>
              <w:pStyle w:val="0"/>
            </w:pPr>
            <w:r>
              <w:rPr>
                <w:sz w:val="20"/>
              </w:rPr>
              <w:t xml:space="preserve">Район</w:t>
            </w:r>
          </w:p>
        </w:tc>
        <w:tc>
          <w:tcPr>
            <w:gridSpan w:val="4"/>
            <w:tcW w:w="3799" w:type="dxa"/>
          </w:tcPr>
          <w:p>
            <w:pPr>
              <w:pStyle w:val="0"/>
            </w:pPr>
            <w:r>
              <w:rPr>
                <w:sz w:val="20"/>
              </w:rPr>
            </w:r>
          </w:p>
        </w:tc>
      </w:tr>
      <w:tr>
        <w:tc>
          <w:tcPr>
            <w:tcW w:w="964" w:type="dxa"/>
          </w:tcPr>
          <w:p>
            <w:pPr>
              <w:pStyle w:val="0"/>
              <w:jc w:val="center"/>
            </w:pPr>
            <w:r>
              <w:rPr>
                <w:sz w:val="20"/>
              </w:rPr>
              <w:t xml:space="preserve">30.</w:t>
            </w:r>
          </w:p>
        </w:tc>
        <w:tc>
          <w:tcPr>
            <w:tcW w:w="4309" w:type="dxa"/>
          </w:tcPr>
          <w:p>
            <w:pPr>
              <w:pStyle w:val="0"/>
            </w:pPr>
            <w:r>
              <w:rPr>
                <w:sz w:val="20"/>
              </w:rPr>
              <w:t xml:space="preserve">Город</w:t>
            </w:r>
          </w:p>
        </w:tc>
        <w:tc>
          <w:tcPr>
            <w:gridSpan w:val="4"/>
            <w:tcW w:w="3799" w:type="dxa"/>
          </w:tcPr>
          <w:p>
            <w:pPr>
              <w:pStyle w:val="0"/>
            </w:pPr>
            <w:r>
              <w:rPr>
                <w:sz w:val="20"/>
              </w:rPr>
            </w:r>
          </w:p>
        </w:tc>
      </w:tr>
      <w:tr>
        <w:tc>
          <w:tcPr>
            <w:tcW w:w="964" w:type="dxa"/>
          </w:tcPr>
          <w:p>
            <w:pPr>
              <w:pStyle w:val="0"/>
              <w:jc w:val="center"/>
            </w:pPr>
            <w:r>
              <w:rPr>
                <w:sz w:val="20"/>
              </w:rPr>
              <w:t xml:space="preserve">31.</w:t>
            </w:r>
          </w:p>
        </w:tc>
        <w:tc>
          <w:tcPr>
            <w:tcW w:w="4309" w:type="dxa"/>
          </w:tcPr>
          <w:p>
            <w:pPr>
              <w:pStyle w:val="0"/>
            </w:pPr>
            <w:r>
              <w:rPr>
                <w:sz w:val="20"/>
              </w:rPr>
              <w:t xml:space="preserve">Район Санкт-Петербурга</w:t>
            </w:r>
          </w:p>
        </w:tc>
        <w:tc>
          <w:tcPr>
            <w:gridSpan w:val="4"/>
            <w:tcW w:w="3799" w:type="dxa"/>
          </w:tcPr>
          <w:p>
            <w:pPr>
              <w:pStyle w:val="0"/>
            </w:pPr>
            <w:r>
              <w:rPr>
                <w:sz w:val="20"/>
              </w:rPr>
            </w:r>
          </w:p>
        </w:tc>
      </w:tr>
      <w:tr>
        <w:tc>
          <w:tcPr>
            <w:tcW w:w="964" w:type="dxa"/>
          </w:tcPr>
          <w:p>
            <w:pPr>
              <w:pStyle w:val="0"/>
              <w:jc w:val="center"/>
            </w:pPr>
            <w:r>
              <w:rPr>
                <w:sz w:val="20"/>
              </w:rPr>
              <w:t xml:space="preserve">32.</w:t>
            </w:r>
          </w:p>
        </w:tc>
        <w:tc>
          <w:tcPr>
            <w:tcW w:w="4309" w:type="dxa"/>
          </w:tcPr>
          <w:p>
            <w:pPr>
              <w:pStyle w:val="0"/>
            </w:pPr>
            <w:r>
              <w:rPr>
                <w:sz w:val="20"/>
              </w:rPr>
              <w:t xml:space="preserve">Улица</w:t>
            </w:r>
          </w:p>
        </w:tc>
        <w:tc>
          <w:tcPr>
            <w:gridSpan w:val="4"/>
            <w:tcW w:w="3799" w:type="dxa"/>
          </w:tcPr>
          <w:p>
            <w:pPr>
              <w:pStyle w:val="0"/>
            </w:pPr>
            <w:r>
              <w:rPr>
                <w:sz w:val="20"/>
              </w:rPr>
            </w:r>
          </w:p>
        </w:tc>
      </w:tr>
      <w:tr>
        <w:tc>
          <w:tcPr>
            <w:tcW w:w="964" w:type="dxa"/>
          </w:tcPr>
          <w:p>
            <w:pPr>
              <w:pStyle w:val="0"/>
              <w:jc w:val="center"/>
            </w:pPr>
            <w:r>
              <w:rPr>
                <w:sz w:val="20"/>
              </w:rPr>
              <w:t xml:space="preserve">33.</w:t>
            </w:r>
          </w:p>
        </w:tc>
        <w:tc>
          <w:tcPr>
            <w:tcW w:w="4309" w:type="dxa"/>
          </w:tcPr>
          <w:p>
            <w:pPr>
              <w:pStyle w:val="0"/>
            </w:pPr>
            <w:r>
              <w:rPr>
                <w:sz w:val="20"/>
              </w:rPr>
              <w:t xml:space="preserve">Дом</w:t>
            </w:r>
          </w:p>
        </w:tc>
        <w:tc>
          <w:tcPr>
            <w:gridSpan w:val="4"/>
            <w:tcW w:w="3799" w:type="dxa"/>
          </w:tcPr>
          <w:p>
            <w:pPr>
              <w:pStyle w:val="0"/>
            </w:pPr>
            <w:r>
              <w:rPr>
                <w:sz w:val="20"/>
              </w:rPr>
            </w:r>
          </w:p>
        </w:tc>
      </w:tr>
      <w:tr>
        <w:tc>
          <w:tcPr>
            <w:tcW w:w="964" w:type="dxa"/>
          </w:tcPr>
          <w:p>
            <w:pPr>
              <w:pStyle w:val="0"/>
              <w:jc w:val="center"/>
            </w:pPr>
            <w:r>
              <w:rPr>
                <w:sz w:val="20"/>
              </w:rPr>
              <w:t xml:space="preserve">34.</w:t>
            </w:r>
          </w:p>
        </w:tc>
        <w:tc>
          <w:tcPr>
            <w:tcW w:w="4309" w:type="dxa"/>
          </w:tcPr>
          <w:p>
            <w:pPr>
              <w:pStyle w:val="0"/>
            </w:pPr>
            <w:r>
              <w:rPr>
                <w:sz w:val="20"/>
              </w:rPr>
              <w:t xml:space="preserve">Корпус</w:t>
            </w:r>
          </w:p>
        </w:tc>
        <w:tc>
          <w:tcPr>
            <w:gridSpan w:val="4"/>
            <w:tcW w:w="3799" w:type="dxa"/>
          </w:tcPr>
          <w:p>
            <w:pPr>
              <w:pStyle w:val="0"/>
            </w:pPr>
            <w:r>
              <w:rPr>
                <w:sz w:val="20"/>
              </w:rPr>
            </w:r>
          </w:p>
        </w:tc>
      </w:tr>
      <w:tr>
        <w:tc>
          <w:tcPr>
            <w:tcW w:w="964" w:type="dxa"/>
          </w:tcPr>
          <w:p>
            <w:pPr>
              <w:pStyle w:val="0"/>
              <w:jc w:val="center"/>
            </w:pPr>
            <w:r>
              <w:rPr>
                <w:sz w:val="20"/>
              </w:rPr>
              <w:t xml:space="preserve">35.</w:t>
            </w:r>
          </w:p>
        </w:tc>
        <w:tc>
          <w:tcPr>
            <w:tcW w:w="4309" w:type="dxa"/>
          </w:tcPr>
          <w:p>
            <w:pPr>
              <w:pStyle w:val="0"/>
            </w:pPr>
            <w:r>
              <w:rPr>
                <w:sz w:val="20"/>
              </w:rPr>
              <w:t xml:space="preserve">Квартира</w:t>
            </w:r>
          </w:p>
        </w:tc>
        <w:tc>
          <w:tcPr>
            <w:gridSpan w:val="4"/>
            <w:tcW w:w="3799" w:type="dxa"/>
          </w:tcPr>
          <w:p>
            <w:pPr>
              <w:pStyle w:val="0"/>
            </w:pPr>
            <w:r>
              <w:rPr>
                <w:sz w:val="20"/>
              </w:rPr>
            </w:r>
          </w:p>
        </w:tc>
      </w:tr>
      <w:tr>
        <w:tc>
          <w:tcPr>
            <w:gridSpan w:val="6"/>
            <w:tcW w:w="9072" w:type="dxa"/>
          </w:tcPr>
          <w:p>
            <w:pPr>
              <w:pStyle w:val="0"/>
              <w:jc w:val="center"/>
            </w:pPr>
            <w:r>
              <w:rPr>
                <w:sz w:val="20"/>
                <w:b w:val="on"/>
              </w:rPr>
              <w:t xml:space="preserve">Место жительства (фактическое) ребенка</w:t>
            </w:r>
          </w:p>
        </w:tc>
      </w:tr>
      <w:tr>
        <w:tc>
          <w:tcPr>
            <w:tcW w:w="964" w:type="dxa"/>
          </w:tcPr>
          <w:p>
            <w:pPr>
              <w:pStyle w:val="0"/>
              <w:jc w:val="center"/>
            </w:pPr>
            <w:r>
              <w:rPr>
                <w:sz w:val="20"/>
              </w:rPr>
              <w:t xml:space="preserve">36.</w:t>
            </w:r>
          </w:p>
        </w:tc>
        <w:tc>
          <w:tcPr>
            <w:tcW w:w="4309" w:type="dxa"/>
          </w:tcPr>
          <w:p>
            <w:pPr>
              <w:pStyle w:val="0"/>
            </w:pPr>
            <w:r>
              <w:rPr>
                <w:sz w:val="20"/>
              </w:rPr>
              <w:t xml:space="preserve">Город/Населенный пункт</w:t>
            </w:r>
          </w:p>
        </w:tc>
        <w:tc>
          <w:tcPr>
            <w:gridSpan w:val="4"/>
            <w:tcW w:w="3799" w:type="dxa"/>
          </w:tcPr>
          <w:p>
            <w:pPr>
              <w:pStyle w:val="0"/>
            </w:pPr>
            <w:r>
              <w:rPr>
                <w:sz w:val="20"/>
              </w:rPr>
            </w:r>
          </w:p>
        </w:tc>
      </w:tr>
      <w:tr>
        <w:tc>
          <w:tcPr>
            <w:tcW w:w="964" w:type="dxa"/>
          </w:tcPr>
          <w:p>
            <w:pPr>
              <w:pStyle w:val="0"/>
              <w:jc w:val="center"/>
            </w:pPr>
            <w:r>
              <w:rPr>
                <w:sz w:val="20"/>
              </w:rPr>
              <w:t xml:space="preserve">37.</w:t>
            </w:r>
          </w:p>
        </w:tc>
        <w:tc>
          <w:tcPr>
            <w:tcW w:w="4309" w:type="dxa"/>
          </w:tcPr>
          <w:p>
            <w:pPr>
              <w:pStyle w:val="0"/>
            </w:pPr>
            <w:r>
              <w:rPr>
                <w:sz w:val="20"/>
              </w:rPr>
              <w:t xml:space="preserve">Район Санкт-Петербурга</w:t>
            </w:r>
          </w:p>
        </w:tc>
        <w:tc>
          <w:tcPr>
            <w:gridSpan w:val="4"/>
            <w:tcW w:w="3799" w:type="dxa"/>
          </w:tcPr>
          <w:p>
            <w:pPr>
              <w:pStyle w:val="0"/>
            </w:pPr>
            <w:r>
              <w:rPr>
                <w:sz w:val="20"/>
              </w:rPr>
            </w:r>
          </w:p>
        </w:tc>
      </w:tr>
      <w:tr>
        <w:tc>
          <w:tcPr>
            <w:tcW w:w="964" w:type="dxa"/>
          </w:tcPr>
          <w:p>
            <w:pPr>
              <w:pStyle w:val="0"/>
              <w:jc w:val="center"/>
            </w:pPr>
            <w:r>
              <w:rPr>
                <w:sz w:val="20"/>
              </w:rPr>
              <w:t xml:space="preserve">38.</w:t>
            </w:r>
          </w:p>
        </w:tc>
        <w:tc>
          <w:tcPr>
            <w:tcW w:w="4309" w:type="dxa"/>
          </w:tcPr>
          <w:p>
            <w:pPr>
              <w:pStyle w:val="0"/>
            </w:pPr>
            <w:r>
              <w:rPr>
                <w:sz w:val="20"/>
              </w:rPr>
              <w:t xml:space="preserve">Улица</w:t>
            </w:r>
          </w:p>
        </w:tc>
        <w:tc>
          <w:tcPr>
            <w:gridSpan w:val="4"/>
            <w:tcW w:w="3799" w:type="dxa"/>
          </w:tcPr>
          <w:p>
            <w:pPr>
              <w:pStyle w:val="0"/>
            </w:pPr>
            <w:r>
              <w:rPr>
                <w:sz w:val="20"/>
              </w:rPr>
            </w:r>
          </w:p>
        </w:tc>
      </w:tr>
      <w:tr>
        <w:tc>
          <w:tcPr>
            <w:tcW w:w="964" w:type="dxa"/>
          </w:tcPr>
          <w:p>
            <w:pPr>
              <w:pStyle w:val="0"/>
              <w:jc w:val="center"/>
            </w:pPr>
            <w:r>
              <w:rPr>
                <w:sz w:val="20"/>
              </w:rPr>
              <w:t xml:space="preserve">39.</w:t>
            </w:r>
          </w:p>
        </w:tc>
        <w:tc>
          <w:tcPr>
            <w:tcW w:w="4309" w:type="dxa"/>
          </w:tcPr>
          <w:p>
            <w:pPr>
              <w:pStyle w:val="0"/>
            </w:pPr>
            <w:r>
              <w:rPr>
                <w:sz w:val="20"/>
              </w:rPr>
              <w:t xml:space="preserve">Дом</w:t>
            </w:r>
          </w:p>
        </w:tc>
        <w:tc>
          <w:tcPr>
            <w:gridSpan w:val="4"/>
            <w:tcW w:w="3799" w:type="dxa"/>
          </w:tcPr>
          <w:p>
            <w:pPr>
              <w:pStyle w:val="0"/>
            </w:pPr>
            <w:r>
              <w:rPr>
                <w:sz w:val="20"/>
              </w:rPr>
            </w:r>
          </w:p>
        </w:tc>
      </w:tr>
      <w:tr>
        <w:tc>
          <w:tcPr>
            <w:tcW w:w="964" w:type="dxa"/>
          </w:tcPr>
          <w:p>
            <w:pPr>
              <w:pStyle w:val="0"/>
              <w:jc w:val="center"/>
            </w:pPr>
            <w:r>
              <w:rPr>
                <w:sz w:val="20"/>
              </w:rPr>
              <w:t xml:space="preserve">40.</w:t>
            </w:r>
          </w:p>
        </w:tc>
        <w:tc>
          <w:tcPr>
            <w:tcW w:w="4309" w:type="dxa"/>
          </w:tcPr>
          <w:p>
            <w:pPr>
              <w:pStyle w:val="0"/>
            </w:pPr>
            <w:r>
              <w:rPr>
                <w:sz w:val="20"/>
              </w:rPr>
              <w:t xml:space="preserve">Корпус</w:t>
            </w:r>
          </w:p>
        </w:tc>
        <w:tc>
          <w:tcPr>
            <w:gridSpan w:val="4"/>
            <w:tcW w:w="3799" w:type="dxa"/>
          </w:tcPr>
          <w:p>
            <w:pPr>
              <w:pStyle w:val="0"/>
            </w:pPr>
            <w:r>
              <w:rPr>
                <w:sz w:val="20"/>
              </w:rPr>
            </w:r>
          </w:p>
        </w:tc>
      </w:tr>
      <w:tr>
        <w:tc>
          <w:tcPr>
            <w:tcW w:w="964" w:type="dxa"/>
          </w:tcPr>
          <w:p>
            <w:pPr>
              <w:pStyle w:val="0"/>
              <w:jc w:val="center"/>
            </w:pPr>
            <w:r>
              <w:rPr>
                <w:sz w:val="20"/>
              </w:rPr>
              <w:t xml:space="preserve">41.</w:t>
            </w:r>
          </w:p>
        </w:tc>
        <w:tc>
          <w:tcPr>
            <w:tcW w:w="4309" w:type="dxa"/>
          </w:tcPr>
          <w:p>
            <w:pPr>
              <w:pStyle w:val="0"/>
            </w:pPr>
            <w:r>
              <w:rPr>
                <w:sz w:val="20"/>
              </w:rPr>
              <w:t xml:space="preserve">Квартира</w:t>
            </w:r>
          </w:p>
        </w:tc>
        <w:tc>
          <w:tcPr>
            <w:gridSpan w:val="4"/>
            <w:tcW w:w="3799" w:type="dxa"/>
          </w:tcPr>
          <w:p>
            <w:pPr>
              <w:pStyle w:val="0"/>
            </w:pPr>
            <w:r>
              <w:rPr>
                <w:sz w:val="20"/>
              </w:rPr>
            </w:r>
          </w:p>
        </w:tc>
      </w:tr>
      <w:tr>
        <w:tc>
          <w:tcPr>
            <w:gridSpan w:val="6"/>
            <w:tcW w:w="9072" w:type="dxa"/>
          </w:tcPr>
          <w:p>
            <w:pPr>
              <w:pStyle w:val="0"/>
              <w:outlineLvl w:val="2"/>
              <w:jc w:val="center"/>
            </w:pPr>
            <w:r>
              <w:rPr>
                <w:sz w:val="20"/>
                <w:b w:val="on"/>
              </w:rPr>
              <w:t xml:space="preserve">III. Сведения об образовательной организации, посещаемой обучающим(ей)ся на дату подачи заявления</w:t>
            </w:r>
          </w:p>
        </w:tc>
      </w:tr>
      <w:tr>
        <w:tc>
          <w:tcPr>
            <w:tcW w:w="964" w:type="dxa"/>
          </w:tcPr>
          <w:p>
            <w:pPr>
              <w:pStyle w:val="0"/>
              <w:jc w:val="center"/>
            </w:pPr>
            <w:r>
              <w:rPr>
                <w:sz w:val="20"/>
              </w:rPr>
              <w:t xml:space="preserve">42.</w:t>
            </w:r>
          </w:p>
        </w:tc>
        <w:tc>
          <w:tcPr>
            <w:tcW w:w="4309" w:type="dxa"/>
          </w:tcPr>
          <w:p>
            <w:pPr>
              <w:pStyle w:val="0"/>
            </w:pPr>
            <w:r>
              <w:rPr>
                <w:sz w:val="20"/>
              </w:rPr>
              <w:t xml:space="preserve">Район Санкт-Петербурга</w:t>
            </w:r>
          </w:p>
        </w:tc>
        <w:tc>
          <w:tcPr>
            <w:gridSpan w:val="4"/>
            <w:tcW w:w="3799" w:type="dxa"/>
          </w:tcPr>
          <w:p>
            <w:pPr>
              <w:pStyle w:val="0"/>
            </w:pPr>
            <w:r>
              <w:rPr>
                <w:sz w:val="20"/>
              </w:rPr>
            </w:r>
          </w:p>
        </w:tc>
      </w:tr>
      <w:tr>
        <w:tc>
          <w:tcPr>
            <w:tcW w:w="964" w:type="dxa"/>
          </w:tcPr>
          <w:p>
            <w:pPr>
              <w:pStyle w:val="0"/>
              <w:jc w:val="center"/>
            </w:pPr>
            <w:r>
              <w:rPr>
                <w:sz w:val="20"/>
              </w:rPr>
              <w:t xml:space="preserve">43.</w:t>
            </w:r>
          </w:p>
        </w:tc>
        <w:tc>
          <w:tcPr>
            <w:tcW w:w="4309" w:type="dxa"/>
          </w:tcPr>
          <w:p>
            <w:pPr>
              <w:pStyle w:val="0"/>
            </w:pPr>
            <w:r>
              <w:rPr>
                <w:sz w:val="20"/>
              </w:rPr>
              <w:t xml:space="preserve">Наименование (номер) образовательной организации, класс</w:t>
            </w:r>
          </w:p>
        </w:tc>
        <w:tc>
          <w:tcPr>
            <w:gridSpan w:val="4"/>
            <w:tcW w:w="3799" w:type="dxa"/>
          </w:tcPr>
          <w:p>
            <w:pPr>
              <w:pStyle w:val="0"/>
            </w:pPr>
            <w:r>
              <w:rPr>
                <w:sz w:val="20"/>
              </w:rPr>
            </w:r>
          </w:p>
        </w:tc>
      </w:tr>
      <w:tr>
        <w:tc>
          <w:tcPr>
            <w:tcW w:w="964" w:type="dxa"/>
          </w:tcPr>
          <w:p>
            <w:pPr>
              <w:pStyle w:val="0"/>
              <w:jc w:val="center"/>
            </w:pPr>
            <w:r>
              <w:rPr>
                <w:sz w:val="20"/>
              </w:rPr>
              <w:t xml:space="preserve">44.</w:t>
            </w:r>
          </w:p>
        </w:tc>
        <w:tc>
          <w:tcPr>
            <w:tcW w:w="4309" w:type="dxa"/>
          </w:tcPr>
          <w:p>
            <w:pPr>
              <w:pStyle w:val="0"/>
            </w:pPr>
            <w:r>
              <w:rPr>
                <w:sz w:val="20"/>
              </w:rPr>
              <w:t xml:space="preserve">Дата начала предоставления компенсационной выплаты на питание (с начала учебного года/с месяца, следующего за месяцем подачи заявления, если заявление подано до 20 числа текущего месяца)</w:t>
            </w:r>
          </w:p>
        </w:tc>
        <w:tc>
          <w:tcPr>
            <w:gridSpan w:val="4"/>
            <w:tcW w:w="3799" w:type="dxa"/>
          </w:tcPr>
          <w:p>
            <w:pPr>
              <w:pStyle w:val="0"/>
            </w:pPr>
            <w:r>
              <w:rPr>
                <w:sz w:val="20"/>
              </w:rPr>
            </w:r>
          </w:p>
        </w:tc>
      </w:tr>
      <w:tr>
        <w:tc>
          <w:tcPr>
            <w:gridSpan w:val="6"/>
            <w:tcW w:w="9072" w:type="dxa"/>
          </w:tcPr>
          <w:p>
            <w:pPr>
              <w:pStyle w:val="0"/>
              <w:outlineLvl w:val="2"/>
              <w:jc w:val="center"/>
            </w:pPr>
            <w:r>
              <w:rPr>
                <w:sz w:val="20"/>
                <w:b w:val="on"/>
              </w:rPr>
              <w:t xml:space="preserve">IV. Основания для предоставления дополнительной меры социальной поддержки - компенсационной выплаты в размере 100 процентов стоимости питания</w:t>
            </w:r>
          </w:p>
        </w:tc>
      </w:tr>
      <w:tr>
        <w:tc>
          <w:tcPr>
            <w:tcW w:w="964" w:type="dxa"/>
          </w:tcPr>
          <w:p>
            <w:pPr>
              <w:pStyle w:val="0"/>
              <w:jc w:val="center"/>
            </w:pPr>
            <w:r>
              <w:rPr>
                <w:sz w:val="20"/>
              </w:rPr>
              <w:t xml:space="preserve">45.</w:t>
            </w:r>
          </w:p>
        </w:tc>
        <w:tc>
          <w:tcPr>
            <w:tcW w:w="4309" w:type="dxa"/>
          </w:tcPr>
          <w:p>
            <w:pPr>
              <w:pStyle w:val="0"/>
            </w:pPr>
            <w:r>
              <w:rPr>
                <w:sz w:val="20"/>
              </w:rPr>
              <w:t xml:space="preserve">Наименование категории обучающегося в образовательной организации из числа:</w:t>
            </w:r>
          </w:p>
        </w:tc>
        <w:tc>
          <w:tcPr>
            <w:gridSpan w:val="4"/>
            <w:tcW w:w="3799" w:type="dxa"/>
          </w:tcPr>
          <w:p>
            <w:pPr>
              <w:pStyle w:val="0"/>
            </w:pPr>
            <w:r>
              <w:rPr>
                <w:sz w:val="20"/>
              </w:rPr>
              <w:t xml:space="preserve">Реквизиты документа</w:t>
            </w:r>
          </w:p>
        </w:tc>
      </w:tr>
      <w:tr>
        <w:tc>
          <w:tcPr>
            <w:tcW w:w="964" w:type="dxa"/>
          </w:tcPr>
          <w:p>
            <w:pPr>
              <w:pStyle w:val="0"/>
              <w:jc w:val="center"/>
            </w:pPr>
            <w:r>
              <w:rPr>
                <w:sz w:val="20"/>
              </w:rPr>
              <w:t xml:space="preserve">45.1.</w:t>
            </w:r>
          </w:p>
        </w:tc>
        <w:tc>
          <w:tcPr>
            <w:tcW w:w="4309" w:type="dxa"/>
          </w:tcPr>
          <w:p>
            <w:pPr>
              <w:pStyle w:val="0"/>
              <w:jc w:val="both"/>
            </w:pPr>
            <w:r>
              <w:rPr>
                <w:sz w:val="20"/>
              </w:rPr>
              <w:t xml:space="preserve">обучающихся, страдающих хроническими заболеваниями, перечень которых устанавливается Правительством Санкт-Петербурга, которые находятся на очной форме обучения</w:t>
            </w:r>
          </w:p>
        </w:tc>
        <w:tc>
          <w:tcPr>
            <w:gridSpan w:val="4"/>
            <w:tcW w:w="3799" w:type="dxa"/>
          </w:tcPr>
          <w:p>
            <w:pPr>
              <w:pStyle w:val="0"/>
            </w:pPr>
            <w:r>
              <w:rPr>
                <w:sz w:val="20"/>
              </w:rPr>
            </w:r>
          </w:p>
        </w:tc>
      </w:tr>
      <w:tr>
        <w:tc>
          <w:tcPr>
            <w:tcW w:w="964" w:type="dxa"/>
          </w:tcPr>
          <w:p>
            <w:pPr>
              <w:pStyle w:val="0"/>
              <w:jc w:val="center"/>
            </w:pPr>
            <w:r>
              <w:rPr>
                <w:sz w:val="20"/>
              </w:rPr>
              <w:t xml:space="preserve">45.2.</w:t>
            </w:r>
          </w:p>
        </w:tc>
        <w:tc>
          <w:tcPr>
            <w:tcW w:w="4309" w:type="dxa"/>
          </w:tcPr>
          <w:p>
            <w:pPr>
              <w:pStyle w:val="0"/>
              <w:jc w:val="both"/>
            </w:pPr>
            <w:r>
              <w:rPr>
                <w:sz w:val="20"/>
              </w:rPr>
              <w:t xml:space="preserve">Обучающийся относится к одной из категорий, указанных в </w:t>
            </w:r>
            <w:hyperlink w:history="0" r:id="rId87"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пункте 2 статьи 82</w:t>
              </w:r>
            </w:hyperlink>
            <w:r>
              <w:rPr>
                <w:sz w:val="20"/>
              </w:rPr>
              <w:t xml:space="preserve"> Социального кодекса, и обучается на дому в соответствии с </w:t>
            </w:r>
            <w:hyperlink w:history="0" r:id="rId88"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 из числа:</w:t>
            </w:r>
          </w:p>
        </w:tc>
        <w:tc>
          <w:tcPr>
            <w:gridSpan w:val="4"/>
            <w:tcW w:w="3799" w:type="dxa"/>
          </w:tcPr>
          <w:p>
            <w:pPr>
              <w:pStyle w:val="0"/>
            </w:pPr>
            <w:r>
              <w:rPr>
                <w:sz w:val="20"/>
              </w:rPr>
            </w:r>
          </w:p>
        </w:tc>
      </w:tr>
      <w:tr>
        <w:tc>
          <w:tcPr>
            <w:tcW w:w="964" w:type="dxa"/>
          </w:tcPr>
          <w:p>
            <w:pPr>
              <w:pStyle w:val="0"/>
              <w:jc w:val="center"/>
            </w:pPr>
            <w:r>
              <w:rPr>
                <w:sz w:val="20"/>
              </w:rPr>
              <w:t xml:space="preserve">45.2.1.</w:t>
            </w:r>
          </w:p>
        </w:tc>
        <w:tc>
          <w:tcPr>
            <w:tcW w:w="4309" w:type="dxa"/>
          </w:tcPr>
          <w:p>
            <w:pPr>
              <w:pStyle w:val="0"/>
              <w:jc w:val="both"/>
            </w:pPr>
            <w:r>
              <w:rPr>
                <w:sz w:val="20"/>
              </w:rPr>
              <w:t xml:space="preserve">малообеспеченных семей</w:t>
            </w:r>
          </w:p>
        </w:tc>
        <w:tc>
          <w:tcPr>
            <w:gridSpan w:val="4"/>
            <w:tcW w:w="3799" w:type="dxa"/>
          </w:tcPr>
          <w:p>
            <w:pPr>
              <w:pStyle w:val="0"/>
            </w:pPr>
            <w:r>
              <w:rPr>
                <w:sz w:val="20"/>
              </w:rPr>
            </w:r>
          </w:p>
        </w:tc>
      </w:tr>
      <w:tr>
        <w:tc>
          <w:tcPr>
            <w:tcW w:w="964" w:type="dxa"/>
          </w:tcPr>
          <w:p>
            <w:pPr>
              <w:pStyle w:val="0"/>
              <w:jc w:val="center"/>
            </w:pPr>
            <w:r>
              <w:rPr>
                <w:sz w:val="20"/>
              </w:rPr>
              <w:t xml:space="preserve">45.2.2.</w:t>
            </w:r>
          </w:p>
        </w:tc>
        <w:tc>
          <w:tcPr>
            <w:tcW w:w="4309" w:type="dxa"/>
          </w:tcPr>
          <w:p>
            <w:pPr>
              <w:pStyle w:val="0"/>
              <w:jc w:val="both"/>
            </w:pPr>
            <w:r>
              <w:rPr>
                <w:sz w:val="20"/>
              </w:rPr>
              <w:t xml:space="preserve">многодетных семей</w:t>
            </w:r>
          </w:p>
        </w:tc>
        <w:tc>
          <w:tcPr>
            <w:gridSpan w:val="4"/>
            <w:tcW w:w="3799" w:type="dxa"/>
          </w:tcPr>
          <w:p>
            <w:pPr>
              <w:pStyle w:val="0"/>
            </w:pPr>
            <w:r>
              <w:rPr>
                <w:sz w:val="20"/>
              </w:rPr>
            </w:r>
          </w:p>
        </w:tc>
      </w:tr>
      <w:tr>
        <w:tc>
          <w:tcPr>
            <w:tcW w:w="964" w:type="dxa"/>
          </w:tcPr>
          <w:p>
            <w:pPr>
              <w:pStyle w:val="0"/>
              <w:jc w:val="center"/>
            </w:pPr>
            <w:r>
              <w:rPr>
                <w:sz w:val="20"/>
              </w:rPr>
              <w:t xml:space="preserve">45.2.3.</w:t>
            </w:r>
          </w:p>
        </w:tc>
        <w:tc>
          <w:tcPr>
            <w:tcW w:w="4309" w:type="dxa"/>
          </w:tcPr>
          <w:p>
            <w:pPr>
              <w:pStyle w:val="0"/>
              <w:jc w:val="both"/>
            </w:pPr>
            <w:r>
              <w:rPr>
                <w:sz w:val="20"/>
              </w:rPr>
              <w:t xml:space="preserve">детей-сирот и детей, оставшихся без попечения родителей</w:t>
            </w:r>
          </w:p>
        </w:tc>
        <w:tc>
          <w:tcPr>
            <w:gridSpan w:val="4"/>
            <w:tcW w:w="3799" w:type="dxa"/>
          </w:tcPr>
          <w:p>
            <w:pPr>
              <w:pStyle w:val="0"/>
            </w:pPr>
            <w:r>
              <w:rPr>
                <w:sz w:val="20"/>
              </w:rPr>
            </w:r>
          </w:p>
        </w:tc>
      </w:tr>
      <w:tr>
        <w:tc>
          <w:tcPr>
            <w:tcW w:w="964" w:type="dxa"/>
          </w:tcPr>
          <w:p>
            <w:pPr>
              <w:pStyle w:val="0"/>
              <w:jc w:val="center"/>
            </w:pPr>
            <w:r>
              <w:rPr>
                <w:sz w:val="20"/>
              </w:rPr>
              <w:t xml:space="preserve">45.2.4.</w:t>
            </w:r>
          </w:p>
        </w:tc>
        <w:tc>
          <w:tcPr>
            <w:tcW w:w="4309" w:type="dxa"/>
          </w:tcPr>
          <w:p>
            <w:pPr>
              <w:pStyle w:val="0"/>
              <w:jc w:val="both"/>
            </w:pPr>
            <w:r>
              <w:rPr>
                <w:sz w:val="20"/>
              </w:rPr>
              <w:t xml:space="preserve">лиц, обучающихся в образовательной организации, реализующей адаптированную образовательную программу</w:t>
            </w:r>
          </w:p>
        </w:tc>
        <w:tc>
          <w:tcPr>
            <w:gridSpan w:val="4"/>
            <w:tcW w:w="3799" w:type="dxa"/>
          </w:tcPr>
          <w:p>
            <w:pPr>
              <w:pStyle w:val="0"/>
            </w:pPr>
            <w:r>
              <w:rPr>
                <w:sz w:val="20"/>
              </w:rPr>
            </w:r>
          </w:p>
        </w:tc>
      </w:tr>
      <w:tr>
        <w:tc>
          <w:tcPr>
            <w:tcW w:w="964" w:type="dxa"/>
          </w:tcPr>
          <w:p>
            <w:pPr>
              <w:pStyle w:val="0"/>
              <w:jc w:val="center"/>
            </w:pPr>
            <w:r>
              <w:rPr>
                <w:sz w:val="20"/>
              </w:rPr>
              <w:t xml:space="preserve">45.2.5.</w:t>
            </w:r>
          </w:p>
        </w:tc>
        <w:tc>
          <w:tcPr>
            <w:tcW w:w="4309" w:type="dxa"/>
          </w:tcPr>
          <w:p>
            <w:pPr>
              <w:pStyle w:val="0"/>
              <w:jc w:val="both"/>
            </w:pPr>
            <w:r>
              <w:rPr>
                <w:sz w:val="20"/>
              </w:rPr>
              <w:t xml:space="preserve">лиц, являющихся инвалидами</w:t>
            </w:r>
          </w:p>
        </w:tc>
        <w:tc>
          <w:tcPr>
            <w:gridSpan w:val="4"/>
            <w:tcW w:w="3799" w:type="dxa"/>
          </w:tcPr>
          <w:p>
            <w:pPr>
              <w:pStyle w:val="0"/>
            </w:pPr>
            <w:r>
              <w:rPr>
                <w:sz w:val="20"/>
              </w:rPr>
            </w:r>
          </w:p>
        </w:tc>
      </w:tr>
      <w:tr>
        <w:tc>
          <w:tcPr>
            <w:tcW w:w="964" w:type="dxa"/>
          </w:tcPr>
          <w:p>
            <w:pPr>
              <w:pStyle w:val="0"/>
              <w:jc w:val="center"/>
            </w:pPr>
            <w:r>
              <w:rPr>
                <w:sz w:val="20"/>
              </w:rPr>
              <w:t xml:space="preserve">45.2.6.</w:t>
            </w:r>
          </w:p>
        </w:tc>
        <w:tc>
          <w:tcPr>
            <w:tcW w:w="4309" w:type="dxa"/>
          </w:tcPr>
          <w:p>
            <w:pPr>
              <w:pStyle w:val="0"/>
              <w:jc w:val="both"/>
            </w:pPr>
            <w:r>
              <w:rPr>
                <w:sz w:val="20"/>
              </w:rPr>
              <w:t xml:space="preserve">лиц, обучающихся в 1-4 классах</w:t>
            </w:r>
          </w:p>
        </w:tc>
        <w:tc>
          <w:tcPr>
            <w:gridSpan w:val="4"/>
            <w:tcW w:w="3799" w:type="dxa"/>
          </w:tcPr>
          <w:p>
            <w:pPr>
              <w:pStyle w:val="0"/>
            </w:pPr>
            <w:r>
              <w:rPr>
                <w:sz w:val="20"/>
              </w:rPr>
            </w:r>
          </w:p>
        </w:tc>
      </w:tr>
      <w:tr>
        <w:tc>
          <w:tcPr>
            <w:tcW w:w="964" w:type="dxa"/>
          </w:tcPr>
          <w:p>
            <w:pPr>
              <w:pStyle w:val="0"/>
              <w:jc w:val="center"/>
            </w:pPr>
            <w:r>
              <w:rPr>
                <w:sz w:val="20"/>
              </w:rPr>
              <w:t xml:space="preserve">45.2.7.</w:t>
            </w:r>
          </w:p>
        </w:tc>
        <w:tc>
          <w:tcPr>
            <w:tcW w:w="4309" w:type="dxa"/>
          </w:tcPr>
          <w:p>
            <w:pPr>
              <w:pStyle w:val="0"/>
              <w:jc w:val="both"/>
            </w:pPr>
            <w:r>
              <w:rPr>
                <w:sz w:val="20"/>
              </w:rPr>
              <w:t xml:space="preserve">лиц, состоящих на учете в противотуберкулезном диспансере</w:t>
            </w:r>
          </w:p>
        </w:tc>
        <w:tc>
          <w:tcPr>
            <w:gridSpan w:val="4"/>
            <w:tcW w:w="3799" w:type="dxa"/>
          </w:tcPr>
          <w:p>
            <w:pPr>
              <w:pStyle w:val="0"/>
            </w:pPr>
            <w:r>
              <w:rPr>
                <w:sz w:val="20"/>
              </w:rPr>
            </w:r>
          </w:p>
        </w:tc>
      </w:tr>
      <w:tr>
        <w:tc>
          <w:tcPr>
            <w:tcW w:w="964" w:type="dxa"/>
          </w:tcPr>
          <w:p>
            <w:pPr>
              <w:pStyle w:val="0"/>
              <w:jc w:val="center"/>
            </w:pPr>
            <w:r>
              <w:rPr>
                <w:sz w:val="20"/>
              </w:rPr>
              <w:t xml:space="preserve">45.2.8.</w:t>
            </w:r>
          </w:p>
        </w:tc>
        <w:tc>
          <w:tcPr>
            <w:tcW w:w="4309" w:type="dxa"/>
          </w:tcPr>
          <w:p>
            <w:pPr>
              <w:pStyle w:val="0"/>
              <w:jc w:val="both"/>
            </w:pPr>
            <w:r>
              <w:rPr>
                <w:sz w:val="20"/>
              </w:rPr>
              <w:t xml:space="preserve">лиц, страдающих хроническими заболеваниями, перечень которых установлен Правительством Санкт-Петербурга</w:t>
            </w:r>
          </w:p>
        </w:tc>
        <w:tc>
          <w:tcPr>
            <w:gridSpan w:val="4"/>
            <w:tcW w:w="3799" w:type="dxa"/>
          </w:tcPr>
          <w:p>
            <w:pPr>
              <w:pStyle w:val="0"/>
            </w:pPr>
            <w:r>
              <w:rPr>
                <w:sz w:val="20"/>
              </w:rPr>
            </w:r>
          </w:p>
        </w:tc>
      </w:tr>
      <w:tr>
        <w:tc>
          <w:tcPr>
            <w:tcW w:w="964" w:type="dxa"/>
          </w:tcPr>
          <w:p>
            <w:pPr>
              <w:pStyle w:val="0"/>
              <w:jc w:val="center"/>
            </w:pPr>
            <w:r>
              <w:rPr>
                <w:sz w:val="20"/>
              </w:rPr>
              <w:t xml:space="preserve">45.2.9.</w:t>
            </w:r>
          </w:p>
        </w:tc>
        <w:tc>
          <w:tcPr>
            <w:tcW w:w="4309" w:type="dxa"/>
          </w:tcPr>
          <w:p>
            <w:pPr>
              <w:pStyle w:val="0"/>
              <w:jc w:val="both"/>
            </w:pPr>
            <w:r>
              <w:rPr>
                <w:sz w:val="20"/>
              </w:rPr>
              <w:t xml:space="preserve">лиц, обучающихся в спортивном классе</w:t>
            </w:r>
          </w:p>
        </w:tc>
        <w:tc>
          <w:tcPr>
            <w:gridSpan w:val="4"/>
            <w:tcW w:w="3799" w:type="dxa"/>
          </w:tcPr>
          <w:p>
            <w:pPr>
              <w:pStyle w:val="0"/>
            </w:pPr>
            <w:r>
              <w:rPr>
                <w:sz w:val="20"/>
              </w:rPr>
            </w:r>
          </w:p>
        </w:tc>
      </w:tr>
      <w:tr>
        <w:tc>
          <w:tcPr>
            <w:tcW w:w="964" w:type="dxa"/>
          </w:tcPr>
          <w:p>
            <w:pPr>
              <w:pStyle w:val="0"/>
              <w:jc w:val="center"/>
            </w:pPr>
            <w:r>
              <w:rPr>
                <w:sz w:val="20"/>
              </w:rPr>
              <w:t xml:space="preserve">45.2.10.</w:t>
            </w:r>
          </w:p>
        </w:tc>
        <w:tc>
          <w:tcPr>
            <w:tcW w:w="4309" w:type="dxa"/>
          </w:tcPr>
          <w:p>
            <w:pPr>
              <w:pStyle w:val="0"/>
              <w:jc w:val="both"/>
            </w:pPr>
            <w:r>
              <w:rPr>
                <w:sz w:val="20"/>
              </w:rPr>
              <w:t xml:space="preserve">лиц, обучающихся в кадетском классе</w:t>
            </w:r>
          </w:p>
        </w:tc>
        <w:tc>
          <w:tcPr>
            <w:gridSpan w:val="4"/>
            <w:tcW w:w="3799" w:type="dxa"/>
          </w:tcPr>
          <w:p>
            <w:pPr>
              <w:pStyle w:val="0"/>
            </w:pPr>
            <w:r>
              <w:rPr>
                <w:sz w:val="20"/>
              </w:rPr>
            </w:r>
          </w:p>
        </w:tc>
      </w:tr>
      <w:tr>
        <w:tc>
          <w:tcPr>
            <w:tcW w:w="964" w:type="dxa"/>
          </w:tcPr>
          <w:p>
            <w:pPr>
              <w:pStyle w:val="0"/>
              <w:jc w:val="center"/>
            </w:pPr>
            <w:r>
              <w:rPr>
                <w:sz w:val="20"/>
              </w:rPr>
              <w:t xml:space="preserve">45.2.11.</w:t>
            </w:r>
          </w:p>
        </w:tc>
        <w:tc>
          <w:tcPr>
            <w:tcW w:w="4309" w:type="dxa"/>
          </w:tcPr>
          <w:p>
            <w:pPr>
              <w:pStyle w:val="0"/>
              <w:jc w:val="both"/>
            </w:pPr>
            <w:r>
              <w:rPr>
                <w:sz w:val="20"/>
              </w:rPr>
              <w:t xml:space="preserve">детей и лиц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w:t>
            </w:r>
            <w:hyperlink w:history="0" r:id="rId89"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w:t>
            </w:r>
            <w:hyperlink w:history="0" w:anchor="P1782" w:tooltip="&lt;*&gt; Компенсационная выплата на питание обучающимся указанной категории предоставляется начиная со дня подачи заявления.">
              <w:r>
                <w:rPr>
                  <w:sz w:val="20"/>
                  <w:color w:val="0000ff"/>
                </w:rPr>
                <w:t xml:space="preserve">&lt;*&gt;</w:t>
              </w:r>
            </w:hyperlink>
          </w:p>
        </w:tc>
        <w:tc>
          <w:tcPr>
            <w:gridSpan w:val="4"/>
            <w:tcW w:w="3799" w:type="dxa"/>
          </w:tcPr>
          <w:p>
            <w:pPr>
              <w:pStyle w:val="0"/>
            </w:pPr>
            <w:r>
              <w:rPr>
                <w:sz w:val="20"/>
              </w:rPr>
            </w:r>
          </w:p>
        </w:tc>
      </w:tr>
      <w:tr>
        <w:tc>
          <w:tcPr>
            <w:tcW w:w="964" w:type="dxa"/>
          </w:tcPr>
          <w:p>
            <w:pPr>
              <w:pStyle w:val="0"/>
              <w:jc w:val="center"/>
            </w:pPr>
            <w:r>
              <w:rPr>
                <w:sz w:val="20"/>
              </w:rPr>
              <w:t xml:space="preserve">45.2.12.</w:t>
            </w:r>
          </w:p>
        </w:tc>
        <w:tc>
          <w:tcPr>
            <w:tcW w:w="4309" w:type="dxa"/>
          </w:tcPr>
          <w:p>
            <w:pPr>
              <w:pStyle w:val="0"/>
              <w:jc w:val="both"/>
            </w:pPr>
            <w:r>
              <w:rPr>
                <w:sz w:val="20"/>
              </w:rPr>
              <w:t xml:space="preserve">детей и лиц старше 18 лет, являющихся пасынками и падчерицами граждан, которые участвуют (участвовали)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w:t>
            </w:r>
            <w:hyperlink w:history="0" r:id="rId90"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w:t>
            </w:r>
          </w:p>
        </w:tc>
        <w:tc>
          <w:tcPr>
            <w:gridSpan w:val="4"/>
            <w:tcW w:w="3799" w:type="dxa"/>
          </w:tcPr>
          <w:p>
            <w:pPr>
              <w:pStyle w:val="0"/>
            </w:pPr>
            <w:r>
              <w:rPr>
                <w:sz w:val="20"/>
              </w:rPr>
            </w:r>
          </w:p>
        </w:tc>
      </w:tr>
      <w:tr>
        <w:tc>
          <w:tcPr>
            <w:gridSpan w:val="6"/>
            <w:tcW w:w="9072" w:type="dxa"/>
          </w:tcPr>
          <w:p>
            <w:pPr>
              <w:pStyle w:val="0"/>
              <w:outlineLvl w:val="2"/>
              <w:jc w:val="center"/>
            </w:pPr>
            <w:r>
              <w:rPr>
                <w:sz w:val="20"/>
                <w:b w:val="on"/>
              </w:rPr>
              <w:t xml:space="preserve">V. Сведения о гражданине, который является (являлся) участником специальной военной операции либо призван на военную службу по мобилизации </w:t>
            </w:r>
            <w:hyperlink w:history="0" w:anchor="P1802" w:tooltip="&lt;1&gt; Заполняется в случае указания соответствующей категории, имеющей право для предоставления дополнительной меры социальной поддержки по обеспечению питанием с компенсацией за счет средств бюджета Санкт-Петербурга, установленной постановлением Правительства Санкт-Петербурга от 10.10.2022 N 928 &quot;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
              <w:r>
                <w:rPr>
                  <w:sz w:val="20"/>
                  <w:color w:val="0000ff"/>
                  <w:b w:val="on"/>
                </w:rPr>
                <w:t xml:space="preserve">&lt;1&gt;</w:t>
              </w:r>
            </w:hyperlink>
          </w:p>
        </w:tc>
      </w:tr>
      <w:tr>
        <w:tc>
          <w:tcPr>
            <w:tcW w:w="964" w:type="dxa"/>
          </w:tcPr>
          <w:p>
            <w:pPr>
              <w:pStyle w:val="0"/>
              <w:jc w:val="center"/>
            </w:pPr>
            <w:r>
              <w:rPr>
                <w:sz w:val="20"/>
              </w:rPr>
              <w:t xml:space="preserve">46.</w:t>
            </w:r>
          </w:p>
        </w:tc>
        <w:tc>
          <w:tcPr>
            <w:tcW w:w="4309" w:type="dxa"/>
          </w:tcPr>
          <w:p>
            <w:pPr>
              <w:pStyle w:val="0"/>
            </w:pPr>
            <w:r>
              <w:rPr>
                <w:sz w:val="20"/>
              </w:rPr>
              <w:t xml:space="preserve">Фамилия, имя, отчество</w:t>
            </w:r>
          </w:p>
        </w:tc>
        <w:tc>
          <w:tcPr>
            <w:gridSpan w:val="4"/>
            <w:tcW w:w="3799" w:type="dxa"/>
          </w:tcPr>
          <w:p>
            <w:pPr>
              <w:pStyle w:val="0"/>
            </w:pPr>
            <w:r>
              <w:rPr>
                <w:sz w:val="20"/>
              </w:rPr>
            </w:r>
          </w:p>
        </w:tc>
      </w:tr>
      <w:tr>
        <w:tc>
          <w:tcPr>
            <w:tcW w:w="964" w:type="dxa"/>
          </w:tcPr>
          <w:p>
            <w:pPr>
              <w:pStyle w:val="0"/>
              <w:jc w:val="center"/>
            </w:pPr>
            <w:r>
              <w:rPr>
                <w:sz w:val="20"/>
              </w:rPr>
              <w:t xml:space="preserve">47.</w:t>
            </w:r>
          </w:p>
        </w:tc>
        <w:tc>
          <w:tcPr>
            <w:tcW w:w="4309" w:type="dxa"/>
          </w:tcPr>
          <w:p>
            <w:pPr>
              <w:pStyle w:val="0"/>
            </w:pPr>
            <w:r>
              <w:rPr>
                <w:sz w:val="20"/>
              </w:rPr>
              <w:t xml:space="preserve">Дата рождения</w:t>
            </w:r>
          </w:p>
        </w:tc>
        <w:tc>
          <w:tcPr>
            <w:gridSpan w:val="4"/>
            <w:tcW w:w="3799" w:type="dxa"/>
          </w:tcPr>
          <w:p>
            <w:pPr>
              <w:pStyle w:val="0"/>
            </w:pPr>
            <w:r>
              <w:rPr>
                <w:sz w:val="20"/>
              </w:rPr>
            </w:r>
          </w:p>
        </w:tc>
      </w:tr>
      <w:tr>
        <w:tc>
          <w:tcPr>
            <w:tcW w:w="964" w:type="dxa"/>
          </w:tcPr>
          <w:p>
            <w:pPr>
              <w:pStyle w:val="0"/>
              <w:jc w:val="center"/>
            </w:pPr>
            <w:r>
              <w:rPr>
                <w:sz w:val="20"/>
              </w:rPr>
              <w:t xml:space="preserve">48.</w:t>
            </w:r>
          </w:p>
        </w:tc>
        <w:tc>
          <w:tcPr>
            <w:tcW w:w="4309" w:type="dxa"/>
          </w:tcPr>
          <w:p>
            <w:pPr>
              <w:pStyle w:val="0"/>
            </w:pPr>
            <w:r>
              <w:rPr>
                <w:sz w:val="20"/>
              </w:rPr>
              <w:t xml:space="preserve">Серия и номер паспорта</w:t>
            </w:r>
          </w:p>
        </w:tc>
        <w:tc>
          <w:tcPr>
            <w:gridSpan w:val="4"/>
            <w:tcW w:w="3799" w:type="dxa"/>
          </w:tcPr>
          <w:p>
            <w:pPr>
              <w:pStyle w:val="0"/>
            </w:pPr>
            <w:r>
              <w:rPr>
                <w:sz w:val="20"/>
              </w:rPr>
            </w:r>
          </w:p>
        </w:tc>
      </w:tr>
      <w:tr>
        <w:tc>
          <w:tcPr>
            <w:tcW w:w="964" w:type="dxa"/>
          </w:tcPr>
          <w:p>
            <w:pPr>
              <w:pStyle w:val="0"/>
              <w:jc w:val="center"/>
            </w:pPr>
            <w:r>
              <w:rPr>
                <w:sz w:val="20"/>
              </w:rPr>
              <w:t xml:space="preserve">49.</w:t>
            </w:r>
          </w:p>
        </w:tc>
        <w:tc>
          <w:tcPr>
            <w:tcW w:w="4309" w:type="dxa"/>
          </w:tcPr>
          <w:p>
            <w:pPr>
              <w:pStyle w:val="0"/>
            </w:pPr>
            <w:r>
              <w:rPr>
                <w:sz w:val="20"/>
              </w:rPr>
              <w:t xml:space="preserve">СНИЛС (при наличии)</w:t>
            </w:r>
          </w:p>
        </w:tc>
        <w:tc>
          <w:tcPr>
            <w:gridSpan w:val="4"/>
            <w:tcW w:w="3799" w:type="dxa"/>
          </w:tcPr>
          <w:p>
            <w:pPr>
              <w:pStyle w:val="0"/>
            </w:pPr>
            <w:r>
              <w:rPr>
                <w:sz w:val="20"/>
              </w:rPr>
            </w:r>
          </w:p>
        </w:tc>
      </w:tr>
      <w:tr>
        <w:tc>
          <w:tcPr>
            <w:tcW w:w="964" w:type="dxa"/>
          </w:tcPr>
          <w:p>
            <w:pPr>
              <w:pStyle w:val="0"/>
              <w:jc w:val="center"/>
            </w:pPr>
            <w:r>
              <w:rPr>
                <w:sz w:val="20"/>
              </w:rPr>
              <w:t xml:space="preserve">50.</w:t>
            </w:r>
          </w:p>
        </w:tc>
        <w:tc>
          <w:tcPr>
            <w:tcW w:w="4309" w:type="dxa"/>
          </w:tcPr>
          <w:p>
            <w:pPr>
              <w:pStyle w:val="0"/>
            </w:pPr>
            <w:r>
              <w:rPr>
                <w:sz w:val="20"/>
              </w:rPr>
              <w:t xml:space="preserve">Степень родства с ребенком, в отношении которого подается заявление</w:t>
            </w:r>
          </w:p>
        </w:tc>
        <w:tc>
          <w:tcPr>
            <w:gridSpan w:val="4"/>
            <w:tcW w:w="3799" w:type="dxa"/>
          </w:tcPr>
          <w:p>
            <w:pPr>
              <w:pStyle w:val="0"/>
            </w:pPr>
            <w:r>
              <w:rPr>
                <w:sz w:val="20"/>
              </w:rPr>
            </w:r>
          </w:p>
        </w:tc>
      </w:tr>
      <w:tr>
        <w:tc>
          <w:tcPr>
            <w:gridSpan w:val="6"/>
            <w:tcW w:w="9072" w:type="dxa"/>
          </w:tcPr>
          <w:p>
            <w:pPr>
              <w:pStyle w:val="0"/>
              <w:outlineLvl w:val="2"/>
              <w:jc w:val="center"/>
            </w:pPr>
            <w:r>
              <w:rPr>
                <w:sz w:val="20"/>
                <w:b w:val="on"/>
              </w:rPr>
              <w:t xml:space="preserve">VI. Способ информирования</w:t>
            </w:r>
          </w:p>
        </w:tc>
      </w:tr>
      <w:tr>
        <w:tc>
          <w:tcPr>
            <w:tcW w:w="964" w:type="dxa"/>
          </w:tcPr>
          <w:p>
            <w:pPr>
              <w:pStyle w:val="0"/>
              <w:jc w:val="center"/>
            </w:pPr>
            <w:r>
              <w:rPr>
                <w:sz w:val="20"/>
              </w:rPr>
              <w:t xml:space="preserve">51.</w:t>
            </w:r>
          </w:p>
        </w:tc>
        <w:tc>
          <w:tcPr>
            <w:tcW w:w="4309" w:type="dxa"/>
          </w:tcPr>
          <w:p>
            <w:pPr>
              <w:pStyle w:val="0"/>
            </w:pPr>
            <w:r>
              <w:rPr>
                <w:sz w:val="20"/>
              </w:rPr>
              <w:t xml:space="preserve">Предпочтительный способ получения сведений о ходе предоставления государственной услуги</w:t>
            </w:r>
          </w:p>
          <w:p>
            <w:pPr>
              <w:pStyle w:val="0"/>
              <w:jc w:val="both"/>
            </w:pPr>
            <w:r>
              <w:rPr>
                <w:sz w:val="20"/>
                <w:i w:val="on"/>
              </w:rPr>
              <w:t xml:space="preserve">(заполняется в случае обращения за предоставлением государственной услуги в электронной форме посредством портала "Государственные и муниципальные услуги (функции) в Санкт-Петербурге" или через МФЦ)</w:t>
            </w:r>
          </w:p>
        </w:tc>
        <w:tc>
          <w:tcPr>
            <w:gridSpan w:val="4"/>
            <w:tcW w:w="3799" w:type="dxa"/>
          </w:tcPr>
          <w:p>
            <w:pPr>
              <w:pStyle w:val="0"/>
            </w:pPr>
            <w:r>
              <w:rPr>
                <w:sz w:val="20"/>
              </w:rPr>
              <w:t xml:space="preserve">посредством уведомлений, направленных по электронной почте;</w:t>
            </w:r>
          </w:p>
          <w:p>
            <w:pPr>
              <w:pStyle w:val="0"/>
            </w:pPr>
            <w:r>
              <w:rPr>
                <w:sz w:val="20"/>
              </w:rPr>
              <w:t xml:space="preserve">посредством СМС-оповещений;</w:t>
            </w:r>
          </w:p>
          <w:p>
            <w:pPr>
              <w:pStyle w:val="0"/>
            </w:pPr>
            <w:r>
              <w:rPr>
                <w:sz w:val="20"/>
              </w:rPr>
              <w:t xml:space="preserve">посредством всплывающих уведомлений в мобильном приложении "Государственные услуги в Санкт-Петербурге";</w:t>
            </w:r>
          </w:p>
          <w:p>
            <w:pPr>
              <w:pStyle w:val="0"/>
            </w:pPr>
            <w:r>
              <w:rPr>
                <w:sz w:val="20"/>
              </w:rPr>
              <w:t xml:space="preserve">посредством уведомлений в социальных сетях</w:t>
            </w:r>
          </w:p>
        </w:tc>
      </w:tr>
      <w:tr>
        <w:tc>
          <w:tcPr>
            <w:gridSpan w:val="6"/>
            <w:tcW w:w="9072" w:type="dxa"/>
          </w:tcPr>
          <w:p>
            <w:pPr>
              <w:pStyle w:val="0"/>
              <w:outlineLvl w:val="2"/>
              <w:jc w:val="center"/>
            </w:pPr>
            <w:r>
              <w:rPr>
                <w:sz w:val="20"/>
                <w:b w:val="on"/>
              </w:rPr>
              <w:t xml:space="preserve">VII. Способ получения результата</w:t>
            </w:r>
          </w:p>
        </w:tc>
      </w:tr>
      <w:tr>
        <w:tc>
          <w:tcPr>
            <w:tcW w:w="964" w:type="dxa"/>
          </w:tcPr>
          <w:p>
            <w:pPr>
              <w:pStyle w:val="0"/>
              <w:jc w:val="center"/>
            </w:pPr>
            <w:r>
              <w:rPr>
                <w:sz w:val="20"/>
              </w:rPr>
              <w:t xml:space="preserve">52.</w:t>
            </w:r>
          </w:p>
        </w:tc>
        <w:tc>
          <w:tcPr>
            <w:tcW w:w="4309" w:type="dxa"/>
          </w:tcPr>
          <w:p>
            <w:pPr>
              <w:pStyle w:val="0"/>
              <w:jc w:val="both"/>
            </w:pPr>
            <w:r>
              <w:rPr>
                <w:sz w:val="20"/>
              </w:rPr>
              <w:t xml:space="preserve">Предпочтительный способ получения результата предоставления государственной услуги</w:t>
            </w:r>
          </w:p>
        </w:tc>
        <w:tc>
          <w:tcPr>
            <w:gridSpan w:val="4"/>
            <w:tcW w:w="3799" w:type="dxa"/>
          </w:tcPr>
          <w:p>
            <w:pPr>
              <w:pStyle w:val="0"/>
            </w:pPr>
            <w:r>
              <w:rPr>
                <w:sz w:val="20"/>
              </w:rPr>
              <w:t xml:space="preserve">в образовательной организации;</w:t>
            </w:r>
          </w:p>
          <w:p>
            <w:pPr>
              <w:pStyle w:val="0"/>
            </w:pPr>
            <w:r>
              <w:rPr>
                <w:sz w:val="20"/>
              </w:rPr>
              <w:t xml:space="preserve">по почте;</w:t>
            </w:r>
          </w:p>
          <w:p>
            <w:pPr>
              <w:pStyle w:val="0"/>
            </w:pPr>
            <w:r>
              <w:rPr>
                <w:sz w:val="20"/>
              </w:rPr>
              <w:t xml:space="preserve">в администрации района;</w:t>
            </w:r>
          </w:p>
          <w:p>
            <w:pPr>
              <w:pStyle w:val="0"/>
            </w:pPr>
            <w:r>
              <w:rPr>
                <w:sz w:val="20"/>
              </w:rPr>
              <w:t xml:space="preserve">в МФЦ (доступно при подаче запроса о предоставлении государственной услуги посредством МФЦ);</w:t>
            </w:r>
          </w:p>
          <w:p>
            <w:pPr>
              <w:pStyle w:val="0"/>
              <w:jc w:val="both"/>
            </w:pPr>
            <w:r>
              <w:rPr>
                <w:sz w:val="20"/>
              </w:rPr>
              <w:t xml:space="preserve">в электронной форме посредством портала "Государственные и муниципальные услуги (функции) в Санкт-Петербурге" (доступно при подаче запроса о предоставлении государственной услуги в электронной форме посредством Портала либо через МФЦ)</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8711"/>
        <w:gridCol w:w="360"/>
      </w:tblGrid>
      <w:tr>
        <w:tc>
          <w:tcPr>
            <w:gridSpan w:val="2"/>
            <w:tcW w:w="9071" w:type="dxa"/>
            <w:tcBorders>
              <w:top w:val="nil"/>
              <w:left w:val="nil"/>
              <w:bottom w:val="nil"/>
              <w:right w:val="nil"/>
            </w:tcBorders>
          </w:tcPr>
          <w:p>
            <w:pPr>
              <w:pStyle w:val="0"/>
              <w:ind w:firstLine="283"/>
              <w:jc w:val="both"/>
            </w:pPr>
            <w:r>
              <w:rPr>
                <w:sz w:val="20"/>
              </w:rPr>
              <w:t xml:space="preserve">Принятое сокращение:</w:t>
            </w:r>
          </w:p>
          <w:p>
            <w:pPr>
              <w:pStyle w:val="0"/>
              <w:ind w:firstLine="283"/>
              <w:jc w:val="both"/>
            </w:pPr>
            <w:r>
              <w:rPr>
                <w:sz w:val="20"/>
              </w:rPr>
              <w:t xml:space="preserve">Образовательная организация - государственные образовательные учреждения, реализующие образовательные программы начального общего, основного общего и(или) среднего общего образования, а также реализующие адаптированные образовательные программы начального общего, основного общего и(или) среднего общего образования для обучающихся с ограниченными возможностями здоровья.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ind w:firstLine="283"/>
              <w:jc w:val="both"/>
            </w:pPr>
            <w:r>
              <w:rPr>
                <w:sz w:val="20"/>
              </w:rPr>
              <w:t xml:space="preserve">--------------------------------</w:t>
            </w:r>
          </w:p>
          <w:bookmarkStart w:id="1782" w:name="P1782"/>
          <w:bookmarkEnd w:id="1782"/>
          <w:p>
            <w:pPr>
              <w:pStyle w:val="0"/>
              <w:ind w:firstLine="283"/>
              <w:jc w:val="both"/>
            </w:pPr>
            <w:r>
              <w:rPr>
                <w:sz w:val="20"/>
              </w:rPr>
              <w:t xml:space="preserve">&lt;*&gt; Компенсационная выплата на питание обучающимся указанной категории предоставляется начиная со дня подачи заявления.</w:t>
            </w:r>
          </w:p>
          <w:p>
            <w:pPr>
              <w:pStyle w:val="0"/>
              <w:ind w:firstLine="283"/>
              <w:jc w:val="both"/>
            </w:pPr>
            <w:r>
              <w:rPr>
                <w:sz w:val="20"/>
              </w:rPr>
              <w:t xml:space="preserve">Родитель (законный представитель), обучающийся проинформирован:</w:t>
            </w:r>
          </w:p>
          <w:p>
            <w:pPr>
              <w:pStyle w:val="0"/>
              <w:ind w:firstLine="283"/>
              <w:jc w:val="both"/>
            </w:pPr>
            <w:r>
              <w:rPr>
                <w:sz w:val="20"/>
              </w:rPr>
              <w:t xml:space="preserve">- о праве подать заявление на предоставление дополнительной меры социальной поддержки по обеспечению питанием в следующем учебном году в мае соответствующего календарного года;</w:t>
            </w:r>
          </w:p>
          <w:p>
            <w:pPr>
              <w:pStyle w:val="0"/>
              <w:ind w:firstLine="283"/>
              <w:jc w:val="both"/>
            </w:pPr>
            <w:r>
              <w:rPr>
                <w:sz w:val="20"/>
              </w:rPr>
              <w:t xml:space="preserve">- о том, что дополнительная мера социальной поддержки по обеспечению питанием предоставляется, начиная с месяца, следующего за месяцем подачи заявления, если заявление подано до 20 числа текущего месяца;</w:t>
            </w:r>
          </w:p>
          <w:p>
            <w:pPr>
              <w:pStyle w:val="0"/>
              <w:ind w:firstLine="283"/>
              <w:jc w:val="both"/>
            </w:pPr>
            <w:r>
              <w:rPr>
                <w:sz w:val="20"/>
              </w:rPr>
              <w:t xml:space="preserve">предоставление компенсационной выплаты прекращается в случаях:</w:t>
            </w:r>
          </w:p>
          <w:p>
            <w:pPr>
              <w:pStyle w:val="0"/>
              <w:ind w:firstLine="283"/>
              <w:jc w:val="both"/>
            </w:pPr>
            <w:r>
              <w:rPr>
                <w:sz w:val="20"/>
              </w:rPr>
              <w:t xml:space="preserve">- утраты обучающимся права на предоставление питания - с 1 числа месяца, следующего за месяцем, в котором наступили соответствующие обстоятельства;</w:t>
            </w:r>
          </w:p>
          <w:p>
            <w:pPr>
              <w:pStyle w:val="0"/>
              <w:ind w:firstLine="283"/>
              <w:jc w:val="both"/>
            </w:pPr>
            <w:r>
              <w:rPr>
                <w:sz w:val="20"/>
              </w:rPr>
              <w:t xml:space="preserve">- установления недостоверности представленных заявителем сведений или несвоевременности извещения об изменении указанных сведений - с 1 числа месяца, следующего за месяцем, в котором наступили соответствующие обстоятельства.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ind w:firstLine="283"/>
              <w:jc w:val="both"/>
            </w:pPr>
            <w:r>
              <w:rPr>
                <w:sz w:val="20"/>
              </w:rPr>
              <w:t xml:space="preserve">В случае изменения оснований для предоставления дополнительной меры социальной поддержки по обеспечению питанием обязуюсь в течение 14 рабочих дней со дня наступления обстоятельств, влекущих утрату права на предоставление питания, письменно информировать администрацию образовательного учреждения, администрацию района согласно </w:t>
            </w:r>
            <w:hyperlink w:history="0" w:anchor="P2422" w:tooltip="ФОРМА">
              <w:r>
                <w:rPr>
                  <w:sz w:val="20"/>
                  <w:color w:val="0000ff"/>
                </w:rPr>
                <w:t xml:space="preserve">приложению N 12</w:t>
              </w:r>
            </w:hyperlink>
            <w:r>
              <w:rPr>
                <w:sz w:val="20"/>
              </w:rPr>
              <w:t xml:space="preserve"> к настоящему Административному регламенту.</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ind w:firstLine="283"/>
              <w:jc w:val="both"/>
            </w:pPr>
            <w:r>
              <w:rPr>
                <w:sz w:val="20"/>
              </w:rPr>
              <w:t xml:space="preserve">Предъявлен документ, подтверждающий право представлять интересы несовершеннолетнего (наименование и реквизиты документа). ___________________</w:t>
            </w:r>
          </w:p>
        </w:tc>
      </w:tr>
      <w:tr>
        <w:tc>
          <w:tcPr>
            <w:tcW w:w="8711"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jc w:val="both"/>
            </w:pPr>
            <w:r>
              <w:rPr>
                <w:sz w:val="20"/>
              </w:rPr>
              <w:t xml:space="preserve">.</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6236"/>
        <w:gridCol w:w="2835"/>
      </w:tblGrid>
      <w:tr>
        <w:tc>
          <w:tcPr>
            <w:tcW w:w="6236" w:type="dxa"/>
            <w:tcBorders>
              <w:top w:val="nil"/>
              <w:left w:val="nil"/>
              <w:bottom w:val="nil"/>
              <w:right w:val="nil"/>
            </w:tcBorders>
          </w:tcPr>
          <w:p>
            <w:pPr>
              <w:pStyle w:val="0"/>
              <w:ind w:firstLine="283"/>
              <w:jc w:val="both"/>
            </w:pPr>
            <w:r>
              <w:rPr>
                <w:sz w:val="20"/>
              </w:rPr>
              <w:t xml:space="preserve">"___" __________ 20__ года</w:t>
            </w:r>
          </w:p>
        </w:tc>
        <w:tc>
          <w:tcPr>
            <w:tcW w:w="2835" w:type="dxa"/>
            <w:tcBorders>
              <w:top w:val="nil"/>
              <w:left w:val="nil"/>
              <w:bottom w:val="single" w:sz="4"/>
              <w:right w:val="nil"/>
            </w:tcBorders>
          </w:tcPr>
          <w:p>
            <w:pPr>
              <w:pStyle w:val="0"/>
            </w:pPr>
            <w:r>
              <w:rPr>
                <w:sz w:val="20"/>
              </w:rPr>
            </w:r>
          </w:p>
        </w:tc>
      </w:tr>
      <w:tr>
        <w:tc>
          <w:tcPr>
            <w:tcW w:w="6236"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подпись</w:t>
            </w:r>
          </w:p>
        </w:tc>
      </w:tr>
    </w:tbl>
    <w:p>
      <w:pPr>
        <w:pStyle w:val="0"/>
        <w:ind w:firstLine="540"/>
        <w:jc w:val="both"/>
      </w:pPr>
      <w:r>
        <w:rPr>
          <w:sz w:val="20"/>
        </w:rPr>
      </w:r>
    </w:p>
    <w:p>
      <w:pPr>
        <w:pStyle w:val="0"/>
        <w:ind w:firstLine="540"/>
        <w:jc w:val="both"/>
      </w:pPr>
      <w:r>
        <w:rPr>
          <w:sz w:val="20"/>
        </w:rPr>
        <w:t xml:space="preserve">--------------------------------</w:t>
      </w:r>
    </w:p>
    <w:bookmarkStart w:id="1802" w:name="P1802"/>
    <w:bookmarkEnd w:id="1802"/>
    <w:p>
      <w:pPr>
        <w:pStyle w:val="0"/>
        <w:spacing w:before="200" w:line-rule="auto"/>
        <w:ind w:firstLine="540"/>
        <w:jc w:val="both"/>
      </w:pPr>
      <w:r>
        <w:rPr>
          <w:sz w:val="20"/>
        </w:rPr>
        <w:t xml:space="preserve">&lt;1&gt; Заполняется в случае указания соответствующей категории, имеющей право для предоставления дополнительной меры социальной поддержки по обеспечению питанием с компенсацией за счет средств бюджета Санкт-Петербурга, установленной </w:t>
      </w:r>
      <w:hyperlink w:history="0" r:id="rId91" w:tooltip="Постановление Правительства Санкт-Петербурга от 10.10.2022 N 928 (ред. от 17.03.2025) &quot;О дополнительных мерах социальной поддержк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quot; {КонсультантПлюс}">
        <w:r>
          <w:rPr>
            <w:sz w:val="20"/>
            <w:color w:val="0000ff"/>
          </w:rPr>
          <w:t xml:space="preserve">постановлением</w:t>
        </w:r>
      </w:hyperlink>
      <w:r>
        <w:rPr>
          <w:sz w:val="20"/>
        </w:rPr>
        <w:t xml:space="preserve"> Правительства Санкт-Петербурга от 10.10.2022 N 928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tbl>
      <w:tblPr>
        <w:tblInd w:w="0" w:type="dxa"/>
        <w:tblLayout w:type="fixed"/>
        <w:tblCellMar>
          <w:top w:w="102" w:type="dxa"/>
          <w:left w:w="62" w:type="dxa"/>
          <w:bottom w:w="102" w:type="dxa"/>
          <w:right w:w="62" w:type="dxa"/>
        </w:tblCellMar>
      </w:tblPr>
      <w:tblGrid>
        <w:gridCol w:w="3175"/>
        <w:gridCol w:w="680"/>
        <w:gridCol w:w="3118"/>
        <w:gridCol w:w="1708"/>
        <w:gridCol w:w="390"/>
      </w:tblGrid>
      <w:tr>
        <w:tc>
          <w:tcPr>
            <w:gridSpan w:val="5"/>
            <w:tcW w:w="9071" w:type="dxa"/>
            <w:tcBorders>
              <w:top w:val="nil"/>
              <w:left w:val="nil"/>
              <w:bottom w:val="nil"/>
              <w:right w:val="nil"/>
            </w:tcBorders>
          </w:tcPr>
          <w:bookmarkStart w:id="1817" w:name="P1817"/>
          <w:bookmarkEnd w:id="1817"/>
          <w:p>
            <w:pPr>
              <w:pStyle w:val="0"/>
              <w:jc w:val="center"/>
            </w:pPr>
            <w:r>
              <w:rPr>
                <w:sz w:val="20"/>
              </w:rPr>
              <w:t xml:space="preserve">ФОРМА</w:t>
            </w:r>
          </w:p>
          <w:p>
            <w:pPr>
              <w:pStyle w:val="0"/>
              <w:jc w:val="center"/>
            </w:pPr>
            <w:r>
              <w:rPr>
                <w:sz w:val="20"/>
              </w:rPr>
              <w:t xml:space="preserve">уведомления заявителя об отказе в предоставлении государственной услуги по предоставлению питания в образовательной организации с компенсацией стоимости питания за счет средств бюджета Санкт-Петербурга/по предоставлению компенсационной выплаты на питание в образовательной организации</w:t>
            </w:r>
          </w:p>
        </w:tc>
      </w:tr>
      <w:tr>
        <w:tc>
          <w:tcPr>
            <w:gridSpan w:val="5"/>
            <w:tcW w:w="9071" w:type="dxa"/>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jc w:val="right"/>
            </w:pPr>
            <w:r>
              <w:rPr>
                <w:sz w:val="20"/>
              </w:rPr>
              <w:t xml:space="preserve">Уважаемый(ая)</w:t>
            </w:r>
          </w:p>
        </w:tc>
        <w:tc>
          <w:tcPr>
            <w:gridSpan w:val="2"/>
            <w:tcW w:w="3798" w:type="dxa"/>
            <w:tcBorders>
              <w:top w:val="nil"/>
              <w:left w:val="nil"/>
              <w:bottom w:val="single" w:sz="4"/>
              <w:right w:val="nil"/>
            </w:tcBorders>
          </w:tcPr>
          <w:p>
            <w:pPr>
              <w:pStyle w:val="0"/>
            </w:pPr>
            <w:r>
              <w:rPr>
                <w:sz w:val="20"/>
              </w:rPr>
            </w:r>
          </w:p>
        </w:tc>
        <w:tc>
          <w:tcPr>
            <w:gridSpan w:val="2"/>
            <w:tcW w:w="2098" w:type="dxa"/>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pPr>
            <w:r>
              <w:rPr>
                <w:sz w:val="20"/>
              </w:rPr>
            </w:r>
          </w:p>
        </w:tc>
        <w:tc>
          <w:tcPr>
            <w:gridSpan w:val="2"/>
            <w:tcW w:w="3798" w:type="dxa"/>
            <w:tcBorders>
              <w:top w:val="single" w:sz="4"/>
              <w:left w:val="nil"/>
              <w:bottom w:val="nil"/>
              <w:right w:val="nil"/>
            </w:tcBorders>
          </w:tcPr>
          <w:p>
            <w:pPr>
              <w:pStyle w:val="0"/>
              <w:jc w:val="center"/>
            </w:pPr>
            <w:r>
              <w:rPr>
                <w:sz w:val="20"/>
              </w:rPr>
              <w:t xml:space="preserve">(ФИО заявителя)</w:t>
            </w:r>
          </w:p>
        </w:tc>
        <w:tc>
          <w:tcPr>
            <w:gridSpan w:val="2"/>
            <w:tcW w:w="2098"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pPr>
            <w:r>
              <w:rPr>
                <w:sz w:val="20"/>
              </w:rPr>
            </w:r>
          </w:p>
        </w:tc>
      </w:tr>
      <w:tr>
        <w:tc>
          <w:tcPr>
            <w:gridSpan w:val="3"/>
            <w:tcW w:w="6973" w:type="dxa"/>
            <w:tcBorders>
              <w:top w:val="nil"/>
              <w:left w:val="nil"/>
              <w:bottom w:val="nil"/>
              <w:right w:val="nil"/>
            </w:tcBorders>
          </w:tcPr>
          <w:p>
            <w:pPr>
              <w:pStyle w:val="0"/>
              <w:ind w:firstLine="283"/>
              <w:jc w:val="both"/>
            </w:pPr>
            <w:r>
              <w:rPr>
                <w:sz w:val="20"/>
              </w:rPr>
              <w:t xml:space="preserve">Уведомляем Вас о том, что на основании Вашего заявления от</w:t>
            </w:r>
          </w:p>
        </w:tc>
        <w:tc>
          <w:tcPr>
            <w:gridSpan w:val="2"/>
            <w:tcW w:w="2098" w:type="dxa"/>
            <w:tcBorders>
              <w:top w:val="nil"/>
              <w:left w:val="nil"/>
              <w:bottom w:val="single" w:sz="4"/>
              <w:right w:val="nil"/>
            </w:tcBorders>
          </w:tcPr>
          <w:p>
            <w:pPr>
              <w:pStyle w:val="0"/>
            </w:pPr>
            <w:r>
              <w:rPr>
                <w:sz w:val="20"/>
              </w:rPr>
            </w:r>
          </w:p>
        </w:tc>
      </w:tr>
      <w:tr>
        <w:tc>
          <w:tcPr>
            <w:gridSpan w:val="3"/>
            <w:tcW w:w="6973" w:type="dxa"/>
            <w:tcBorders>
              <w:top w:val="nil"/>
              <w:left w:val="nil"/>
              <w:bottom w:val="nil"/>
              <w:right w:val="nil"/>
            </w:tcBorders>
          </w:tcPr>
          <w:p>
            <w:pPr>
              <w:pStyle w:val="0"/>
            </w:pPr>
            <w:r>
              <w:rPr>
                <w:sz w:val="20"/>
              </w:rPr>
            </w:r>
          </w:p>
        </w:tc>
        <w:tc>
          <w:tcPr>
            <w:gridSpan w:val="2"/>
            <w:tcW w:w="2098" w:type="dxa"/>
            <w:tcBorders>
              <w:top w:val="single" w:sz="4"/>
              <w:left w:val="nil"/>
              <w:bottom w:val="nil"/>
              <w:right w:val="nil"/>
            </w:tcBorders>
          </w:tcPr>
          <w:p>
            <w:pPr>
              <w:pStyle w:val="0"/>
              <w:jc w:val="center"/>
            </w:pPr>
            <w:r>
              <w:rPr>
                <w:sz w:val="20"/>
              </w:rPr>
              <w:t xml:space="preserve">(дата подачи заявления)</w:t>
            </w:r>
          </w:p>
        </w:tc>
      </w:tr>
      <w:tr>
        <w:tc>
          <w:tcPr>
            <w:gridSpan w:val="5"/>
            <w:tcW w:w="9071" w:type="dxa"/>
            <w:tcBorders>
              <w:top w:val="nil"/>
              <w:left w:val="nil"/>
              <w:bottom w:val="nil"/>
              <w:right w:val="nil"/>
            </w:tcBorders>
          </w:tcPr>
          <w:p>
            <w:pPr>
              <w:pStyle w:val="0"/>
              <w:ind w:firstLine="283"/>
              <w:jc w:val="both"/>
            </w:pPr>
            <w:r>
              <w:rPr>
                <w:sz w:val="20"/>
              </w:rPr>
              <w:t xml:space="preserve">Вам не может быть предоставлена государственная услуга по предоставлению питания в образовательной организации с компенсацией стоимости питания за счет средств бюджета Санкт-Петербурга/по предоставлению компенсационной выплаты на питание в образовательной организации (нужное подчеркнуть) Вашему ребенку</w:t>
            </w:r>
          </w:p>
        </w:tc>
      </w:tr>
      <w:tr>
        <w:tc>
          <w:tcPr>
            <w:gridSpan w:val="2"/>
            <w:tcW w:w="3855" w:type="dxa"/>
            <w:tcBorders>
              <w:top w:val="nil"/>
              <w:left w:val="nil"/>
              <w:bottom w:val="single" w:sz="4"/>
              <w:right w:val="nil"/>
            </w:tcBorders>
          </w:tcPr>
          <w:p>
            <w:pPr>
              <w:pStyle w:val="0"/>
            </w:pPr>
            <w:r>
              <w:rPr>
                <w:sz w:val="20"/>
              </w:rPr>
            </w:r>
          </w:p>
        </w:tc>
        <w:tc>
          <w:tcPr>
            <w:gridSpan w:val="3"/>
            <w:tcW w:w="5216" w:type="dxa"/>
            <w:tcBorders>
              <w:top w:val="nil"/>
              <w:left w:val="nil"/>
              <w:bottom w:val="nil"/>
              <w:right w:val="nil"/>
            </w:tcBorders>
          </w:tcPr>
          <w:p>
            <w:pPr>
              <w:pStyle w:val="0"/>
              <w:jc w:val="both"/>
            </w:pPr>
            <w:r>
              <w:rPr>
                <w:sz w:val="20"/>
              </w:rPr>
              <w:t xml:space="preserve">, обучающемуся в образовательной организации</w:t>
            </w:r>
          </w:p>
        </w:tc>
      </w:tr>
      <w:tr>
        <w:tc>
          <w:tcPr>
            <w:gridSpan w:val="2"/>
            <w:tcW w:w="3855" w:type="dxa"/>
            <w:tcBorders>
              <w:top w:val="single" w:sz="4"/>
              <w:left w:val="nil"/>
              <w:bottom w:val="nil"/>
              <w:right w:val="nil"/>
            </w:tcBorders>
          </w:tcPr>
          <w:p>
            <w:pPr>
              <w:pStyle w:val="0"/>
              <w:jc w:val="center"/>
            </w:pPr>
            <w:r>
              <w:rPr>
                <w:sz w:val="20"/>
              </w:rPr>
              <w:t xml:space="preserve">(ФИО ребенка)</w:t>
            </w:r>
          </w:p>
        </w:tc>
        <w:tc>
          <w:tcPr>
            <w:gridSpan w:val="3"/>
            <w:tcW w:w="5216"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jc w:val="both"/>
            </w:pPr>
            <w:r>
              <w:rPr>
                <w:sz w:val="20"/>
              </w:rPr>
              <w:t xml:space="preserve">N ______________________________, класс __________</w:t>
            </w:r>
          </w:p>
        </w:tc>
      </w:tr>
      <w:tr>
        <w:tc>
          <w:tcPr>
            <w:gridSpan w:val="5"/>
            <w:tcW w:w="9071" w:type="dxa"/>
            <w:tcBorders>
              <w:top w:val="nil"/>
              <w:left w:val="nil"/>
              <w:bottom w:val="nil"/>
              <w:right w:val="nil"/>
            </w:tcBorders>
          </w:tcPr>
          <w:p>
            <w:pPr>
              <w:pStyle w:val="0"/>
            </w:pPr>
            <w:r>
              <w:rPr>
                <w:sz w:val="20"/>
              </w:rPr>
              <w:t xml:space="preserve">по следующим причинам:</w:t>
            </w:r>
          </w:p>
        </w:tc>
      </w:tr>
      <w:tr>
        <w:tc>
          <w:tcPr>
            <w:gridSpan w:val="4"/>
            <w:tcW w:w="8681" w:type="dxa"/>
            <w:tcBorders>
              <w:top w:val="nil"/>
              <w:left w:val="nil"/>
              <w:bottom w:val="single" w:sz="4"/>
              <w:right w:val="nil"/>
            </w:tcBorders>
          </w:tcPr>
          <w:p>
            <w:pPr>
              <w:pStyle w:val="0"/>
            </w:pPr>
            <w:r>
              <w:rPr>
                <w:sz w:val="20"/>
              </w:rPr>
            </w:r>
          </w:p>
        </w:tc>
        <w:tc>
          <w:tcPr>
            <w:tcW w:w="390" w:type="dxa"/>
            <w:tcBorders>
              <w:top w:val="nil"/>
              <w:left w:val="nil"/>
              <w:bottom w:val="nil"/>
              <w:right w:val="nil"/>
            </w:tcBorders>
          </w:tcPr>
          <w:p>
            <w:pPr>
              <w:pStyle w:val="0"/>
              <w:jc w:val="both"/>
            </w:pPr>
            <w:r>
              <w:rPr>
                <w:sz w:val="20"/>
              </w:rPr>
              <w:t xml:space="preserve">.</w:t>
            </w:r>
          </w:p>
        </w:tc>
      </w:tr>
      <w:tr>
        <w:tc>
          <w:tcPr>
            <w:gridSpan w:val="5"/>
            <w:tcW w:w="9071" w:type="dxa"/>
            <w:tcBorders>
              <w:top w:val="nil"/>
              <w:left w:val="nil"/>
              <w:bottom w:val="nil"/>
              <w:right w:val="nil"/>
            </w:tcBorders>
          </w:tcPr>
          <w:p>
            <w:pPr>
              <w:pStyle w:val="0"/>
              <w:jc w:val="center"/>
            </w:pPr>
            <w:r>
              <w:rPr>
                <w:sz w:val="20"/>
              </w:rPr>
              <w:t xml:space="preserve">(указать причину отказа)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779"/>
        <w:gridCol w:w="974"/>
        <w:gridCol w:w="1191"/>
        <w:gridCol w:w="1134"/>
        <w:gridCol w:w="1199"/>
        <w:gridCol w:w="2279"/>
        <w:gridCol w:w="1516"/>
      </w:tblGrid>
      <w:tr>
        <w:tc>
          <w:tcPr>
            <w:tcW w:w="779" w:type="dxa"/>
            <w:tcBorders>
              <w:top w:val="nil"/>
              <w:left w:val="nil"/>
              <w:bottom w:val="nil"/>
              <w:right w:val="nil"/>
            </w:tcBorders>
          </w:tcPr>
          <w:p>
            <w:pPr>
              <w:pStyle w:val="0"/>
            </w:pPr>
            <w:r>
              <w:rPr>
                <w:sz w:val="20"/>
              </w:rPr>
              <w:t xml:space="preserve">Дата</w:t>
            </w:r>
          </w:p>
        </w:tc>
        <w:tc>
          <w:tcPr>
            <w:gridSpan w:val="2"/>
            <w:tcW w:w="2165" w:type="dxa"/>
            <w:tcBorders>
              <w:top w:val="nil"/>
              <w:left w:val="nil"/>
              <w:bottom w:val="single" w:sz="4"/>
              <w:right w:val="nil"/>
            </w:tcBorders>
          </w:tcPr>
          <w:p>
            <w:pPr>
              <w:pStyle w:val="0"/>
            </w:pPr>
            <w:r>
              <w:rPr>
                <w:sz w:val="20"/>
              </w:rPr>
            </w:r>
          </w:p>
        </w:tc>
        <w:tc>
          <w:tcPr>
            <w:gridSpan w:val="4"/>
            <w:tcW w:w="6128" w:type="dxa"/>
            <w:tcBorders>
              <w:top w:val="nil"/>
              <w:left w:val="nil"/>
              <w:bottom w:val="nil"/>
              <w:right w:val="nil"/>
            </w:tcBorders>
          </w:tcPr>
          <w:p>
            <w:pPr>
              <w:pStyle w:val="0"/>
            </w:pPr>
            <w:r>
              <w:rPr>
                <w:sz w:val="20"/>
              </w:rPr>
            </w:r>
          </w:p>
        </w:tc>
      </w:tr>
      <w:tr>
        <w:tc>
          <w:tcPr>
            <w:gridSpan w:val="7"/>
            <w:tcW w:w="9072" w:type="dxa"/>
            <w:tcBorders>
              <w:top w:val="nil"/>
              <w:left w:val="nil"/>
              <w:bottom w:val="nil"/>
              <w:right w:val="nil"/>
            </w:tcBorders>
          </w:tcPr>
          <w:p>
            <w:pPr>
              <w:pStyle w:val="0"/>
            </w:pPr>
            <w:r>
              <w:rPr>
                <w:sz w:val="20"/>
              </w:rPr>
            </w:r>
          </w:p>
        </w:tc>
      </w:tr>
      <w:tr>
        <w:tc>
          <w:tcPr>
            <w:gridSpan w:val="2"/>
            <w:tcW w:w="1753" w:type="dxa"/>
            <w:tcBorders>
              <w:top w:val="nil"/>
              <w:left w:val="nil"/>
              <w:bottom w:val="nil"/>
              <w:right w:val="nil"/>
            </w:tcBorders>
          </w:tcPr>
          <w:p>
            <w:pPr>
              <w:pStyle w:val="0"/>
              <w:jc w:val="both"/>
            </w:pPr>
            <w:r>
              <w:rPr>
                <w:sz w:val="20"/>
              </w:rPr>
              <w:t xml:space="preserve">Исполнитель</w:t>
            </w:r>
          </w:p>
        </w:tc>
        <w:tc>
          <w:tcPr>
            <w:gridSpan w:val="2"/>
            <w:tcW w:w="2325" w:type="dxa"/>
            <w:tcBorders>
              <w:top w:val="nil"/>
              <w:left w:val="nil"/>
              <w:bottom w:val="single" w:sz="4"/>
              <w:right w:val="nil"/>
            </w:tcBorders>
          </w:tcPr>
          <w:p>
            <w:pPr>
              <w:pStyle w:val="0"/>
            </w:pPr>
            <w:r>
              <w:rPr>
                <w:sz w:val="20"/>
              </w:rPr>
            </w:r>
          </w:p>
        </w:tc>
        <w:tc>
          <w:tcPr>
            <w:tcW w:w="1199" w:type="dxa"/>
            <w:tcBorders>
              <w:top w:val="nil"/>
              <w:left w:val="nil"/>
              <w:bottom w:val="nil"/>
              <w:right w:val="nil"/>
            </w:tcBorders>
          </w:tcPr>
          <w:p>
            <w:pPr>
              <w:pStyle w:val="0"/>
              <w:jc w:val="both"/>
            </w:pPr>
            <w:r>
              <w:rPr>
                <w:sz w:val="20"/>
              </w:rPr>
              <w:t xml:space="preserve">Подпись</w:t>
            </w:r>
          </w:p>
        </w:tc>
        <w:tc>
          <w:tcPr>
            <w:tcW w:w="2279" w:type="dxa"/>
            <w:tcBorders>
              <w:top w:val="nil"/>
              <w:left w:val="nil"/>
              <w:bottom w:val="single" w:sz="4"/>
              <w:right w:val="nil"/>
            </w:tcBorders>
          </w:tcPr>
          <w:p>
            <w:pPr>
              <w:pStyle w:val="0"/>
            </w:pPr>
            <w:r>
              <w:rPr>
                <w:sz w:val="20"/>
              </w:rPr>
            </w:r>
          </w:p>
        </w:tc>
        <w:tc>
          <w:tcPr>
            <w:tcW w:w="1516"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tbl>
      <w:tblPr>
        <w:tblInd w:w="0" w:type="dxa"/>
        <w:tblLayout w:type="fixed"/>
        <w:tblCellMar>
          <w:top w:w="102" w:type="dxa"/>
          <w:left w:w="62" w:type="dxa"/>
          <w:bottom w:w="102" w:type="dxa"/>
          <w:right w:w="62" w:type="dxa"/>
        </w:tblCellMar>
      </w:tblPr>
      <w:tblGrid>
        <w:gridCol w:w="3175"/>
        <w:gridCol w:w="3798"/>
        <w:gridCol w:w="1723"/>
        <w:gridCol w:w="375"/>
      </w:tblGrid>
      <w:tr>
        <w:tc>
          <w:tcPr>
            <w:gridSpan w:val="4"/>
            <w:tcW w:w="9071" w:type="dxa"/>
            <w:tcBorders>
              <w:top w:val="nil"/>
              <w:left w:val="nil"/>
              <w:bottom w:val="nil"/>
              <w:right w:val="nil"/>
            </w:tcBorders>
          </w:tcPr>
          <w:bookmarkStart w:id="1865" w:name="P1865"/>
          <w:bookmarkEnd w:id="1865"/>
          <w:p>
            <w:pPr>
              <w:pStyle w:val="0"/>
              <w:jc w:val="center"/>
            </w:pPr>
            <w:r>
              <w:rPr>
                <w:sz w:val="20"/>
              </w:rPr>
              <w:t xml:space="preserve">ФОРМА</w:t>
            </w:r>
          </w:p>
          <w:p>
            <w:pPr>
              <w:pStyle w:val="0"/>
              <w:jc w:val="center"/>
            </w:pPr>
            <w:r>
              <w:rPr>
                <w:sz w:val="20"/>
              </w:rPr>
              <w:t xml:space="preserve">уведомления заявителя о предоставлении государственной услуги</w:t>
            </w:r>
          </w:p>
          <w:p>
            <w:pPr>
              <w:pStyle w:val="0"/>
              <w:jc w:val="center"/>
            </w:pPr>
            <w:r>
              <w:rPr>
                <w:sz w:val="20"/>
              </w:rPr>
              <w:t xml:space="preserve">по предоставлению питания в образовательной организации</w:t>
            </w:r>
          </w:p>
          <w:p>
            <w:pPr>
              <w:pStyle w:val="0"/>
              <w:jc w:val="center"/>
            </w:pPr>
            <w:r>
              <w:rPr>
                <w:sz w:val="20"/>
              </w:rPr>
              <w:t xml:space="preserve">с компенсацией стоимости питания за счет средств бюджета</w:t>
            </w:r>
          </w:p>
          <w:p>
            <w:pPr>
              <w:pStyle w:val="0"/>
              <w:jc w:val="center"/>
            </w:pPr>
            <w:r>
              <w:rPr>
                <w:sz w:val="20"/>
              </w:rPr>
              <w:t xml:space="preserve">Санкт-Петербурга/компенсационной выплаты на питание</w:t>
            </w:r>
          </w:p>
          <w:p>
            <w:pPr>
              <w:pStyle w:val="0"/>
              <w:jc w:val="center"/>
            </w:pPr>
            <w:r>
              <w:rPr>
                <w:sz w:val="20"/>
              </w:rPr>
              <w:t xml:space="preserve">в образовательной организации</w:t>
            </w:r>
          </w:p>
        </w:tc>
      </w:tr>
      <w:tr>
        <w:tc>
          <w:tcPr>
            <w:gridSpan w:val="4"/>
            <w:tcW w:w="9071" w:type="dxa"/>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jc w:val="right"/>
            </w:pPr>
            <w:r>
              <w:rPr>
                <w:sz w:val="20"/>
              </w:rPr>
              <w:t xml:space="preserve">Уважаемый(ая)</w:t>
            </w:r>
          </w:p>
        </w:tc>
        <w:tc>
          <w:tcPr>
            <w:tcW w:w="3798" w:type="dxa"/>
            <w:tcBorders>
              <w:top w:val="nil"/>
              <w:left w:val="nil"/>
              <w:bottom w:val="single" w:sz="4"/>
              <w:right w:val="nil"/>
            </w:tcBorders>
          </w:tcPr>
          <w:p>
            <w:pPr>
              <w:pStyle w:val="0"/>
            </w:pPr>
            <w:r>
              <w:rPr>
                <w:sz w:val="20"/>
              </w:rPr>
            </w:r>
          </w:p>
        </w:tc>
        <w:tc>
          <w:tcPr>
            <w:gridSpan w:val="2"/>
            <w:tcW w:w="2098" w:type="dxa"/>
            <w:tcBorders>
              <w:top w:val="nil"/>
              <w:left w:val="nil"/>
              <w:bottom w:val="nil"/>
              <w:right w:val="nil"/>
            </w:tcBorders>
          </w:tcPr>
          <w:p>
            <w:pPr>
              <w:pStyle w:val="0"/>
            </w:pPr>
            <w:r>
              <w:rPr>
                <w:sz w:val="20"/>
              </w:rPr>
            </w:r>
          </w:p>
        </w:tc>
      </w:tr>
      <w:tr>
        <w:tc>
          <w:tcPr>
            <w:tcW w:w="3175" w:type="dxa"/>
            <w:tcBorders>
              <w:top w:val="nil"/>
              <w:left w:val="nil"/>
              <w:bottom w:val="nil"/>
              <w:right w:val="nil"/>
            </w:tcBorders>
          </w:tcPr>
          <w:p>
            <w:pPr>
              <w:pStyle w:val="0"/>
            </w:pPr>
            <w:r>
              <w:rPr>
                <w:sz w:val="20"/>
              </w:rPr>
            </w:r>
          </w:p>
        </w:tc>
        <w:tc>
          <w:tcPr>
            <w:tcW w:w="3798" w:type="dxa"/>
            <w:tcBorders>
              <w:top w:val="single" w:sz="4"/>
              <w:left w:val="nil"/>
              <w:bottom w:val="nil"/>
              <w:right w:val="nil"/>
            </w:tcBorders>
          </w:tcPr>
          <w:p>
            <w:pPr>
              <w:pStyle w:val="0"/>
              <w:jc w:val="center"/>
            </w:pPr>
            <w:r>
              <w:rPr>
                <w:sz w:val="20"/>
              </w:rPr>
              <w:t xml:space="preserve">(ФИО заявителя)</w:t>
            </w:r>
          </w:p>
        </w:tc>
        <w:tc>
          <w:tcPr>
            <w:gridSpan w:val="2"/>
            <w:tcW w:w="2098"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pPr>
            <w:r>
              <w:rPr>
                <w:sz w:val="20"/>
              </w:rPr>
            </w:r>
          </w:p>
        </w:tc>
      </w:tr>
      <w:tr>
        <w:tc>
          <w:tcPr>
            <w:gridSpan w:val="2"/>
            <w:tcW w:w="6973" w:type="dxa"/>
            <w:tcBorders>
              <w:top w:val="nil"/>
              <w:left w:val="nil"/>
              <w:bottom w:val="nil"/>
              <w:right w:val="nil"/>
            </w:tcBorders>
          </w:tcPr>
          <w:p>
            <w:pPr>
              <w:pStyle w:val="0"/>
              <w:ind w:firstLine="283"/>
              <w:jc w:val="both"/>
            </w:pPr>
            <w:r>
              <w:rPr>
                <w:sz w:val="20"/>
              </w:rPr>
              <w:t xml:space="preserve">Уведомляем Вас о том, что на основании Вашего заявления от</w:t>
            </w:r>
          </w:p>
        </w:tc>
        <w:tc>
          <w:tcPr>
            <w:gridSpan w:val="2"/>
            <w:tcW w:w="2098" w:type="dxa"/>
            <w:tcBorders>
              <w:top w:val="nil"/>
              <w:left w:val="nil"/>
              <w:bottom w:val="single" w:sz="4"/>
              <w:right w:val="nil"/>
            </w:tcBorders>
          </w:tcPr>
          <w:p>
            <w:pPr>
              <w:pStyle w:val="0"/>
            </w:pPr>
            <w:r>
              <w:rPr>
                <w:sz w:val="20"/>
              </w:rPr>
            </w:r>
          </w:p>
        </w:tc>
      </w:tr>
      <w:tr>
        <w:tc>
          <w:tcPr>
            <w:gridSpan w:val="2"/>
            <w:tcW w:w="6973" w:type="dxa"/>
            <w:tcBorders>
              <w:top w:val="nil"/>
              <w:left w:val="nil"/>
              <w:bottom w:val="nil"/>
              <w:right w:val="nil"/>
            </w:tcBorders>
          </w:tcPr>
          <w:p>
            <w:pPr>
              <w:pStyle w:val="0"/>
            </w:pPr>
            <w:r>
              <w:rPr>
                <w:sz w:val="20"/>
              </w:rPr>
            </w:r>
          </w:p>
        </w:tc>
        <w:tc>
          <w:tcPr>
            <w:gridSpan w:val="2"/>
            <w:tcW w:w="2098" w:type="dxa"/>
            <w:tcBorders>
              <w:top w:val="single" w:sz="4"/>
              <w:left w:val="nil"/>
              <w:bottom w:val="nil"/>
              <w:right w:val="nil"/>
            </w:tcBorders>
          </w:tcPr>
          <w:p>
            <w:pPr>
              <w:pStyle w:val="0"/>
              <w:jc w:val="center"/>
            </w:pPr>
            <w:r>
              <w:rPr>
                <w:sz w:val="20"/>
              </w:rPr>
              <w:t xml:space="preserve">(дата подачи заявления)</w:t>
            </w:r>
          </w:p>
        </w:tc>
      </w:tr>
      <w:tr>
        <w:tc>
          <w:tcPr>
            <w:gridSpan w:val="4"/>
            <w:tcW w:w="9071" w:type="dxa"/>
            <w:tcBorders>
              <w:top w:val="nil"/>
              <w:left w:val="nil"/>
              <w:bottom w:val="nil"/>
              <w:right w:val="nil"/>
            </w:tcBorders>
          </w:tcPr>
          <w:p>
            <w:pPr>
              <w:pStyle w:val="0"/>
              <w:ind w:firstLine="283"/>
              <w:jc w:val="both"/>
            </w:pPr>
            <w:r>
              <w:rPr>
                <w:sz w:val="20"/>
              </w:rPr>
              <w:t xml:space="preserve">Вам предоставлена государственная услуга по предоставлению питания в образовательной организации с компенсацией стоимости питания за счет средств бюджета Санкт-Петербурга/компенсационной выплаты на питание в образовательной организации Вашему ребенку</w:t>
            </w:r>
          </w:p>
        </w:tc>
      </w:tr>
      <w:tr>
        <w:tc>
          <w:tcPr>
            <w:gridSpan w:val="3"/>
            <w:tcW w:w="8696" w:type="dxa"/>
            <w:tcBorders>
              <w:top w:val="nil"/>
              <w:left w:val="nil"/>
              <w:bottom w:val="single" w:sz="4"/>
              <w:right w:val="nil"/>
            </w:tcBorders>
          </w:tcPr>
          <w:p>
            <w:pPr>
              <w:pStyle w:val="0"/>
            </w:pPr>
            <w:r>
              <w:rPr>
                <w:sz w:val="20"/>
              </w:rPr>
            </w:r>
          </w:p>
        </w:tc>
        <w:tc>
          <w:tcPr>
            <w:tcW w:w="375" w:type="dxa"/>
            <w:tcBorders>
              <w:top w:val="nil"/>
              <w:left w:val="nil"/>
              <w:bottom w:val="nil"/>
              <w:right w:val="nil"/>
            </w:tcBorders>
          </w:tcPr>
          <w:p>
            <w:pPr>
              <w:pStyle w:val="0"/>
              <w:jc w:val="both"/>
            </w:pPr>
            <w:r>
              <w:rPr>
                <w:sz w:val="20"/>
              </w:rPr>
              <w:t xml:space="preserve">,</w:t>
            </w:r>
          </w:p>
        </w:tc>
      </w:tr>
      <w:tr>
        <w:tc>
          <w:tcPr>
            <w:gridSpan w:val="3"/>
            <w:tcW w:w="8696" w:type="dxa"/>
            <w:tcBorders>
              <w:top w:val="single" w:sz="4"/>
              <w:left w:val="nil"/>
              <w:bottom w:val="nil"/>
              <w:right w:val="nil"/>
            </w:tcBorders>
          </w:tcPr>
          <w:p>
            <w:pPr>
              <w:pStyle w:val="0"/>
              <w:jc w:val="center"/>
            </w:pPr>
            <w:r>
              <w:rPr>
                <w:sz w:val="20"/>
              </w:rPr>
              <w:t xml:space="preserve">(ФИО заявителя)</w:t>
            </w:r>
          </w:p>
        </w:tc>
        <w:tc>
          <w:tcPr>
            <w:tcW w:w="375"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jc w:val="both"/>
            </w:pPr>
            <w:r>
              <w:rPr>
                <w:sz w:val="20"/>
              </w:rPr>
              <w:t xml:space="preserve">обучающему(ей)ся в образовательной организации N _________, класс __________.</w:t>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jc w:val="both"/>
            </w:pPr>
            <w:r>
              <w:rPr>
                <w:sz w:val="20"/>
              </w:rPr>
              <w:t xml:space="preserve">Дата и номер документа о предоставлении питания в образовательной организации с компенсацией стоимости питания за счет средств бюджета Санкт-Петербурга/по предоставлению компенсационной выплаты на питание в образовательной организации:</w:t>
            </w:r>
          </w:p>
          <w:p>
            <w:pPr>
              <w:pStyle w:val="0"/>
              <w:jc w:val="both"/>
            </w:pPr>
            <w:r>
              <w:rPr>
                <w:sz w:val="20"/>
              </w:rPr>
              <w:t xml:space="preserve">распоряжение администрации _______ района Санкт-Петербурга от "__" _____ 20__ г.</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779"/>
        <w:gridCol w:w="974"/>
        <w:gridCol w:w="1191"/>
        <w:gridCol w:w="1134"/>
        <w:gridCol w:w="1199"/>
        <w:gridCol w:w="2279"/>
        <w:gridCol w:w="1516"/>
      </w:tblGrid>
      <w:tr>
        <w:tc>
          <w:tcPr>
            <w:tcW w:w="779" w:type="dxa"/>
            <w:tcBorders>
              <w:top w:val="nil"/>
              <w:left w:val="nil"/>
              <w:bottom w:val="nil"/>
              <w:right w:val="nil"/>
            </w:tcBorders>
          </w:tcPr>
          <w:p>
            <w:pPr>
              <w:pStyle w:val="0"/>
            </w:pPr>
            <w:r>
              <w:rPr>
                <w:sz w:val="20"/>
              </w:rPr>
              <w:t xml:space="preserve">Дата</w:t>
            </w:r>
          </w:p>
        </w:tc>
        <w:tc>
          <w:tcPr>
            <w:gridSpan w:val="2"/>
            <w:tcW w:w="2165" w:type="dxa"/>
            <w:tcBorders>
              <w:top w:val="nil"/>
              <w:left w:val="nil"/>
              <w:bottom w:val="single" w:sz="4"/>
              <w:right w:val="nil"/>
            </w:tcBorders>
          </w:tcPr>
          <w:p>
            <w:pPr>
              <w:pStyle w:val="0"/>
            </w:pPr>
            <w:r>
              <w:rPr>
                <w:sz w:val="20"/>
              </w:rPr>
            </w:r>
          </w:p>
        </w:tc>
        <w:tc>
          <w:tcPr>
            <w:gridSpan w:val="4"/>
            <w:tcW w:w="6128" w:type="dxa"/>
            <w:tcBorders>
              <w:top w:val="nil"/>
              <w:left w:val="nil"/>
              <w:bottom w:val="nil"/>
              <w:right w:val="nil"/>
            </w:tcBorders>
          </w:tcPr>
          <w:p>
            <w:pPr>
              <w:pStyle w:val="0"/>
            </w:pPr>
            <w:r>
              <w:rPr>
                <w:sz w:val="20"/>
              </w:rPr>
            </w:r>
          </w:p>
        </w:tc>
      </w:tr>
      <w:tr>
        <w:tc>
          <w:tcPr>
            <w:gridSpan w:val="7"/>
            <w:tcW w:w="9072" w:type="dxa"/>
            <w:tcBorders>
              <w:top w:val="nil"/>
              <w:left w:val="nil"/>
              <w:bottom w:val="nil"/>
              <w:right w:val="nil"/>
            </w:tcBorders>
          </w:tcPr>
          <w:p>
            <w:pPr>
              <w:pStyle w:val="0"/>
            </w:pPr>
            <w:r>
              <w:rPr>
                <w:sz w:val="20"/>
              </w:rPr>
            </w:r>
          </w:p>
        </w:tc>
      </w:tr>
      <w:tr>
        <w:tc>
          <w:tcPr>
            <w:gridSpan w:val="2"/>
            <w:tcW w:w="1753" w:type="dxa"/>
            <w:tcBorders>
              <w:top w:val="nil"/>
              <w:left w:val="nil"/>
              <w:bottom w:val="nil"/>
              <w:right w:val="nil"/>
            </w:tcBorders>
          </w:tcPr>
          <w:p>
            <w:pPr>
              <w:pStyle w:val="0"/>
              <w:jc w:val="both"/>
            </w:pPr>
            <w:r>
              <w:rPr>
                <w:sz w:val="20"/>
              </w:rPr>
              <w:t xml:space="preserve">Исполнитель</w:t>
            </w:r>
          </w:p>
        </w:tc>
        <w:tc>
          <w:tcPr>
            <w:gridSpan w:val="2"/>
            <w:tcW w:w="2325" w:type="dxa"/>
            <w:tcBorders>
              <w:top w:val="nil"/>
              <w:left w:val="nil"/>
              <w:bottom w:val="single" w:sz="4"/>
              <w:right w:val="nil"/>
            </w:tcBorders>
          </w:tcPr>
          <w:p>
            <w:pPr>
              <w:pStyle w:val="0"/>
            </w:pPr>
            <w:r>
              <w:rPr>
                <w:sz w:val="20"/>
              </w:rPr>
            </w:r>
          </w:p>
        </w:tc>
        <w:tc>
          <w:tcPr>
            <w:tcW w:w="1199" w:type="dxa"/>
            <w:tcBorders>
              <w:top w:val="nil"/>
              <w:left w:val="nil"/>
              <w:bottom w:val="nil"/>
              <w:right w:val="nil"/>
            </w:tcBorders>
          </w:tcPr>
          <w:p>
            <w:pPr>
              <w:pStyle w:val="0"/>
              <w:jc w:val="both"/>
            </w:pPr>
            <w:r>
              <w:rPr>
                <w:sz w:val="20"/>
              </w:rPr>
              <w:t xml:space="preserve">Подпись</w:t>
            </w:r>
          </w:p>
        </w:tc>
        <w:tc>
          <w:tcPr>
            <w:tcW w:w="2279" w:type="dxa"/>
            <w:tcBorders>
              <w:top w:val="nil"/>
              <w:left w:val="nil"/>
              <w:bottom w:val="single" w:sz="4"/>
              <w:right w:val="nil"/>
            </w:tcBorders>
          </w:tcPr>
          <w:p>
            <w:pPr>
              <w:pStyle w:val="0"/>
            </w:pPr>
            <w:r>
              <w:rPr>
                <w:sz w:val="20"/>
              </w:rPr>
            </w:r>
          </w:p>
        </w:tc>
        <w:tc>
          <w:tcPr>
            <w:tcW w:w="1516"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tbl>
      <w:tblPr>
        <w:tblInd w:w="0" w:type="dxa"/>
        <w:tblLayout w:type="fixed"/>
        <w:tblCellMar>
          <w:top w:w="102" w:type="dxa"/>
          <w:left w:w="62" w:type="dxa"/>
          <w:bottom w:w="102" w:type="dxa"/>
          <w:right w:w="62" w:type="dxa"/>
        </w:tblCellMar>
      </w:tblPr>
      <w:tblGrid>
        <w:gridCol w:w="340"/>
        <w:gridCol w:w="2835"/>
        <w:gridCol w:w="3798"/>
        <w:gridCol w:w="1723"/>
        <w:gridCol w:w="375"/>
      </w:tblGrid>
      <w:tr>
        <w:tc>
          <w:tcPr>
            <w:gridSpan w:val="5"/>
            <w:tcW w:w="9071" w:type="dxa"/>
            <w:tcBorders>
              <w:top w:val="nil"/>
              <w:left w:val="nil"/>
              <w:bottom w:val="nil"/>
              <w:right w:val="nil"/>
            </w:tcBorders>
          </w:tcPr>
          <w:bookmarkStart w:id="1916" w:name="P1916"/>
          <w:bookmarkEnd w:id="1916"/>
          <w:p>
            <w:pPr>
              <w:pStyle w:val="0"/>
              <w:jc w:val="center"/>
            </w:pPr>
            <w:r>
              <w:rPr>
                <w:sz w:val="20"/>
              </w:rPr>
              <w:t xml:space="preserve">ФОРМА</w:t>
            </w:r>
          </w:p>
          <w:p>
            <w:pPr>
              <w:pStyle w:val="0"/>
              <w:jc w:val="center"/>
            </w:pPr>
            <w:r>
              <w:rPr>
                <w:sz w:val="20"/>
              </w:rPr>
              <w:t xml:space="preserve">уведомления заявителя о прекращении предоставления государственной услуги по предоставлению питания в образовательной организации с компенсацией стоимости питания/о прекращении компенсационной выплаты на питание в образовательной организации за счет средств бюджета Санкт-Петербурга</w:t>
            </w:r>
          </w:p>
        </w:tc>
      </w:tr>
      <w:tr>
        <w:tc>
          <w:tcPr>
            <w:gridSpan w:val="5"/>
            <w:tcW w:w="9071" w:type="dxa"/>
            <w:tcBorders>
              <w:top w:val="nil"/>
              <w:left w:val="nil"/>
              <w:bottom w:val="nil"/>
              <w:right w:val="nil"/>
            </w:tcBorders>
          </w:tcPr>
          <w:p>
            <w:pPr>
              <w:pStyle w:val="0"/>
            </w:pPr>
            <w:r>
              <w:rPr>
                <w:sz w:val="20"/>
              </w:rPr>
            </w:r>
          </w:p>
        </w:tc>
      </w:tr>
      <w:tr>
        <w:tc>
          <w:tcPr>
            <w:gridSpan w:val="2"/>
            <w:tcW w:w="3175" w:type="dxa"/>
            <w:tcBorders>
              <w:top w:val="nil"/>
              <w:left w:val="nil"/>
              <w:bottom w:val="nil"/>
              <w:right w:val="nil"/>
            </w:tcBorders>
          </w:tcPr>
          <w:p>
            <w:pPr>
              <w:pStyle w:val="0"/>
              <w:jc w:val="right"/>
            </w:pPr>
            <w:r>
              <w:rPr>
                <w:sz w:val="20"/>
              </w:rPr>
              <w:t xml:space="preserve">Уважаемый(ая)</w:t>
            </w:r>
          </w:p>
        </w:tc>
        <w:tc>
          <w:tcPr>
            <w:tcW w:w="3798" w:type="dxa"/>
            <w:tcBorders>
              <w:top w:val="nil"/>
              <w:left w:val="nil"/>
              <w:bottom w:val="single" w:sz="4"/>
              <w:right w:val="nil"/>
            </w:tcBorders>
          </w:tcPr>
          <w:p>
            <w:pPr>
              <w:pStyle w:val="0"/>
            </w:pPr>
            <w:r>
              <w:rPr>
                <w:sz w:val="20"/>
              </w:rPr>
            </w:r>
          </w:p>
        </w:tc>
        <w:tc>
          <w:tcPr>
            <w:gridSpan w:val="2"/>
            <w:tcW w:w="2098" w:type="dxa"/>
            <w:tcBorders>
              <w:top w:val="nil"/>
              <w:left w:val="nil"/>
              <w:bottom w:val="nil"/>
              <w:right w:val="nil"/>
            </w:tcBorders>
          </w:tcPr>
          <w:p>
            <w:pPr>
              <w:pStyle w:val="0"/>
            </w:pPr>
            <w:r>
              <w:rPr>
                <w:sz w:val="20"/>
              </w:rPr>
            </w:r>
          </w:p>
        </w:tc>
      </w:tr>
      <w:tr>
        <w:tc>
          <w:tcPr>
            <w:gridSpan w:val="2"/>
            <w:tcW w:w="3175" w:type="dxa"/>
            <w:tcBorders>
              <w:top w:val="nil"/>
              <w:left w:val="nil"/>
              <w:bottom w:val="nil"/>
              <w:right w:val="nil"/>
            </w:tcBorders>
          </w:tcPr>
          <w:p>
            <w:pPr>
              <w:pStyle w:val="0"/>
            </w:pPr>
            <w:r>
              <w:rPr>
                <w:sz w:val="20"/>
              </w:rPr>
            </w:r>
          </w:p>
        </w:tc>
        <w:tc>
          <w:tcPr>
            <w:tcW w:w="3798" w:type="dxa"/>
            <w:tcBorders>
              <w:top w:val="single" w:sz="4"/>
              <w:left w:val="nil"/>
              <w:bottom w:val="nil"/>
              <w:right w:val="nil"/>
            </w:tcBorders>
          </w:tcPr>
          <w:p>
            <w:pPr>
              <w:pStyle w:val="0"/>
              <w:jc w:val="center"/>
            </w:pPr>
            <w:r>
              <w:rPr>
                <w:sz w:val="20"/>
              </w:rPr>
              <w:t xml:space="preserve">(ФИО заявителя)</w:t>
            </w:r>
          </w:p>
        </w:tc>
        <w:tc>
          <w:tcPr>
            <w:gridSpan w:val="2"/>
            <w:tcW w:w="2098"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ind w:firstLine="283"/>
              <w:jc w:val="both"/>
            </w:pPr>
            <w:r>
              <w:rPr>
                <w:sz w:val="20"/>
              </w:rPr>
              <w:t xml:space="preserve">Уведомляем Вас о том, что на основании распоряжения администрации _____________________ района Санкт-Петербурга от "____" ________ 20____ года прекращается предоставление государственной услуги по предоставлению питания в образовательной организации с компенсацией стоимости питания/по предоставлению компенсационной выплаты на питание в образовательной организации (нужное подчеркнуть) на Вашего ребенка</w:t>
            </w:r>
          </w:p>
        </w:tc>
      </w:tr>
      <w:tr>
        <w:tc>
          <w:tcPr>
            <w:gridSpan w:val="4"/>
            <w:tcW w:w="8696" w:type="dxa"/>
            <w:tcBorders>
              <w:top w:val="nil"/>
              <w:left w:val="nil"/>
              <w:bottom w:val="single" w:sz="4"/>
              <w:right w:val="nil"/>
            </w:tcBorders>
          </w:tcPr>
          <w:p>
            <w:pPr>
              <w:pStyle w:val="0"/>
            </w:pPr>
            <w:r>
              <w:rPr>
                <w:sz w:val="20"/>
              </w:rPr>
            </w:r>
          </w:p>
        </w:tc>
        <w:tc>
          <w:tcPr>
            <w:tcW w:w="375" w:type="dxa"/>
            <w:tcBorders>
              <w:top w:val="nil"/>
              <w:left w:val="nil"/>
              <w:bottom w:val="nil"/>
              <w:right w:val="nil"/>
            </w:tcBorders>
          </w:tcPr>
          <w:p>
            <w:pPr>
              <w:pStyle w:val="0"/>
              <w:jc w:val="both"/>
            </w:pPr>
            <w:r>
              <w:rPr>
                <w:sz w:val="20"/>
              </w:rPr>
              <w:t xml:space="preserve">,</w:t>
            </w:r>
          </w:p>
        </w:tc>
      </w:tr>
      <w:tr>
        <w:tc>
          <w:tcPr>
            <w:gridSpan w:val="4"/>
            <w:tcW w:w="8696" w:type="dxa"/>
            <w:tcBorders>
              <w:top w:val="single" w:sz="4"/>
              <w:left w:val="nil"/>
              <w:bottom w:val="nil"/>
              <w:right w:val="nil"/>
            </w:tcBorders>
          </w:tcPr>
          <w:p>
            <w:pPr>
              <w:pStyle w:val="0"/>
              <w:jc w:val="center"/>
            </w:pPr>
            <w:r>
              <w:rPr>
                <w:sz w:val="20"/>
              </w:rPr>
              <w:t xml:space="preserve">(ФИО ребенка)</w:t>
            </w:r>
          </w:p>
        </w:tc>
        <w:tc>
          <w:tcPr>
            <w:tcW w:w="375"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jc w:val="both"/>
            </w:pPr>
            <w:r>
              <w:rPr>
                <w:sz w:val="20"/>
              </w:rPr>
              <w:t xml:space="preserve">обучающему(ей)ся в образовательной организации N _______, класс _________</w:t>
            </w:r>
          </w:p>
        </w:tc>
      </w:tr>
      <w:tr>
        <w:tc>
          <w:tcPr>
            <w:gridSpan w:val="5"/>
            <w:tcW w:w="9071" w:type="dxa"/>
            <w:tcBorders>
              <w:top w:val="nil"/>
              <w:left w:val="nil"/>
              <w:bottom w:val="nil"/>
              <w:right w:val="nil"/>
            </w:tcBorders>
          </w:tcPr>
          <w:p>
            <w:pPr>
              <w:pStyle w:val="0"/>
              <w:ind w:firstLine="283"/>
              <w:jc w:val="both"/>
            </w:pPr>
            <w:r>
              <w:rPr>
                <w:sz w:val="20"/>
              </w:rPr>
              <w:t xml:space="preserve">по следующим причинам:</w:t>
            </w:r>
          </w:p>
        </w:tc>
      </w:tr>
      <w:tr>
        <w:tc>
          <w:tcPr>
            <w:tcW w:w="340" w:type="dxa"/>
            <w:tcBorders>
              <w:top w:val="nil"/>
              <w:left w:val="nil"/>
              <w:bottom w:val="nil"/>
              <w:right w:val="nil"/>
            </w:tcBorders>
          </w:tcPr>
          <w:p>
            <w:pPr>
              <w:pStyle w:val="0"/>
            </w:pPr>
            <w:r>
              <w:rPr>
                <w:sz w:val="20"/>
              </w:rPr>
            </w:r>
          </w:p>
        </w:tc>
        <w:tc>
          <w:tcPr>
            <w:gridSpan w:val="4"/>
            <w:tcW w:w="8731" w:type="dxa"/>
            <w:tcBorders>
              <w:top w:val="nil"/>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4"/>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4"/>
            <w:tcW w:w="8731" w:type="dxa"/>
            <w:tcBorders>
              <w:top w:val="single" w:sz="4"/>
              <w:left w:val="nil"/>
              <w:bottom w:val="nil"/>
              <w:right w:val="nil"/>
            </w:tcBorders>
          </w:tcPr>
          <w:p>
            <w:pPr>
              <w:pStyle w:val="0"/>
              <w:jc w:val="center"/>
            </w:pPr>
            <w:r>
              <w:rPr>
                <w:sz w:val="20"/>
              </w:rPr>
              <w:t xml:space="preserve">(указать причину прекращения)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811"/>
        <w:gridCol w:w="1531"/>
        <w:gridCol w:w="1199"/>
        <w:gridCol w:w="1531"/>
      </w:tblGrid>
      <w:tr>
        <w:tc>
          <w:tcPr>
            <w:tcW w:w="4811" w:type="dxa"/>
            <w:tcBorders>
              <w:top w:val="nil"/>
              <w:left w:val="nil"/>
              <w:bottom w:val="nil"/>
              <w:right w:val="nil"/>
            </w:tcBorders>
          </w:tcPr>
          <w:p>
            <w:pPr>
              <w:pStyle w:val="0"/>
              <w:jc w:val="both"/>
            </w:pPr>
            <w:r>
              <w:rPr>
                <w:sz w:val="20"/>
              </w:rPr>
              <w:t xml:space="preserve">Исполнитель образовательной организации</w:t>
            </w:r>
          </w:p>
        </w:tc>
        <w:tc>
          <w:tcPr>
            <w:tcW w:w="1531" w:type="dxa"/>
            <w:tcBorders>
              <w:top w:val="nil"/>
              <w:left w:val="nil"/>
              <w:bottom w:val="single" w:sz="4"/>
              <w:right w:val="nil"/>
            </w:tcBorders>
          </w:tcPr>
          <w:p>
            <w:pPr>
              <w:pStyle w:val="0"/>
            </w:pPr>
            <w:r>
              <w:rPr>
                <w:sz w:val="20"/>
              </w:rPr>
            </w:r>
          </w:p>
        </w:tc>
        <w:tc>
          <w:tcPr>
            <w:tcW w:w="1199" w:type="dxa"/>
            <w:tcBorders>
              <w:top w:val="nil"/>
              <w:left w:val="nil"/>
              <w:bottom w:val="nil"/>
              <w:right w:val="nil"/>
            </w:tcBorders>
          </w:tcPr>
          <w:p>
            <w:pPr>
              <w:pStyle w:val="0"/>
              <w:jc w:val="both"/>
            </w:pPr>
            <w:r>
              <w:rPr>
                <w:sz w:val="20"/>
              </w:rPr>
              <w:t xml:space="preserve">Подпись</w:t>
            </w:r>
          </w:p>
        </w:tc>
        <w:tc>
          <w:tcPr>
            <w:tcW w:w="1531" w:type="dxa"/>
            <w:tcBorders>
              <w:top w:val="nil"/>
              <w:left w:val="nil"/>
              <w:bottom w:val="single" w:sz="4"/>
              <w:right w:val="nil"/>
            </w:tcBorders>
          </w:tcPr>
          <w:p>
            <w:pPr>
              <w:pStyle w:val="0"/>
            </w:pPr>
            <w:r>
              <w:rPr>
                <w:sz w:val="20"/>
              </w:rPr>
            </w:r>
          </w:p>
        </w:tc>
      </w:tr>
      <w:tr>
        <w:tc>
          <w:tcPr>
            <w:gridSpan w:val="4"/>
            <w:tcW w:w="9072" w:type="dxa"/>
            <w:tcBorders>
              <w:top w:val="nil"/>
              <w:left w:val="nil"/>
              <w:bottom w:val="nil"/>
              <w:right w:val="nil"/>
            </w:tcBorders>
          </w:tcPr>
          <w:p>
            <w:pPr>
              <w:pStyle w:val="0"/>
            </w:pPr>
            <w:r>
              <w:rPr>
                <w:sz w:val="20"/>
              </w:rPr>
            </w:r>
          </w:p>
        </w:tc>
      </w:tr>
      <w:tr>
        <w:tc>
          <w:tcPr>
            <w:gridSpan w:val="4"/>
            <w:tcW w:w="9072" w:type="dxa"/>
            <w:tcBorders>
              <w:top w:val="nil"/>
              <w:left w:val="nil"/>
              <w:bottom w:val="nil"/>
              <w:right w:val="nil"/>
            </w:tcBorders>
          </w:tcPr>
          <w:p>
            <w:pPr>
              <w:pStyle w:val="0"/>
              <w:ind w:firstLine="283"/>
              <w:jc w:val="both"/>
            </w:pPr>
            <w:r>
              <w:rPr>
                <w:sz w:val="20"/>
              </w:rPr>
              <w:t xml:space="preserve">При получении настоящего уведомления Вы имеете право подать новое заявление на портале электронных услуг Санкт-Петербурга "Государственные и муниципальные услуги (функции) в Санкт-Петербурге" (</w:t>
            </w:r>
            <w:hyperlink w:history="0" r:id="rId92">
              <w:r>
                <w:rPr>
                  <w:sz w:val="20"/>
                  <w:color w:val="0000ff"/>
                </w:rPr>
                <w:t xml:space="preserve">http://www.gu.spb.ru/</w:t>
              </w:r>
            </w:hyperlink>
            <w:r>
              <w:rPr>
                <w:sz w:val="20"/>
              </w:rPr>
              <w:t xml:space="preserve">), на базе Санкт-Петербургского государственного казенного учреждения "Многофункциональный центр предоставления государственных и муниципальных услуг", непосредственно при посещении администрации района, в образовательной организации, обучающимся которой является ребенок заявителя, по почте.</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13039"/>
      </w:tblGrid>
      <w:tr>
        <w:tc>
          <w:tcPr>
            <w:tcW w:w="13039" w:type="dxa"/>
            <w:tcBorders>
              <w:top w:val="nil"/>
              <w:left w:val="nil"/>
              <w:bottom w:val="nil"/>
              <w:right w:val="nil"/>
            </w:tcBorders>
          </w:tcPr>
          <w:bookmarkStart w:id="1960" w:name="P1960"/>
          <w:bookmarkEnd w:id="1960"/>
          <w:p>
            <w:pPr>
              <w:pStyle w:val="0"/>
              <w:jc w:val="center"/>
            </w:pPr>
            <w:r>
              <w:rPr>
                <w:sz w:val="20"/>
              </w:rPr>
              <w:t xml:space="preserve">ФОРМА</w:t>
            </w:r>
          </w:p>
          <w:p>
            <w:pPr>
              <w:pStyle w:val="0"/>
              <w:jc w:val="center"/>
            </w:pPr>
            <w:r>
              <w:rPr>
                <w:sz w:val="20"/>
              </w:rPr>
              <w:t xml:space="preserve">списка обучающихся, включающего сведения, необходимые для принятия исполнительным органом государственной власти</w:t>
            </w:r>
          </w:p>
          <w:p>
            <w:pPr>
              <w:pStyle w:val="0"/>
              <w:jc w:val="center"/>
            </w:pPr>
            <w:r>
              <w:rPr>
                <w:sz w:val="20"/>
              </w:rPr>
              <w:t xml:space="preserve">решения о предоставлении питания с компенсацией стоимости питания или компенсационной выплаты на питание</w:t>
            </w:r>
          </w:p>
          <w:p>
            <w:pPr>
              <w:pStyle w:val="0"/>
              <w:jc w:val="center"/>
            </w:pPr>
            <w:r>
              <w:rPr>
                <w:sz w:val="20"/>
              </w:rPr>
              <w:t xml:space="preserve">за счет средств бюджета Санкт-Петербурга в образовательной организации в 20__/20___ учебном году</w:t>
            </w: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37"/>
        <w:gridCol w:w="794"/>
        <w:gridCol w:w="680"/>
        <w:gridCol w:w="567"/>
        <w:gridCol w:w="737"/>
        <w:gridCol w:w="907"/>
        <w:gridCol w:w="850"/>
        <w:gridCol w:w="794"/>
        <w:gridCol w:w="850"/>
        <w:gridCol w:w="794"/>
        <w:gridCol w:w="794"/>
        <w:gridCol w:w="794"/>
        <w:gridCol w:w="794"/>
        <w:gridCol w:w="794"/>
        <w:gridCol w:w="737"/>
        <w:gridCol w:w="680"/>
        <w:gridCol w:w="680"/>
        <w:gridCol w:w="680"/>
        <w:gridCol w:w="680"/>
        <w:gridCol w:w="794"/>
        <w:gridCol w:w="794"/>
        <w:gridCol w:w="850"/>
        <w:gridCol w:w="794"/>
        <w:gridCol w:w="794"/>
        <w:gridCol w:w="794"/>
        <w:gridCol w:w="794"/>
        <w:gridCol w:w="794"/>
        <w:gridCol w:w="964"/>
        <w:gridCol w:w="624"/>
        <w:gridCol w:w="737"/>
        <w:gridCol w:w="624"/>
        <w:gridCol w:w="624"/>
        <w:gridCol w:w="624"/>
      </w:tblGrid>
      <w:tr>
        <w:tc>
          <w:tcPr>
            <w:tcW w:w="737" w:type="dxa"/>
          </w:tcPr>
          <w:p>
            <w:pPr>
              <w:pStyle w:val="0"/>
              <w:jc w:val="center"/>
            </w:pPr>
            <w:r>
              <w:rPr>
                <w:sz w:val="20"/>
              </w:rPr>
              <w:t xml:space="preserve">ОУ, в котором обучается учащийся</w:t>
            </w:r>
          </w:p>
        </w:tc>
        <w:tc>
          <w:tcPr>
            <w:tcW w:w="737" w:type="dxa"/>
          </w:tcPr>
          <w:p>
            <w:pPr>
              <w:pStyle w:val="0"/>
              <w:jc w:val="center"/>
            </w:pPr>
            <w:r>
              <w:rPr>
                <w:sz w:val="20"/>
              </w:rPr>
              <w:t xml:space="preserve">класс (группа), в котором обучается учащийся</w:t>
            </w:r>
          </w:p>
        </w:tc>
        <w:tc>
          <w:tcPr>
            <w:tcW w:w="794" w:type="dxa"/>
          </w:tcPr>
          <w:p>
            <w:pPr>
              <w:pStyle w:val="0"/>
              <w:jc w:val="center"/>
            </w:pPr>
            <w:r>
              <w:rPr>
                <w:sz w:val="20"/>
              </w:rPr>
              <w:t xml:space="preserve">фамилия родителя (законного представителя) &lt;2&gt;</w:t>
            </w:r>
          </w:p>
        </w:tc>
        <w:tc>
          <w:tcPr>
            <w:tcW w:w="680" w:type="dxa"/>
          </w:tcPr>
          <w:p>
            <w:pPr>
              <w:pStyle w:val="0"/>
              <w:jc w:val="center"/>
            </w:pPr>
            <w:r>
              <w:rPr>
                <w:sz w:val="20"/>
              </w:rPr>
              <w:t xml:space="preserve">имя родителя &lt;2&gt;</w:t>
            </w:r>
          </w:p>
        </w:tc>
        <w:tc>
          <w:tcPr>
            <w:tcW w:w="567" w:type="dxa"/>
          </w:tcPr>
          <w:p>
            <w:pPr>
              <w:pStyle w:val="0"/>
              <w:jc w:val="center"/>
            </w:pPr>
            <w:r>
              <w:rPr>
                <w:sz w:val="20"/>
              </w:rPr>
              <w:t xml:space="preserve">отчество родителя &lt;2&gt;</w:t>
            </w:r>
          </w:p>
        </w:tc>
        <w:tc>
          <w:tcPr>
            <w:tcW w:w="737" w:type="dxa"/>
          </w:tcPr>
          <w:p>
            <w:pPr>
              <w:pStyle w:val="0"/>
              <w:jc w:val="center"/>
            </w:pPr>
            <w:r>
              <w:rPr>
                <w:sz w:val="20"/>
              </w:rPr>
              <w:t xml:space="preserve">дата рождения родителя &lt;2&gt;</w:t>
            </w:r>
          </w:p>
        </w:tc>
        <w:tc>
          <w:tcPr>
            <w:tcW w:w="907" w:type="dxa"/>
          </w:tcPr>
          <w:p>
            <w:pPr>
              <w:pStyle w:val="0"/>
              <w:jc w:val="center"/>
            </w:pPr>
            <w:r>
              <w:rPr>
                <w:sz w:val="20"/>
              </w:rPr>
              <w:t xml:space="preserve">родственное отношение к учащемуся (отец, мать, опекун, приемный родитель и т.п.) &lt;2&gt;</w:t>
            </w:r>
          </w:p>
        </w:tc>
        <w:tc>
          <w:tcPr>
            <w:tcW w:w="850" w:type="dxa"/>
          </w:tcPr>
          <w:p>
            <w:pPr>
              <w:pStyle w:val="0"/>
              <w:jc w:val="center"/>
            </w:pPr>
            <w:r>
              <w:rPr>
                <w:sz w:val="20"/>
              </w:rPr>
              <w:t xml:space="preserve">наименование документа, удостоверяющего личность заявителя &lt;2&gt;</w:t>
            </w:r>
          </w:p>
        </w:tc>
        <w:tc>
          <w:tcPr>
            <w:tcW w:w="794" w:type="dxa"/>
          </w:tcPr>
          <w:p>
            <w:pPr>
              <w:pStyle w:val="0"/>
              <w:jc w:val="center"/>
            </w:pPr>
            <w:r>
              <w:rPr>
                <w:sz w:val="20"/>
              </w:rPr>
              <w:t xml:space="preserve">серия документа, удостоверяющего личность заявителя &lt;2&gt;</w:t>
            </w:r>
          </w:p>
        </w:tc>
        <w:tc>
          <w:tcPr>
            <w:tcW w:w="850" w:type="dxa"/>
          </w:tcPr>
          <w:p>
            <w:pPr>
              <w:pStyle w:val="0"/>
              <w:jc w:val="center"/>
            </w:pPr>
            <w:r>
              <w:rPr>
                <w:sz w:val="20"/>
              </w:rPr>
              <w:t xml:space="preserve">номер документа, удостоверяющего личность родителя (законного представителя) &lt;2&gt;</w:t>
            </w:r>
          </w:p>
        </w:tc>
        <w:tc>
          <w:tcPr>
            <w:tcW w:w="794" w:type="dxa"/>
          </w:tcPr>
          <w:p>
            <w:pPr>
              <w:pStyle w:val="0"/>
              <w:jc w:val="center"/>
            </w:pPr>
            <w:r>
              <w:rPr>
                <w:sz w:val="20"/>
              </w:rPr>
              <w:t xml:space="preserve">адрес регистрации заявителя: Индекс &lt;2&gt;</w:t>
            </w:r>
          </w:p>
        </w:tc>
        <w:tc>
          <w:tcPr>
            <w:tcW w:w="794" w:type="dxa"/>
          </w:tcPr>
          <w:p>
            <w:pPr>
              <w:pStyle w:val="0"/>
              <w:jc w:val="center"/>
            </w:pPr>
            <w:r>
              <w:rPr>
                <w:sz w:val="20"/>
              </w:rPr>
              <w:t xml:space="preserve">адрес регистрации заявителя: Улица &lt;2&gt;</w:t>
            </w:r>
          </w:p>
        </w:tc>
        <w:tc>
          <w:tcPr>
            <w:tcW w:w="794" w:type="dxa"/>
          </w:tcPr>
          <w:p>
            <w:pPr>
              <w:pStyle w:val="0"/>
              <w:jc w:val="center"/>
            </w:pPr>
            <w:r>
              <w:rPr>
                <w:sz w:val="20"/>
              </w:rPr>
              <w:t xml:space="preserve">адрес регистрации заявителя: Дом &lt;2&gt;</w:t>
            </w:r>
          </w:p>
        </w:tc>
        <w:tc>
          <w:tcPr>
            <w:tcW w:w="794" w:type="dxa"/>
          </w:tcPr>
          <w:p>
            <w:pPr>
              <w:pStyle w:val="0"/>
              <w:jc w:val="center"/>
            </w:pPr>
            <w:r>
              <w:rPr>
                <w:sz w:val="20"/>
              </w:rPr>
              <w:t xml:space="preserve">адрес регистрации заявителя: Корпус &lt;2&gt;</w:t>
            </w:r>
          </w:p>
        </w:tc>
        <w:tc>
          <w:tcPr>
            <w:tcW w:w="794" w:type="dxa"/>
          </w:tcPr>
          <w:p>
            <w:pPr>
              <w:pStyle w:val="0"/>
              <w:jc w:val="center"/>
            </w:pPr>
            <w:r>
              <w:rPr>
                <w:sz w:val="20"/>
              </w:rPr>
              <w:t xml:space="preserve">адрес регистрации заявителя: Квартира &lt;2&gt;</w:t>
            </w:r>
          </w:p>
        </w:tc>
        <w:tc>
          <w:tcPr>
            <w:tcW w:w="737" w:type="dxa"/>
          </w:tcPr>
          <w:p>
            <w:pPr>
              <w:pStyle w:val="0"/>
              <w:jc w:val="center"/>
            </w:pPr>
            <w:r>
              <w:rPr>
                <w:sz w:val="20"/>
              </w:rPr>
              <w:t xml:space="preserve">льготная категория (малоимущие, инвалиды и т.д.)</w:t>
            </w:r>
          </w:p>
        </w:tc>
        <w:tc>
          <w:tcPr>
            <w:tcW w:w="680" w:type="dxa"/>
          </w:tcPr>
          <w:p>
            <w:pPr>
              <w:pStyle w:val="0"/>
              <w:jc w:val="center"/>
            </w:pPr>
            <w:r>
              <w:rPr>
                <w:sz w:val="20"/>
              </w:rPr>
              <w:t xml:space="preserve">фамилия учащегося</w:t>
            </w:r>
          </w:p>
        </w:tc>
        <w:tc>
          <w:tcPr>
            <w:tcW w:w="680" w:type="dxa"/>
          </w:tcPr>
          <w:p>
            <w:pPr>
              <w:pStyle w:val="0"/>
              <w:jc w:val="center"/>
            </w:pPr>
            <w:r>
              <w:rPr>
                <w:sz w:val="20"/>
              </w:rPr>
              <w:t xml:space="preserve">имя учащегося</w:t>
            </w:r>
          </w:p>
        </w:tc>
        <w:tc>
          <w:tcPr>
            <w:tcW w:w="680" w:type="dxa"/>
          </w:tcPr>
          <w:p>
            <w:pPr>
              <w:pStyle w:val="0"/>
              <w:jc w:val="center"/>
            </w:pPr>
            <w:r>
              <w:rPr>
                <w:sz w:val="20"/>
              </w:rPr>
              <w:t xml:space="preserve">отчество учащегося</w:t>
            </w:r>
          </w:p>
        </w:tc>
        <w:tc>
          <w:tcPr>
            <w:tcW w:w="680" w:type="dxa"/>
          </w:tcPr>
          <w:p>
            <w:pPr>
              <w:pStyle w:val="0"/>
              <w:jc w:val="center"/>
            </w:pPr>
            <w:r>
              <w:rPr>
                <w:sz w:val="20"/>
              </w:rPr>
              <w:t xml:space="preserve">дата рождения учащегося</w:t>
            </w:r>
          </w:p>
        </w:tc>
        <w:tc>
          <w:tcPr>
            <w:tcW w:w="794" w:type="dxa"/>
          </w:tcPr>
          <w:p>
            <w:pPr>
              <w:pStyle w:val="0"/>
              <w:jc w:val="center"/>
            </w:pPr>
            <w:r>
              <w:rPr>
                <w:sz w:val="20"/>
              </w:rPr>
              <w:t xml:space="preserve">наименование документа, удостоверяющего личность учащегося</w:t>
            </w:r>
          </w:p>
        </w:tc>
        <w:tc>
          <w:tcPr>
            <w:tcW w:w="794" w:type="dxa"/>
          </w:tcPr>
          <w:p>
            <w:pPr>
              <w:pStyle w:val="0"/>
              <w:jc w:val="center"/>
            </w:pPr>
            <w:r>
              <w:rPr>
                <w:sz w:val="20"/>
              </w:rPr>
              <w:t xml:space="preserve">серия документа, удостоверяющего личность учащегося</w:t>
            </w:r>
          </w:p>
        </w:tc>
        <w:tc>
          <w:tcPr>
            <w:tcW w:w="850" w:type="dxa"/>
          </w:tcPr>
          <w:p>
            <w:pPr>
              <w:pStyle w:val="0"/>
              <w:jc w:val="center"/>
            </w:pPr>
            <w:r>
              <w:rPr>
                <w:sz w:val="20"/>
              </w:rPr>
              <w:t xml:space="preserve">номер документа, удостоверяющего личность учащегося</w:t>
            </w:r>
          </w:p>
        </w:tc>
        <w:tc>
          <w:tcPr>
            <w:tcW w:w="794" w:type="dxa"/>
          </w:tcPr>
          <w:p>
            <w:pPr>
              <w:pStyle w:val="0"/>
              <w:jc w:val="center"/>
            </w:pPr>
            <w:r>
              <w:rPr>
                <w:sz w:val="20"/>
              </w:rPr>
              <w:t xml:space="preserve">адрес регистрации учащегося: Индекс</w:t>
            </w:r>
          </w:p>
        </w:tc>
        <w:tc>
          <w:tcPr>
            <w:tcW w:w="794" w:type="dxa"/>
          </w:tcPr>
          <w:p>
            <w:pPr>
              <w:pStyle w:val="0"/>
              <w:jc w:val="center"/>
            </w:pPr>
            <w:r>
              <w:rPr>
                <w:sz w:val="20"/>
              </w:rPr>
              <w:t xml:space="preserve">адрес регистрации учащегося: Улица</w:t>
            </w:r>
          </w:p>
        </w:tc>
        <w:tc>
          <w:tcPr>
            <w:tcW w:w="794" w:type="dxa"/>
          </w:tcPr>
          <w:p>
            <w:pPr>
              <w:pStyle w:val="0"/>
              <w:jc w:val="center"/>
            </w:pPr>
            <w:r>
              <w:rPr>
                <w:sz w:val="20"/>
              </w:rPr>
              <w:t xml:space="preserve">адрес регистрации учащегося: Дом</w:t>
            </w:r>
          </w:p>
        </w:tc>
        <w:tc>
          <w:tcPr>
            <w:tcW w:w="794" w:type="dxa"/>
          </w:tcPr>
          <w:p>
            <w:pPr>
              <w:pStyle w:val="0"/>
              <w:jc w:val="center"/>
            </w:pPr>
            <w:r>
              <w:rPr>
                <w:sz w:val="20"/>
              </w:rPr>
              <w:t xml:space="preserve">адрес регистрации учащегося: Корпус</w:t>
            </w:r>
          </w:p>
        </w:tc>
        <w:tc>
          <w:tcPr>
            <w:tcW w:w="794" w:type="dxa"/>
          </w:tcPr>
          <w:p>
            <w:pPr>
              <w:pStyle w:val="0"/>
              <w:jc w:val="center"/>
            </w:pPr>
            <w:r>
              <w:rPr>
                <w:sz w:val="20"/>
              </w:rPr>
              <w:t xml:space="preserve">адрес регистрации учащегося: Квартира</w:t>
            </w:r>
          </w:p>
        </w:tc>
        <w:tc>
          <w:tcPr>
            <w:tcW w:w="964" w:type="dxa"/>
          </w:tcPr>
          <w:p>
            <w:pPr>
              <w:pStyle w:val="0"/>
              <w:jc w:val="center"/>
            </w:pPr>
            <w:r>
              <w:rPr>
                <w:sz w:val="20"/>
              </w:rPr>
              <w:t xml:space="preserve">признак состояния школьника (без изменений, новый, при был, изменения и т.д.)</w:t>
            </w:r>
          </w:p>
        </w:tc>
        <w:tc>
          <w:tcPr>
            <w:tcW w:w="624" w:type="dxa"/>
          </w:tcPr>
          <w:p>
            <w:pPr>
              <w:pStyle w:val="0"/>
              <w:jc w:val="center"/>
            </w:pPr>
            <w:r>
              <w:rPr>
                <w:sz w:val="20"/>
              </w:rPr>
              <w:t xml:space="preserve">дата начала питания</w:t>
            </w:r>
          </w:p>
        </w:tc>
        <w:tc>
          <w:tcPr>
            <w:tcW w:w="737" w:type="dxa"/>
          </w:tcPr>
          <w:p>
            <w:pPr>
              <w:pStyle w:val="0"/>
              <w:jc w:val="center"/>
            </w:pPr>
            <w:r>
              <w:rPr>
                <w:sz w:val="20"/>
              </w:rPr>
              <w:t xml:space="preserve">дата окончания питания</w:t>
            </w:r>
          </w:p>
        </w:tc>
        <w:tc>
          <w:tcPr>
            <w:tcW w:w="624" w:type="dxa"/>
          </w:tcPr>
          <w:p>
            <w:pPr>
              <w:pStyle w:val="0"/>
              <w:jc w:val="center"/>
            </w:pPr>
            <w:r>
              <w:rPr>
                <w:sz w:val="20"/>
              </w:rPr>
              <w:t xml:space="preserve">процент возмещения</w:t>
            </w:r>
          </w:p>
        </w:tc>
        <w:tc>
          <w:tcPr>
            <w:tcW w:w="624" w:type="dxa"/>
          </w:tcPr>
          <w:p>
            <w:pPr>
              <w:pStyle w:val="0"/>
              <w:jc w:val="center"/>
            </w:pPr>
            <w:r>
              <w:rPr>
                <w:sz w:val="20"/>
              </w:rPr>
              <w:t xml:space="preserve">форма обучения</w:t>
            </w:r>
          </w:p>
        </w:tc>
        <w:tc>
          <w:tcPr>
            <w:tcW w:w="624" w:type="dxa"/>
          </w:tcPr>
          <w:p>
            <w:pPr>
              <w:pStyle w:val="0"/>
              <w:jc w:val="center"/>
            </w:pPr>
            <w:r>
              <w:rPr>
                <w:sz w:val="20"/>
              </w:rPr>
              <w:t xml:space="preserve">примечание</w:t>
            </w:r>
          </w:p>
        </w:tc>
      </w:tr>
      <w:tr>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680" w:type="dxa"/>
          </w:tcPr>
          <w:p>
            <w:pPr>
              <w:pStyle w:val="0"/>
            </w:pPr>
            <w:r>
              <w:rPr>
                <w:sz w:val="20"/>
              </w:rPr>
            </w:r>
          </w:p>
        </w:tc>
        <w:tc>
          <w:tcPr>
            <w:tcW w:w="56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6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r>
    </w:tbl>
    <w:p>
      <w:pPr>
        <w:sectPr>
          <w:headerReference w:type="default" r:id="rId93"/>
          <w:headerReference w:type="first" r:id="rId93"/>
          <w:footerReference w:type="default" r:id="rId94"/>
          <w:footerReference w:type="first" r:id="rId94"/>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Заполняется в формате Excel.</w:t>
      </w:r>
    </w:p>
    <w:p>
      <w:pPr>
        <w:pStyle w:val="0"/>
        <w:spacing w:before="200" w:line-rule="auto"/>
        <w:ind w:firstLine="540"/>
        <w:jc w:val="both"/>
      </w:pPr>
      <w:r>
        <w:rPr>
          <w:sz w:val="20"/>
        </w:rPr>
        <w:t xml:space="preserve">&lt;2&gt; Заполняется в случае, если обучающийся не достиг 18 лет или достиг 18 лет, но не является дееспособным.</w:t>
      </w:r>
    </w:p>
    <w:p>
      <w:pPr>
        <w:pStyle w:val="0"/>
        <w:jc w:val="both"/>
      </w:pPr>
      <w:r>
        <w:rPr>
          <w:sz w:val="20"/>
        </w:rPr>
      </w:r>
    </w:p>
    <w:tbl>
      <w:tblPr>
        <w:tblInd w:w="0" w:type="dxa"/>
        <w:tblLayout w:type="fixed"/>
        <w:tblCellMar>
          <w:top w:w="102" w:type="dxa"/>
          <w:left w:w="62" w:type="dxa"/>
          <w:bottom w:w="102" w:type="dxa"/>
          <w:right w:w="62" w:type="dxa"/>
        </w:tblCellMar>
      </w:tblPr>
      <w:tblGrid>
        <w:gridCol w:w="4649"/>
        <w:gridCol w:w="1247"/>
        <w:gridCol w:w="360"/>
        <w:gridCol w:w="2778"/>
      </w:tblGrid>
      <w:tr>
        <w:tc>
          <w:tcPr>
            <w:tcW w:w="4649" w:type="dxa"/>
            <w:tcBorders>
              <w:top w:val="nil"/>
              <w:left w:val="nil"/>
              <w:bottom w:val="nil"/>
              <w:right w:val="nil"/>
            </w:tcBorders>
          </w:tcPr>
          <w:p>
            <w:pPr>
              <w:pStyle w:val="0"/>
            </w:pPr>
            <w:r>
              <w:rPr>
                <w:sz w:val="20"/>
              </w:rPr>
              <w:t xml:space="preserve">Руководитель ОУ/Должностное лицо исполнительного органа государственной власти</w:t>
            </w:r>
          </w:p>
        </w:tc>
        <w:tc>
          <w:tcPr>
            <w:tcW w:w="1247" w:type="dxa"/>
            <w:vAlign w:val="bottom"/>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2778" w:type="dxa"/>
            <w:vAlign w:val="bottom"/>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tcW w:w="1247" w:type="dxa"/>
            <w:vAlign w:val="bottom"/>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2778" w:type="dxa"/>
            <w:vAlign w:val="bottom"/>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tbl>
      <w:tblPr>
        <w:tblInd w:w="0" w:type="dxa"/>
        <w:tblLayout w:type="fixed"/>
        <w:tblCellMar>
          <w:top w:w="102" w:type="dxa"/>
          <w:left w:w="62" w:type="dxa"/>
          <w:bottom w:w="102" w:type="dxa"/>
          <w:right w:w="62" w:type="dxa"/>
        </w:tblCellMar>
      </w:tblPr>
      <w:tblGrid>
        <w:gridCol w:w="733"/>
        <w:gridCol w:w="1984"/>
        <w:gridCol w:w="3175"/>
        <w:gridCol w:w="3175"/>
      </w:tblGrid>
      <w:tr>
        <w:tc>
          <w:tcPr>
            <w:gridSpan w:val="4"/>
            <w:tcW w:w="9067" w:type="dxa"/>
            <w:tcBorders>
              <w:top w:val="nil"/>
              <w:left w:val="nil"/>
              <w:bottom w:val="nil"/>
              <w:right w:val="nil"/>
            </w:tcBorders>
          </w:tcPr>
          <w:bookmarkStart w:id="2060" w:name="P2060"/>
          <w:bookmarkEnd w:id="2060"/>
          <w:p>
            <w:pPr>
              <w:pStyle w:val="0"/>
              <w:jc w:val="center"/>
            </w:pPr>
            <w:r>
              <w:rPr>
                <w:sz w:val="20"/>
              </w:rPr>
              <w:t xml:space="preserve">ФОРМА</w:t>
            </w:r>
          </w:p>
          <w:p>
            <w:pPr>
              <w:pStyle w:val="0"/>
              <w:jc w:val="center"/>
            </w:pPr>
            <w:r>
              <w:rPr>
                <w:sz w:val="20"/>
              </w:rPr>
              <w:t xml:space="preserve">заключения о нахождении обучающегося в трудной жизненной ситуации</w:t>
            </w:r>
          </w:p>
        </w:tc>
      </w:tr>
      <w:tr>
        <w:tc>
          <w:tcPr>
            <w:gridSpan w:val="4"/>
            <w:tcW w:w="9067" w:type="dxa"/>
            <w:tcBorders>
              <w:top w:val="nil"/>
              <w:left w:val="nil"/>
              <w:bottom w:val="nil"/>
              <w:right w:val="nil"/>
            </w:tcBorders>
          </w:tcPr>
          <w:p>
            <w:pPr>
              <w:pStyle w:val="0"/>
            </w:pPr>
            <w:r>
              <w:rPr>
                <w:sz w:val="20"/>
              </w:rPr>
            </w:r>
          </w:p>
        </w:tc>
      </w:tr>
      <w:tr>
        <w:tc>
          <w:tcPr>
            <w:tcW w:w="733" w:type="dxa"/>
            <w:tcBorders>
              <w:top w:val="nil"/>
              <w:left w:val="nil"/>
              <w:bottom w:val="nil"/>
              <w:right w:val="nil"/>
            </w:tcBorders>
          </w:tcPr>
          <w:p>
            <w:pPr>
              <w:pStyle w:val="0"/>
              <w:ind w:firstLine="283"/>
              <w:jc w:val="both"/>
            </w:pPr>
            <w:r>
              <w:rPr>
                <w:sz w:val="20"/>
              </w:rPr>
              <w:t xml:space="preserve">N</w:t>
            </w:r>
          </w:p>
        </w:tc>
        <w:tc>
          <w:tcPr>
            <w:tcW w:w="1984" w:type="dxa"/>
            <w:tcBorders>
              <w:top w:val="nil"/>
              <w:left w:val="nil"/>
              <w:bottom w:val="single" w:sz="4"/>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jc w:val="right"/>
            </w:pPr>
            <w:r>
              <w:rPr>
                <w:sz w:val="20"/>
              </w:rPr>
              <w:t xml:space="preserve">от ___________ 20___ г.</w:t>
            </w:r>
          </w:p>
        </w:tc>
      </w:tr>
      <w:tr>
        <w:tc>
          <w:tcPr>
            <w:gridSpan w:val="4"/>
            <w:tcW w:w="9067" w:type="dxa"/>
            <w:tcBorders>
              <w:top w:val="nil"/>
              <w:left w:val="nil"/>
              <w:bottom w:val="nil"/>
              <w:right w:val="nil"/>
            </w:tcBorders>
          </w:tcPr>
          <w:p>
            <w:pPr>
              <w:pStyle w:val="0"/>
            </w:pPr>
            <w:r>
              <w:rPr>
                <w:sz w:val="20"/>
              </w:rPr>
            </w:r>
          </w:p>
        </w:tc>
      </w:tr>
      <w:tr>
        <w:tc>
          <w:tcPr>
            <w:gridSpan w:val="4"/>
            <w:tcW w:w="9067" w:type="dxa"/>
            <w:tcBorders>
              <w:top w:val="nil"/>
              <w:left w:val="nil"/>
              <w:bottom w:val="nil"/>
              <w:right w:val="nil"/>
            </w:tcBorders>
          </w:tcPr>
          <w:p>
            <w:pPr>
              <w:pStyle w:val="0"/>
              <w:ind w:firstLine="283"/>
              <w:jc w:val="both"/>
            </w:pPr>
            <w:r>
              <w:rPr>
                <w:sz w:val="20"/>
              </w:rPr>
              <w:t xml:space="preserve">Комиссия по рассмотрению вопросов о предоставлении питания обучающимся, находящимся в трудной жизненной ситуации, созданная в соответствии с приказом директора образовательной организации N _____________ от __________ N _______</w:t>
            </w:r>
          </w:p>
          <w:p>
            <w:pPr>
              <w:pStyle w:val="0"/>
              <w:ind w:firstLine="283"/>
              <w:jc w:val="both"/>
            </w:pPr>
            <w:r>
              <w:rPr>
                <w:sz w:val="20"/>
              </w:rPr>
              <w:t xml:space="preserve">В составе:</w:t>
            </w:r>
          </w:p>
          <w:p>
            <w:pPr>
              <w:pStyle w:val="0"/>
              <w:ind w:firstLine="283"/>
              <w:jc w:val="both"/>
            </w:pPr>
            <w:r>
              <w:rPr>
                <w:sz w:val="20"/>
              </w:rPr>
              <w:t xml:space="preserve">1. Председатель Комиссии ______________________</w:t>
            </w:r>
          </w:p>
          <w:p>
            <w:pPr>
              <w:pStyle w:val="0"/>
              <w:ind w:firstLine="283"/>
              <w:jc w:val="both"/>
            </w:pPr>
            <w:r>
              <w:rPr>
                <w:sz w:val="20"/>
              </w:rPr>
              <w:t xml:space="preserve">2. Заместитель председателя Комиссии ______________________</w:t>
            </w:r>
          </w:p>
          <w:p>
            <w:pPr>
              <w:pStyle w:val="0"/>
              <w:ind w:firstLine="283"/>
              <w:jc w:val="both"/>
            </w:pPr>
            <w:r>
              <w:rPr>
                <w:sz w:val="20"/>
              </w:rPr>
              <w:t xml:space="preserve">3. Члены Комиссии: ___________________________________</w:t>
            </w:r>
          </w:p>
          <w:p>
            <w:pPr>
              <w:pStyle w:val="0"/>
              <w:ind w:firstLine="283"/>
              <w:jc w:val="both"/>
            </w:pPr>
            <w:r>
              <w:rPr>
                <w:sz w:val="20"/>
              </w:rPr>
              <w:t xml:space="preserve">4. Секретарь Комиссии ______________________________</w:t>
            </w:r>
          </w:p>
          <w:p>
            <w:pPr>
              <w:pStyle w:val="0"/>
              <w:ind w:firstLine="283"/>
              <w:jc w:val="both"/>
            </w:pPr>
            <w:r>
              <w:rPr>
                <w:sz w:val="20"/>
              </w:rPr>
              <w:t xml:space="preserve">I. Рассмотрела вопрос(ы) о предоставлении питания обучающимся, находящимся в трудной жизненной ситуации, в соответствии с поступившим(и) заявлением(иями) о предоставлении питания и документами, подтверждающими наличие трудной жизненной ситуации, следующего (следующих) обучающегося(ихся):</w:t>
            </w:r>
          </w:p>
        </w:tc>
      </w:tr>
      <w:tr>
        <w:tc>
          <w:tcPr>
            <w:tcW w:w="733" w:type="dxa"/>
            <w:tcBorders>
              <w:top w:val="nil"/>
              <w:left w:val="nil"/>
              <w:bottom w:val="nil"/>
              <w:right w:val="nil"/>
            </w:tcBorders>
          </w:tcPr>
          <w:p>
            <w:pPr>
              <w:pStyle w:val="0"/>
              <w:ind w:firstLine="283"/>
              <w:jc w:val="both"/>
            </w:pPr>
            <w:r>
              <w:rPr>
                <w:sz w:val="20"/>
              </w:rPr>
              <w:t xml:space="preserve">1.</w:t>
            </w:r>
          </w:p>
        </w:tc>
        <w:tc>
          <w:tcPr>
            <w:gridSpan w:val="3"/>
            <w:tcW w:w="8334" w:type="dxa"/>
            <w:tcBorders>
              <w:top w:val="nil"/>
              <w:left w:val="nil"/>
              <w:bottom w:val="single" w:sz="4"/>
              <w:right w:val="nil"/>
            </w:tcBorders>
          </w:tcPr>
          <w:p>
            <w:pPr>
              <w:pStyle w:val="0"/>
            </w:pPr>
            <w:r>
              <w:rPr>
                <w:sz w:val="20"/>
              </w:rPr>
            </w:r>
          </w:p>
        </w:tc>
      </w:tr>
      <w:tr>
        <w:tc>
          <w:tcPr>
            <w:tcW w:w="733" w:type="dxa"/>
            <w:tcBorders>
              <w:top w:val="nil"/>
              <w:left w:val="nil"/>
              <w:bottom w:val="nil"/>
              <w:right w:val="nil"/>
            </w:tcBorders>
          </w:tcPr>
          <w:p>
            <w:pPr>
              <w:pStyle w:val="0"/>
              <w:ind w:firstLine="283"/>
              <w:jc w:val="both"/>
            </w:pPr>
            <w:r>
              <w:rPr>
                <w:sz w:val="20"/>
              </w:rPr>
              <w:t xml:space="preserve">2.</w:t>
            </w:r>
          </w:p>
        </w:tc>
        <w:tc>
          <w:tcPr>
            <w:gridSpan w:val="3"/>
            <w:tcW w:w="8334" w:type="dxa"/>
            <w:tcBorders>
              <w:top w:val="single" w:sz="4"/>
              <w:left w:val="nil"/>
              <w:bottom w:val="single" w:sz="4"/>
              <w:right w:val="nil"/>
            </w:tcBorders>
          </w:tcPr>
          <w:p>
            <w:pPr>
              <w:pStyle w:val="0"/>
            </w:pPr>
            <w:r>
              <w:rPr>
                <w:sz w:val="20"/>
              </w:rPr>
            </w:r>
          </w:p>
        </w:tc>
      </w:tr>
      <w:tr>
        <w:tc>
          <w:tcPr>
            <w:gridSpan w:val="4"/>
            <w:tcW w:w="9067" w:type="dxa"/>
            <w:tcBorders>
              <w:top w:val="nil"/>
              <w:left w:val="nil"/>
              <w:bottom w:val="nil"/>
              <w:right w:val="nil"/>
            </w:tcBorders>
          </w:tcPr>
          <w:p>
            <w:pPr>
              <w:pStyle w:val="0"/>
              <w:ind w:firstLine="283"/>
              <w:jc w:val="both"/>
            </w:pPr>
            <w:r>
              <w:rPr>
                <w:sz w:val="20"/>
              </w:rPr>
              <w:t xml:space="preserve">...</w:t>
            </w:r>
          </w:p>
        </w:tc>
      </w:tr>
      <w:tr>
        <w:tc>
          <w:tcPr>
            <w:gridSpan w:val="4"/>
            <w:tcW w:w="9067" w:type="dxa"/>
            <w:tcBorders>
              <w:top w:val="nil"/>
              <w:left w:val="nil"/>
              <w:bottom w:val="nil"/>
              <w:right w:val="nil"/>
            </w:tcBorders>
          </w:tcPr>
          <w:p>
            <w:pPr>
              <w:pStyle w:val="0"/>
            </w:pPr>
            <w:r>
              <w:rPr>
                <w:sz w:val="20"/>
              </w:rPr>
            </w:r>
          </w:p>
        </w:tc>
      </w:tr>
      <w:tr>
        <w:tc>
          <w:tcPr>
            <w:gridSpan w:val="4"/>
            <w:tcW w:w="9067" w:type="dxa"/>
            <w:tcBorders>
              <w:top w:val="nil"/>
              <w:left w:val="nil"/>
              <w:bottom w:val="nil"/>
              <w:right w:val="nil"/>
            </w:tcBorders>
          </w:tcPr>
          <w:bookmarkStart w:id="2081" w:name="P2081"/>
          <w:bookmarkEnd w:id="2081"/>
          <w:p>
            <w:pPr>
              <w:pStyle w:val="0"/>
              <w:ind w:firstLine="283"/>
              <w:jc w:val="both"/>
            </w:pPr>
            <w:r>
              <w:rPr>
                <w:sz w:val="20"/>
              </w:rPr>
              <w:t xml:space="preserve">II. Вынесла заключение о нахождении следующего(их) обучающегося(ихся) в трудной жизненной ситуации:</w:t>
            </w:r>
          </w:p>
        </w:tc>
      </w:tr>
      <w:tr>
        <w:tc>
          <w:tcPr>
            <w:tcW w:w="733" w:type="dxa"/>
            <w:tcBorders>
              <w:top w:val="nil"/>
              <w:left w:val="nil"/>
              <w:bottom w:val="nil"/>
              <w:right w:val="nil"/>
            </w:tcBorders>
          </w:tcPr>
          <w:p>
            <w:pPr>
              <w:pStyle w:val="0"/>
              <w:ind w:firstLine="283"/>
              <w:jc w:val="both"/>
            </w:pPr>
            <w:r>
              <w:rPr>
                <w:sz w:val="20"/>
              </w:rPr>
              <w:t xml:space="preserve">1.</w:t>
            </w:r>
          </w:p>
        </w:tc>
        <w:tc>
          <w:tcPr>
            <w:gridSpan w:val="3"/>
            <w:tcW w:w="8334" w:type="dxa"/>
            <w:tcBorders>
              <w:top w:val="nil"/>
              <w:left w:val="nil"/>
              <w:bottom w:val="single" w:sz="4"/>
              <w:right w:val="nil"/>
            </w:tcBorders>
          </w:tcPr>
          <w:p>
            <w:pPr>
              <w:pStyle w:val="0"/>
            </w:pPr>
            <w:r>
              <w:rPr>
                <w:sz w:val="20"/>
              </w:rPr>
            </w:r>
          </w:p>
        </w:tc>
      </w:tr>
      <w:tr>
        <w:tc>
          <w:tcPr>
            <w:tcW w:w="733" w:type="dxa"/>
            <w:tcBorders>
              <w:top w:val="nil"/>
              <w:left w:val="nil"/>
              <w:bottom w:val="nil"/>
              <w:right w:val="nil"/>
            </w:tcBorders>
          </w:tcPr>
          <w:p>
            <w:pPr>
              <w:pStyle w:val="0"/>
              <w:ind w:firstLine="283"/>
              <w:jc w:val="both"/>
            </w:pPr>
            <w:r>
              <w:rPr>
                <w:sz w:val="20"/>
              </w:rPr>
              <w:t xml:space="preserve">2.</w:t>
            </w:r>
          </w:p>
        </w:tc>
        <w:tc>
          <w:tcPr>
            <w:gridSpan w:val="3"/>
            <w:tcW w:w="8334" w:type="dxa"/>
            <w:tcBorders>
              <w:top w:val="single" w:sz="4"/>
              <w:left w:val="nil"/>
              <w:bottom w:val="single" w:sz="4"/>
              <w:right w:val="nil"/>
            </w:tcBorders>
          </w:tcPr>
          <w:p>
            <w:pPr>
              <w:pStyle w:val="0"/>
            </w:pPr>
            <w:r>
              <w:rPr>
                <w:sz w:val="20"/>
              </w:rPr>
            </w:r>
          </w:p>
        </w:tc>
      </w:tr>
      <w:tr>
        <w:tc>
          <w:tcPr>
            <w:gridSpan w:val="4"/>
            <w:tcW w:w="9067" w:type="dxa"/>
            <w:tcBorders>
              <w:top w:val="nil"/>
              <w:left w:val="nil"/>
              <w:bottom w:val="nil"/>
              <w:right w:val="nil"/>
            </w:tcBorders>
          </w:tcPr>
          <w:p>
            <w:pPr>
              <w:pStyle w:val="0"/>
              <w:ind w:firstLine="283"/>
              <w:jc w:val="both"/>
            </w:pPr>
            <w:r>
              <w:rPr>
                <w:sz w:val="20"/>
              </w:rPr>
              <w:t xml:space="preserve">...</w:t>
            </w:r>
          </w:p>
        </w:tc>
      </w:tr>
      <w:tr>
        <w:tc>
          <w:tcPr>
            <w:gridSpan w:val="4"/>
            <w:tcW w:w="9067" w:type="dxa"/>
            <w:tcBorders>
              <w:top w:val="nil"/>
              <w:left w:val="nil"/>
              <w:bottom w:val="nil"/>
              <w:right w:val="nil"/>
            </w:tcBorders>
          </w:tcPr>
          <w:p>
            <w:pPr>
              <w:pStyle w:val="0"/>
            </w:pPr>
            <w:r>
              <w:rPr>
                <w:sz w:val="20"/>
              </w:rPr>
            </w:r>
          </w:p>
        </w:tc>
      </w:tr>
      <w:tr>
        <w:tc>
          <w:tcPr>
            <w:gridSpan w:val="4"/>
            <w:tcW w:w="9067" w:type="dxa"/>
            <w:tcBorders>
              <w:top w:val="nil"/>
              <w:left w:val="nil"/>
              <w:bottom w:val="nil"/>
              <w:right w:val="nil"/>
            </w:tcBorders>
          </w:tcPr>
          <w:p>
            <w:pPr>
              <w:pStyle w:val="0"/>
              <w:ind w:firstLine="283"/>
              <w:jc w:val="both"/>
            </w:pPr>
            <w:r>
              <w:rPr>
                <w:sz w:val="20"/>
              </w:rPr>
              <w:t xml:space="preserve">III. Приняла решение о ходатайстве предоставления дополнительной меры социальной поддержки по обеспечению питанием и сроках его предоставления следующему(им) обучающемуся(имся), находящемуся(имся) в трудной жизненной ситуации, указанному(ым) в </w:t>
            </w:r>
            <w:hyperlink w:history="0" w:anchor="P2081" w:tooltip="II. Вынесла заключение о нахождении следующего(их) обучающегося(ихся) в трудной жизненной ситуации:">
              <w:r>
                <w:rPr>
                  <w:sz w:val="20"/>
                  <w:color w:val="0000ff"/>
                </w:rPr>
                <w:t xml:space="preserve">пункте II</w:t>
              </w:r>
            </w:hyperlink>
            <w:r>
              <w:rPr>
                <w:sz w:val="20"/>
              </w:rPr>
              <w:t xml:space="preserve"> настоящего заключения:</w:t>
            </w:r>
          </w:p>
        </w:tc>
      </w:tr>
      <w:tr>
        <w:tc>
          <w:tcPr>
            <w:tcW w:w="733" w:type="dxa"/>
            <w:tcBorders>
              <w:top w:val="nil"/>
              <w:left w:val="nil"/>
              <w:bottom w:val="nil"/>
              <w:right w:val="nil"/>
            </w:tcBorders>
          </w:tcPr>
          <w:p>
            <w:pPr>
              <w:pStyle w:val="0"/>
              <w:ind w:firstLine="283"/>
              <w:jc w:val="both"/>
            </w:pPr>
            <w:r>
              <w:rPr>
                <w:sz w:val="20"/>
              </w:rPr>
              <w:t xml:space="preserve">1.</w:t>
            </w:r>
          </w:p>
        </w:tc>
        <w:tc>
          <w:tcPr>
            <w:gridSpan w:val="3"/>
            <w:tcW w:w="8334" w:type="dxa"/>
            <w:tcBorders>
              <w:top w:val="nil"/>
              <w:left w:val="nil"/>
              <w:bottom w:val="single" w:sz="4"/>
              <w:right w:val="nil"/>
            </w:tcBorders>
          </w:tcPr>
          <w:p>
            <w:pPr>
              <w:pStyle w:val="0"/>
            </w:pPr>
            <w:r>
              <w:rPr>
                <w:sz w:val="20"/>
              </w:rPr>
            </w:r>
          </w:p>
        </w:tc>
      </w:tr>
      <w:tr>
        <w:tc>
          <w:tcPr>
            <w:tcW w:w="733" w:type="dxa"/>
            <w:tcBorders>
              <w:top w:val="nil"/>
              <w:left w:val="nil"/>
              <w:bottom w:val="nil"/>
              <w:right w:val="nil"/>
            </w:tcBorders>
          </w:tcPr>
          <w:p>
            <w:pPr>
              <w:pStyle w:val="0"/>
              <w:ind w:firstLine="283"/>
              <w:jc w:val="both"/>
            </w:pPr>
            <w:r>
              <w:rPr>
                <w:sz w:val="20"/>
              </w:rPr>
              <w:t xml:space="preserve">2.</w:t>
            </w:r>
          </w:p>
        </w:tc>
        <w:tc>
          <w:tcPr>
            <w:gridSpan w:val="3"/>
            <w:tcW w:w="8334" w:type="dxa"/>
            <w:tcBorders>
              <w:top w:val="single" w:sz="4"/>
              <w:left w:val="nil"/>
              <w:bottom w:val="single" w:sz="4"/>
              <w:right w:val="nil"/>
            </w:tcBorders>
          </w:tcPr>
          <w:p>
            <w:pPr>
              <w:pStyle w:val="0"/>
            </w:pPr>
            <w:r>
              <w:rPr>
                <w:sz w:val="20"/>
              </w:rPr>
            </w:r>
          </w:p>
        </w:tc>
      </w:tr>
      <w:tr>
        <w:tc>
          <w:tcPr>
            <w:gridSpan w:val="4"/>
            <w:tcW w:w="9067" w:type="dxa"/>
            <w:tcBorders>
              <w:top w:val="nil"/>
              <w:left w:val="nil"/>
              <w:bottom w:val="nil"/>
              <w:right w:val="nil"/>
            </w:tcBorders>
          </w:tcPr>
          <w:p>
            <w:pPr>
              <w:pStyle w:val="0"/>
              <w:ind w:firstLine="283"/>
              <w:jc w:val="both"/>
            </w:pPr>
            <w:r>
              <w:rPr>
                <w:sz w:val="20"/>
              </w:rPr>
              <w:t xml:space="preserve">...</w:t>
            </w:r>
          </w:p>
        </w:tc>
      </w:tr>
      <w:tr>
        <w:tc>
          <w:tcPr>
            <w:gridSpan w:val="4"/>
            <w:tcW w:w="9067" w:type="dxa"/>
            <w:tcBorders>
              <w:top w:val="nil"/>
              <w:left w:val="nil"/>
              <w:bottom w:val="nil"/>
              <w:right w:val="nil"/>
            </w:tcBorders>
          </w:tcPr>
          <w:p>
            <w:pPr>
              <w:pStyle w:val="0"/>
            </w:pPr>
            <w:r>
              <w:rPr>
                <w:sz w:val="20"/>
              </w:rPr>
            </w:r>
          </w:p>
        </w:tc>
      </w:tr>
      <w:tr>
        <w:tc>
          <w:tcPr>
            <w:gridSpan w:val="4"/>
            <w:tcW w:w="9067" w:type="dxa"/>
            <w:tcBorders>
              <w:top w:val="nil"/>
              <w:left w:val="nil"/>
              <w:bottom w:val="nil"/>
              <w:right w:val="nil"/>
            </w:tcBorders>
          </w:tcPr>
          <w:p>
            <w:pPr>
              <w:pStyle w:val="0"/>
              <w:ind w:firstLine="283"/>
              <w:jc w:val="both"/>
            </w:pPr>
            <w:r>
              <w:rPr>
                <w:sz w:val="20"/>
              </w:rPr>
              <w:t xml:space="preserve">IV. Не вынесла заключение о нахождении следующего(их) обучающегося(ихся) в трудной жизненной ситуации:</w:t>
            </w:r>
          </w:p>
        </w:tc>
      </w:tr>
      <w:tr>
        <w:tc>
          <w:tcPr>
            <w:tcW w:w="733" w:type="dxa"/>
            <w:tcBorders>
              <w:top w:val="nil"/>
              <w:left w:val="nil"/>
              <w:bottom w:val="nil"/>
              <w:right w:val="nil"/>
            </w:tcBorders>
          </w:tcPr>
          <w:p>
            <w:pPr>
              <w:pStyle w:val="0"/>
              <w:ind w:firstLine="283"/>
              <w:jc w:val="both"/>
            </w:pPr>
            <w:r>
              <w:rPr>
                <w:sz w:val="20"/>
              </w:rPr>
              <w:t xml:space="preserve">1.</w:t>
            </w:r>
          </w:p>
        </w:tc>
        <w:tc>
          <w:tcPr>
            <w:gridSpan w:val="3"/>
            <w:tcW w:w="8334" w:type="dxa"/>
            <w:tcBorders>
              <w:top w:val="nil"/>
              <w:left w:val="nil"/>
              <w:bottom w:val="single" w:sz="4"/>
              <w:right w:val="nil"/>
            </w:tcBorders>
          </w:tcPr>
          <w:p>
            <w:pPr>
              <w:pStyle w:val="0"/>
            </w:pPr>
            <w:r>
              <w:rPr>
                <w:sz w:val="20"/>
              </w:rPr>
            </w:r>
          </w:p>
        </w:tc>
      </w:tr>
      <w:tr>
        <w:tc>
          <w:tcPr>
            <w:tcW w:w="733" w:type="dxa"/>
            <w:tcBorders>
              <w:top w:val="nil"/>
              <w:left w:val="nil"/>
              <w:bottom w:val="nil"/>
              <w:right w:val="nil"/>
            </w:tcBorders>
          </w:tcPr>
          <w:p>
            <w:pPr>
              <w:pStyle w:val="0"/>
              <w:ind w:firstLine="283"/>
              <w:jc w:val="both"/>
            </w:pPr>
            <w:r>
              <w:rPr>
                <w:sz w:val="20"/>
              </w:rPr>
              <w:t xml:space="preserve">2.</w:t>
            </w:r>
          </w:p>
        </w:tc>
        <w:tc>
          <w:tcPr>
            <w:gridSpan w:val="3"/>
            <w:tcW w:w="8334" w:type="dxa"/>
            <w:tcBorders>
              <w:top w:val="single" w:sz="4"/>
              <w:left w:val="nil"/>
              <w:bottom w:val="single" w:sz="4"/>
              <w:right w:val="nil"/>
            </w:tcBorders>
          </w:tcPr>
          <w:p>
            <w:pPr>
              <w:pStyle w:val="0"/>
            </w:pPr>
            <w:r>
              <w:rPr>
                <w:sz w:val="20"/>
              </w:rPr>
            </w:r>
          </w:p>
        </w:tc>
      </w:tr>
      <w:tr>
        <w:tc>
          <w:tcPr>
            <w:gridSpan w:val="4"/>
            <w:tcW w:w="9067" w:type="dxa"/>
            <w:tcBorders>
              <w:top w:val="nil"/>
              <w:left w:val="nil"/>
              <w:bottom w:val="nil"/>
              <w:right w:val="nil"/>
            </w:tcBorders>
          </w:tcPr>
          <w:p>
            <w:pPr>
              <w:pStyle w:val="0"/>
              <w:ind w:firstLine="283"/>
              <w:jc w:val="both"/>
            </w:pPr>
            <w:r>
              <w:rPr>
                <w:sz w:val="20"/>
              </w:rPr>
              <w:t xml:space="preserve">...</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948"/>
        <w:gridCol w:w="1928"/>
        <w:gridCol w:w="340"/>
        <w:gridCol w:w="2665"/>
        <w:gridCol w:w="1191"/>
      </w:tblGrid>
      <w:tr>
        <w:tc>
          <w:tcPr>
            <w:tcW w:w="2948" w:type="dxa"/>
            <w:tcBorders>
              <w:top w:val="nil"/>
              <w:left w:val="nil"/>
              <w:bottom w:val="nil"/>
              <w:right w:val="nil"/>
            </w:tcBorders>
          </w:tcPr>
          <w:p>
            <w:pPr>
              <w:pStyle w:val="0"/>
              <w:jc w:val="both"/>
            </w:pPr>
            <w:r>
              <w:rPr>
                <w:sz w:val="20"/>
              </w:rPr>
              <w:t xml:space="preserve">Председатель Комиссии</w:t>
            </w:r>
          </w:p>
        </w:tc>
        <w:tc>
          <w:tcPr>
            <w:tcW w:w="192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c>
          <w:tcPr>
            <w:tcW w:w="1191"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r>
          </w:p>
        </w:tc>
        <w:tc>
          <w:tcPr>
            <w:tcW w:w="192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(ФИО)</w:t>
            </w:r>
          </w:p>
        </w:tc>
        <w:tc>
          <w:tcPr>
            <w:tcW w:w="1191"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jc w:val="both"/>
            </w:pPr>
            <w:r>
              <w:rPr>
                <w:sz w:val="20"/>
              </w:rPr>
              <w:t xml:space="preserve">Секретарь Комиссии</w:t>
            </w:r>
          </w:p>
        </w:tc>
        <w:tc>
          <w:tcPr>
            <w:tcW w:w="192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c>
          <w:tcPr>
            <w:tcW w:w="1191" w:type="dxa"/>
            <w:tcBorders>
              <w:top w:val="nil"/>
              <w:left w:val="nil"/>
              <w:bottom w:val="nil"/>
              <w:right w:val="nil"/>
            </w:tcBorders>
          </w:tcPr>
          <w:p>
            <w:pPr>
              <w:pStyle w:val="0"/>
            </w:pPr>
            <w:r>
              <w:rPr>
                <w:sz w:val="20"/>
              </w:rPr>
            </w:r>
          </w:p>
        </w:tc>
      </w:tr>
      <w:tr>
        <w:tc>
          <w:tcPr>
            <w:tcW w:w="2948" w:type="dxa"/>
            <w:tcBorders>
              <w:top w:val="nil"/>
              <w:left w:val="nil"/>
              <w:bottom w:val="nil"/>
              <w:right w:val="nil"/>
            </w:tcBorders>
          </w:tcPr>
          <w:p>
            <w:pPr>
              <w:pStyle w:val="0"/>
            </w:pPr>
            <w:r>
              <w:rPr>
                <w:sz w:val="20"/>
              </w:rPr>
            </w:r>
          </w:p>
        </w:tc>
        <w:tc>
          <w:tcPr>
            <w:tcW w:w="1928"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(ФИО)</w:t>
            </w:r>
          </w:p>
        </w:tc>
        <w:tc>
          <w:tcPr>
            <w:tcW w:w="1191"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tbl>
      <w:tblPr>
        <w:tblInd w:w="0" w:type="dxa"/>
        <w:tblLayout w:type="fixed"/>
        <w:tblCellMar>
          <w:top w:w="102" w:type="dxa"/>
          <w:left w:w="62" w:type="dxa"/>
          <w:bottom w:w="102" w:type="dxa"/>
          <w:right w:w="62" w:type="dxa"/>
        </w:tblCellMar>
      </w:tblPr>
      <w:tblGrid>
        <w:gridCol w:w="1304"/>
        <w:gridCol w:w="2494"/>
        <w:gridCol w:w="908"/>
        <w:gridCol w:w="1920"/>
        <w:gridCol w:w="2445"/>
      </w:tblGrid>
      <w:tr>
        <w:tc>
          <w:tcPr>
            <w:gridSpan w:val="3"/>
            <w:tcW w:w="4706" w:type="dxa"/>
            <w:tcBorders>
              <w:top w:val="nil"/>
              <w:left w:val="nil"/>
              <w:bottom w:val="nil"/>
              <w:right w:val="nil"/>
            </w:tcBorders>
          </w:tcPr>
          <w:p>
            <w:pPr>
              <w:pStyle w:val="0"/>
            </w:pPr>
            <w:r>
              <w:rPr>
                <w:sz w:val="20"/>
              </w:rPr>
              <w:t xml:space="preserve">Оформляется на бланке</w:t>
            </w:r>
          </w:p>
          <w:p>
            <w:pPr>
              <w:pStyle w:val="0"/>
            </w:pPr>
            <w:r>
              <w:rPr>
                <w:sz w:val="20"/>
              </w:rPr>
              <w:t xml:space="preserve">образовательного учреждения</w:t>
            </w:r>
          </w:p>
          <w:p>
            <w:pPr>
              <w:pStyle w:val="0"/>
            </w:pPr>
            <w:r>
              <w:rPr>
                <w:sz w:val="20"/>
              </w:rPr>
              <w:t xml:space="preserve">(с исходящими реквизитами)</w:t>
            </w:r>
          </w:p>
        </w:tc>
        <w:tc>
          <w:tcPr>
            <w:gridSpan w:val="2"/>
            <w:tcW w:w="4365" w:type="dxa"/>
            <w:tcBorders>
              <w:top w:val="nil"/>
              <w:left w:val="nil"/>
              <w:bottom w:val="nil"/>
              <w:right w:val="nil"/>
            </w:tcBorders>
          </w:tcPr>
          <w:p>
            <w:pPr>
              <w:pStyle w:val="0"/>
              <w:jc w:val="right"/>
            </w:pPr>
            <w:r>
              <w:rPr>
                <w:sz w:val="20"/>
              </w:rPr>
              <w:t xml:space="preserve">В адрес исполнительного органа государственной власти Санкт-Петербурга, в ведении которого находится образовательная организация</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bookmarkStart w:id="2141" w:name="P2141"/>
          <w:bookmarkEnd w:id="2141"/>
          <w:p>
            <w:pPr>
              <w:pStyle w:val="0"/>
              <w:jc w:val="center"/>
            </w:pPr>
            <w:r>
              <w:rPr>
                <w:sz w:val="20"/>
                <w:b w:val="on"/>
              </w:rPr>
              <w:t xml:space="preserve">ФОРМА</w:t>
            </w:r>
          </w:p>
          <w:p>
            <w:pPr>
              <w:pStyle w:val="0"/>
              <w:jc w:val="center"/>
            </w:pPr>
            <w:r>
              <w:rPr>
                <w:sz w:val="20"/>
              </w:rPr>
              <w:t xml:space="preserve">ходатайства о предоставлении питания обучающимся,</w:t>
            </w:r>
          </w:p>
          <w:p>
            <w:pPr>
              <w:pStyle w:val="0"/>
              <w:jc w:val="center"/>
            </w:pPr>
            <w:r>
              <w:rPr>
                <w:sz w:val="20"/>
              </w:rPr>
              <w:t xml:space="preserve">находящимся в трудной жизненной ситуации</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ind w:firstLine="283"/>
              <w:jc w:val="both"/>
            </w:pPr>
            <w:r>
              <w:rPr>
                <w:sz w:val="20"/>
              </w:rPr>
              <w:t xml:space="preserve">Администрация образовательной организации N _____________________________ в соответствии с </w:t>
            </w:r>
            <w:hyperlink w:history="0" r:id="rId95"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Законом</w:t>
              </w:r>
            </w:hyperlink>
            <w:r>
              <w:rPr>
                <w:sz w:val="20"/>
              </w:rPr>
              <w:t xml:space="preserve"> Санкт-Петербурга от 09.11.2011 N 728-132 "Социальный кодекс Санкт-Петербурга", </w:t>
            </w:r>
            <w:hyperlink w:history="0" r:id="rId96" w:tooltip="Постановление Правительства Санкт-Петербурга от 05.03.2015 N 247 (ред. от 01.07.2025) &quot;О мерах по реализации главы 18 &quot;Дополнительные меры социальной поддержки по обеспечению питанием в образовательных учреждениях&quot; Закона Санкт-Петербурга &quot;Социальный кодекс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05.03.2015 N 247 "О мерах по реализации главы 18 "Дополнительные меры социальной поддержки по обеспечению питанием в государственных образовательных учреждениях Санкт-Петербурга" Закона Санкт-Петербурга "Социальный кодекс Санкт-Петербурга", заключением комиссии образовательной организации N ____________________________ о нахождении обучающихся в трудной жизненной ситуации</w:t>
            </w:r>
          </w:p>
          <w:p>
            <w:pPr>
              <w:pStyle w:val="0"/>
              <w:jc w:val="both"/>
            </w:pPr>
            <w:r>
              <w:rPr>
                <w:sz w:val="20"/>
              </w:rPr>
              <w:t xml:space="preserve">от "___" ______ 20___ N _____, ходатайствует перед администрацией ____________ района Санкт-Петербурга, в ведении которой находится образовательная организация N _______________ о предоставлении дополнительной меры социальной поддержки по обеспечению питанием следующему(им) обучающемуся(имся):</w:t>
            </w:r>
          </w:p>
        </w:tc>
      </w:tr>
      <w:tr>
        <w:tc>
          <w:tcPr>
            <w:tcW w:w="1304" w:type="dxa"/>
            <w:tcBorders>
              <w:top w:val="nil"/>
              <w:left w:val="nil"/>
              <w:bottom w:val="nil"/>
              <w:right w:val="nil"/>
            </w:tcBorders>
          </w:tcPr>
          <w:p>
            <w:pPr>
              <w:pStyle w:val="0"/>
              <w:jc w:val="both"/>
            </w:pPr>
            <w:r>
              <w:rPr>
                <w:sz w:val="20"/>
              </w:rPr>
              <w:t xml:space="preserve">1. (ФИО)</w:t>
            </w:r>
          </w:p>
        </w:tc>
        <w:tc>
          <w:tcPr>
            <w:tcW w:w="2494" w:type="dxa"/>
            <w:tcBorders>
              <w:top w:val="nil"/>
              <w:left w:val="nil"/>
              <w:bottom w:val="single" w:sz="4"/>
              <w:right w:val="nil"/>
            </w:tcBorders>
          </w:tcPr>
          <w:p>
            <w:pPr>
              <w:pStyle w:val="0"/>
            </w:pPr>
            <w:r>
              <w:rPr>
                <w:sz w:val="20"/>
              </w:rPr>
            </w:r>
          </w:p>
        </w:tc>
        <w:tc>
          <w:tcPr>
            <w:gridSpan w:val="3"/>
            <w:tcW w:w="5273" w:type="dxa"/>
            <w:tcBorders>
              <w:top w:val="nil"/>
              <w:left w:val="nil"/>
              <w:bottom w:val="nil"/>
              <w:right w:val="nil"/>
            </w:tcBorders>
          </w:tcPr>
          <w:p>
            <w:pPr>
              <w:pStyle w:val="0"/>
              <w:jc w:val="both"/>
            </w:pPr>
            <w:r>
              <w:rPr>
                <w:sz w:val="20"/>
              </w:rPr>
              <w:t xml:space="preserve">сроком с ___ ______ 20___ по ___ ______ 20___;</w:t>
            </w:r>
          </w:p>
        </w:tc>
      </w:tr>
      <w:tr>
        <w:tc>
          <w:tcPr>
            <w:tcW w:w="1304" w:type="dxa"/>
            <w:tcBorders>
              <w:top w:val="nil"/>
              <w:left w:val="nil"/>
              <w:bottom w:val="nil"/>
              <w:right w:val="nil"/>
            </w:tcBorders>
          </w:tcPr>
          <w:p>
            <w:pPr>
              <w:pStyle w:val="0"/>
              <w:jc w:val="both"/>
            </w:pPr>
            <w:r>
              <w:rPr>
                <w:sz w:val="20"/>
              </w:rPr>
              <w:t xml:space="preserve">2. (ФИО)</w:t>
            </w:r>
          </w:p>
        </w:tc>
        <w:tc>
          <w:tcPr>
            <w:tcW w:w="2494" w:type="dxa"/>
            <w:tcBorders>
              <w:top w:val="single" w:sz="4"/>
              <w:left w:val="nil"/>
              <w:bottom w:val="single" w:sz="4"/>
              <w:right w:val="nil"/>
            </w:tcBorders>
          </w:tcPr>
          <w:p>
            <w:pPr>
              <w:pStyle w:val="0"/>
            </w:pPr>
            <w:r>
              <w:rPr>
                <w:sz w:val="20"/>
              </w:rPr>
            </w:r>
          </w:p>
        </w:tc>
        <w:tc>
          <w:tcPr>
            <w:gridSpan w:val="3"/>
            <w:tcW w:w="5273" w:type="dxa"/>
            <w:tcBorders>
              <w:top w:val="nil"/>
              <w:left w:val="nil"/>
              <w:bottom w:val="nil"/>
              <w:right w:val="nil"/>
            </w:tcBorders>
          </w:tcPr>
          <w:p>
            <w:pPr>
              <w:pStyle w:val="0"/>
              <w:jc w:val="both"/>
            </w:pPr>
            <w:r>
              <w:rPr>
                <w:sz w:val="20"/>
              </w:rPr>
              <w:t xml:space="preserve">сроком с ___ ______ 20___ по ___ ______ 20___;</w:t>
            </w:r>
          </w:p>
        </w:tc>
      </w:tr>
      <w:tr>
        <w:tc>
          <w:tcPr>
            <w:gridSpan w:val="5"/>
            <w:tcW w:w="9071" w:type="dxa"/>
            <w:tcBorders>
              <w:top w:val="nil"/>
              <w:left w:val="nil"/>
              <w:bottom w:val="nil"/>
              <w:right w:val="nil"/>
            </w:tcBorders>
          </w:tcPr>
          <w:p>
            <w:pPr>
              <w:pStyle w:val="0"/>
              <w:jc w:val="both"/>
            </w:pPr>
            <w:r>
              <w:rPr>
                <w:sz w:val="20"/>
              </w:rPr>
              <w:t xml:space="preserve">...</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ind w:firstLine="283"/>
              <w:jc w:val="both"/>
            </w:pPr>
            <w:r>
              <w:rPr>
                <w:sz w:val="20"/>
              </w:rPr>
              <w:t xml:space="preserve">Заключение комиссии образовательной организации N ________________________ о нахождении обучающихся в трудной жизненной ситуации от ___ _________ 20____ N _____ прилагается.</w:t>
            </w:r>
          </w:p>
        </w:tc>
      </w:tr>
      <w:tr>
        <w:tc>
          <w:tcPr>
            <w:gridSpan w:val="5"/>
            <w:tcW w:w="9071" w:type="dxa"/>
            <w:tcBorders>
              <w:top w:val="nil"/>
              <w:left w:val="nil"/>
              <w:bottom w:val="nil"/>
              <w:right w:val="nil"/>
            </w:tcBorders>
          </w:tcPr>
          <w:p>
            <w:pPr>
              <w:pStyle w:val="0"/>
            </w:pPr>
            <w:r>
              <w:rPr>
                <w:sz w:val="20"/>
              </w:rPr>
            </w:r>
          </w:p>
        </w:tc>
      </w:tr>
      <w:tr>
        <w:tc>
          <w:tcPr>
            <w:gridSpan w:val="4"/>
            <w:tcW w:w="6626" w:type="dxa"/>
            <w:tcBorders>
              <w:top w:val="nil"/>
              <w:left w:val="nil"/>
              <w:bottom w:val="nil"/>
              <w:right w:val="nil"/>
            </w:tcBorders>
          </w:tcPr>
          <w:p>
            <w:pPr>
              <w:pStyle w:val="0"/>
            </w:pPr>
            <w:r>
              <w:rPr>
                <w:sz w:val="20"/>
              </w:rPr>
              <w:t xml:space="preserve">Руководитель образовательной организации</w:t>
            </w:r>
          </w:p>
        </w:tc>
        <w:tc>
          <w:tcPr>
            <w:tcW w:w="2445" w:type="dxa"/>
            <w:tcBorders>
              <w:top w:val="nil"/>
              <w:left w:val="nil"/>
              <w:bottom w:val="single" w:sz="4"/>
              <w:right w:val="nil"/>
            </w:tcBorders>
          </w:tcPr>
          <w:p>
            <w:pPr>
              <w:pStyle w:val="0"/>
            </w:pPr>
            <w:r>
              <w:rPr>
                <w:sz w:val="20"/>
              </w:rPr>
            </w:r>
          </w:p>
        </w:tc>
      </w:tr>
      <w:tr>
        <w:tc>
          <w:tcPr>
            <w:gridSpan w:val="4"/>
            <w:tcW w:w="6626" w:type="dxa"/>
            <w:tcBorders>
              <w:top w:val="nil"/>
              <w:left w:val="nil"/>
              <w:bottom w:val="nil"/>
              <w:right w:val="nil"/>
            </w:tcBorders>
          </w:tcPr>
          <w:p>
            <w:pPr>
              <w:pStyle w:val="0"/>
            </w:pPr>
            <w:r>
              <w:rPr>
                <w:sz w:val="20"/>
              </w:rPr>
            </w:r>
          </w:p>
        </w:tc>
        <w:tc>
          <w:tcPr>
            <w:tcW w:w="2445"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tbl>
      <w:tblPr>
        <w:tblInd w:w="0" w:type="dxa"/>
        <w:tblLayout w:type="fixed"/>
        <w:tblCellMar>
          <w:top w:w="102" w:type="dxa"/>
          <w:left w:w="62" w:type="dxa"/>
          <w:bottom w:w="102" w:type="dxa"/>
          <w:right w:w="62" w:type="dxa"/>
        </w:tblCellMar>
      </w:tblPr>
      <w:tblGrid>
        <w:gridCol w:w="567"/>
        <w:gridCol w:w="2569"/>
        <w:gridCol w:w="2443"/>
        <w:gridCol w:w="340"/>
        <w:gridCol w:w="2778"/>
        <w:gridCol w:w="340"/>
      </w:tblGrid>
      <w:tr>
        <w:tc>
          <w:tcPr>
            <w:gridSpan w:val="6"/>
            <w:tcW w:w="9037" w:type="dxa"/>
            <w:tcBorders>
              <w:top w:val="nil"/>
              <w:left w:val="nil"/>
              <w:bottom w:val="nil"/>
              <w:right w:val="nil"/>
            </w:tcBorders>
          </w:tcPr>
          <w:bookmarkStart w:id="2175" w:name="P2175"/>
          <w:bookmarkEnd w:id="2175"/>
          <w:p>
            <w:pPr>
              <w:pStyle w:val="0"/>
              <w:jc w:val="center"/>
            </w:pPr>
            <w:r>
              <w:rPr>
                <w:sz w:val="20"/>
              </w:rPr>
              <w:t xml:space="preserve">СОГЛАСИЕ</w:t>
            </w:r>
          </w:p>
          <w:p>
            <w:pPr>
              <w:pStyle w:val="0"/>
              <w:jc w:val="center"/>
            </w:pPr>
            <w:r>
              <w:rPr>
                <w:sz w:val="20"/>
              </w:rPr>
              <w:t xml:space="preserve">на обработку персональных данных </w:t>
            </w:r>
            <w:hyperlink w:history="0" w:anchor="P2236" w:tooltip="&lt;28&gt;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
              <w:r>
                <w:rPr>
                  <w:sz w:val="20"/>
                  <w:color w:val="0000ff"/>
                </w:rPr>
                <w:t xml:space="preserve">&lt;28&gt;</w:t>
              </w:r>
            </w:hyperlink>
          </w:p>
        </w:tc>
      </w:tr>
      <w:tr>
        <w:tc>
          <w:tcPr>
            <w:gridSpan w:val="6"/>
            <w:tcW w:w="9037"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jc w:val="both"/>
            </w:pPr>
            <w:r>
              <w:rPr>
                <w:sz w:val="20"/>
              </w:rPr>
              <w:t xml:space="preserve">Я,</w:t>
            </w:r>
          </w:p>
        </w:tc>
        <w:tc>
          <w:tcPr>
            <w:gridSpan w:val="2"/>
            <w:tcW w:w="501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567" w:type="dxa"/>
            <w:tcBorders>
              <w:top w:val="nil"/>
              <w:left w:val="nil"/>
              <w:bottom w:val="nil"/>
              <w:right w:val="nil"/>
            </w:tcBorders>
          </w:tcPr>
          <w:p>
            <w:pPr>
              <w:pStyle w:val="0"/>
            </w:pPr>
            <w:r>
              <w:rPr>
                <w:sz w:val="20"/>
              </w:rPr>
            </w:r>
          </w:p>
        </w:tc>
        <w:tc>
          <w:tcPr>
            <w:gridSpan w:val="2"/>
            <w:tcW w:w="5012" w:type="dxa"/>
            <w:tcBorders>
              <w:top w:val="single" w:sz="4"/>
              <w:left w:val="nil"/>
              <w:bottom w:val="nil"/>
              <w:right w:val="nil"/>
            </w:tcBorders>
          </w:tcPr>
          <w:p>
            <w:pPr>
              <w:pStyle w:val="0"/>
              <w:jc w:val="center"/>
            </w:pPr>
            <w:r>
              <w:rPr>
                <w:sz w:val="20"/>
              </w:rPr>
              <w:t xml:space="preserve">(фамилия, имя, отчество)</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(дата рождения)</w:t>
            </w:r>
          </w:p>
        </w:tc>
        <w:tc>
          <w:tcPr>
            <w:tcW w:w="340" w:type="dxa"/>
            <w:tcBorders>
              <w:top w:val="nil"/>
              <w:left w:val="nil"/>
              <w:bottom w:val="nil"/>
              <w:right w:val="nil"/>
            </w:tcBorders>
          </w:tcPr>
          <w:p>
            <w:pPr>
              <w:pStyle w:val="0"/>
            </w:pPr>
            <w:r>
              <w:rPr>
                <w:sz w:val="20"/>
              </w:rPr>
            </w:r>
          </w:p>
        </w:tc>
      </w:tr>
      <w:tr>
        <w:tc>
          <w:tcPr>
            <w:gridSpan w:val="6"/>
            <w:tcW w:w="9037" w:type="dxa"/>
            <w:tcBorders>
              <w:top w:val="nil"/>
              <w:left w:val="nil"/>
              <w:bottom w:val="single" w:sz="4"/>
              <w:right w:val="nil"/>
            </w:tcBorders>
          </w:tcPr>
          <w:p>
            <w:pPr>
              <w:pStyle w:val="0"/>
            </w:pPr>
            <w:r>
              <w:rPr>
                <w:sz w:val="20"/>
              </w:rPr>
            </w:r>
          </w:p>
        </w:tc>
      </w:tr>
      <w:tr>
        <w:tc>
          <w:tcPr>
            <w:gridSpan w:val="6"/>
            <w:tcW w:w="9037" w:type="dxa"/>
            <w:tcBorders>
              <w:top w:val="single" w:sz="4"/>
              <w:left w:val="nil"/>
              <w:bottom w:val="nil"/>
              <w:right w:val="nil"/>
            </w:tcBorders>
          </w:tcPr>
          <w:p>
            <w:pPr>
              <w:pStyle w:val="0"/>
              <w:jc w:val="center"/>
            </w:pPr>
            <w:r>
              <w:rPr>
                <w:sz w:val="20"/>
              </w:rPr>
              <w:t xml:space="preserve">(вид документа, удостоверяющего личность)</w:t>
            </w:r>
          </w:p>
        </w:tc>
      </w:tr>
      <w:tr>
        <w:tc>
          <w:tcPr>
            <w:gridSpan w:val="6"/>
            <w:tcW w:w="9037" w:type="dxa"/>
            <w:tcBorders>
              <w:top w:val="nil"/>
              <w:left w:val="nil"/>
              <w:bottom w:val="single" w:sz="4"/>
              <w:right w:val="nil"/>
            </w:tcBorders>
          </w:tcPr>
          <w:p>
            <w:pPr>
              <w:pStyle w:val="0"/>
            </w:pPr>
            <w:r>
              <w:rPr>
                <w:sz w:val="20"/>
              </w:rPr>
            </w:r>
          </w:p>
        </w:tc>
      </w:tr>
      <w:tr>
        <w:tc>
          <w:tcPr>
            <w:gridSpan w:val="6"/>
            <w:tcW w:w="9037" w:type="dxa"/>
            <w:tcBorders>
              <w:top w:val="single" w:sz="4"/>
              <w:left w:val="nil"/>
              <w:bottom w:val="nil"/>
              <w:right w:val="nil"/>
            </w:tcBorders>
          </w:tcPr>
          <w:p>
            <w:pPr>
              <w:pStyle w:val="0"/>
              <w:jc w:val="center"/>
            </w:pPr>
            <w:r>
              <w:rPr>
                <w:sz w:val="20"/>
              </w:rPr>
              <w:t xml:space="preserve">(кем и когда выдан)</w:t>
            </w:r>
          </w:p>
        </w:tc>
      </w:tr>
      <w:tr>
        <w:tc>
          <w:tcPr>
            <w:gridSpan w:val="6"/>
            <w:tcW w:w="9037" w:type="dxa"/>
            <w:tcBorders>
              <w:top w:val="nil"/>
              <w:left w:val="nil"/>
              <w:bottom w:val="nil"/>
              <w:right w:val="nil"/>
            </w:tcBorders>
          </w:tcPr>
          <w:p>
            <w:pPr>
              <w:pStyle w:val="0"/>
              <w:jc w:val="both"/>
            </w:pPr>
            <w:r>
              <w:rPr>
                <w:sz w:val="20"/>
              </w:rPr>
              <w:t xml:space="preserve">зарегистрированный(ая) по адресу:</w:t>
            </w:r>
          </w:p>
        </w:tc>
      </w:tr>
      <w:tr>
        <w:tc>
          <w:tcPr>
            <w:gridSpan w:val="6"/>
            <w:tcW w:w="9037" w:type="dxa"/>
            <w:tcBorders>
              <w:top w:val="nil"/>
              <w:left w:val="nil"/>
              <w:bottom w:val="single" w:sz="4"/>
              <w:right w:val="nil"/>
            </w:tcBorders>
          </w:tcPr>
          <w:p>
            <w:pPr>
              <w:pStyle w:val="0"/>
            </w:pPr>
            <w:r>
              <w:rPr>
                <w:sz w:val="20"/>
              </w:rPr>
            </w:r>
          </w:p>
        </w:tc>
      </w:tr>
      <w:tr>
        <w:tc>
          <w:tcPr>
            <w:gridSpan w:val="6"/>
            <w:tcW w:w="9037" w:type="dxa"/>
            <w:tcBorders>
              <w:top w:val="single" w:sz="4"/>
              <w:left w:val="nil"/>
              <w:bottom w:val="nil"/>
              <w:right w:val="nil"/>
            </w:tcBorders>
          </w:tcPr>
          <w:p>
            <w:pPr>
              <w:pStyle w:val="0"/>
              <w:jc w:val="center"/>
            </w:pPr>
            <w:r>
              <w:rPr>
                <w:sz w:val="20"/>
              </w:rPr>
              <w:t xml:space="preserve">(место постоянной регистрации)</w:t>
            </w:r>
          </w:p>
        </w:tc>
      </w:tr>
      <w:tr>
        <w:tc>
          <w:tcPr>
            <w:gridSpan w:val="6"/>
            <w:tcW w:w="9037" w:type="dxa"/>
            <w:tcBorders>
              <w:top w:val="nil"/>
              <w:left w:val="nil"/>
              <w:bottom w:val="nil"/>
              <w:right w:val="nil"/>
            </w:tcBorders>
          </w:tcPr>
          <w:p>
            <w:pPr>
              <w:pStyle w:val="0"/>
              <w:jc w:val="both"/>
            </w:pPr>
            <w:r>
              <w:rPr>
                <w:sz w:val="20"/>
              </w:rPr>
              <w:t xml:space="preserve">в лице представителя</w:t>
            </w:r>
          </w:p>
        </w:tc>
      </w:tr>
      <w:tr>
        <w:tc>
          <w:tcPr>
            <w:gridSpan w:val="3"/>
            <w:tcW w:w="557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c>
          <w:tcPr>
            <w:tcW w:w="277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3"/>
            <w:tcW w:w="5579" w:type="dxa"/>
            <w:tcBorders>
              <w:top w:val="single" w:sz="4"/>
              <w:left w:val="nil"/>
              <w:bottom w:val="nil"/>
              <w:right w:val="nil"/>
            </w:tcBorders>
          </w:tcPr>
          <w:p>
            <w:pPr>
              <w:pStyle w:val="0"/>
              <w:jc w:val="center"/>
            </w:pPr>
            <w:r>
              <w:rPr>
                <w:sz w:val="20"/>
              </w:rPr>
              <w:t xml:space="preserve">(фамилия, имя, отчество)</w:t>
            </w:r>
          </w:p>
        </w:tc>
        <w:tc>
          <w:tcPr>
            <w:tcW w:w="340" w:type="dxa"/>
            <w:tcBorders>
              <w:top w:val="nil"/>
              <w:left w:val="nil"/>
              <w:bottom w:val="nil"/>
              <w:right w:val="nil"/>
            </w:tcBorders>
          </w:tcPr>
          <w:p>
            <w:pPr>
              <w:pStyle w:val="0"/>
            </w:pPr>
            <w:r>
              <w:rPr>
                <w:sz w:val="20"/>
              </w:rPr>
            </w:r>
          </w:p>
        </w:tc>
        <w:tc>
          <w:tcPr>
            <w:tcW w:w="2778" w:type="dxa"/>
            <w:tcBorders>
              <w:top w:val="single" w:sz="4"/>
              <w:left w:val="nil"/>
              <w:bottom w:val="nil"/>
              <w:right w:val="nil"/>
            </w:tcBorders>
          </w:tcPr>
          <w:p>
            <w:pPr>
              <w:pStyle w:val="0"/>
              <w:jc w:val="center"/>
            </w:pPr>
            <w:r>
              <w:rPr>
                <w:sz w:val="20"/>
              </w:rPr>
              <w:t xml:space="preserve">(дата рождения)</w:t>
            </w:r>
          </w:p>
        </w:tc>
        <w:tc>
          <w:tcPr>
            <w:tcW w:w="340" w:type="dxa"/>
            <w:tcBorders>
              <w:top w:val="nil"/>
              <w:left w:val="nil"/>
              <w:bottom w:val="nil"/>
              <w:right w:val="nil"/>
            </w:tcBorders>
          </w:tcPr>
          <w:p>
            <w:pPr>
              <w:pStyle w:val="0"/>
            </w:pPr>
            <w:r>
              <w:rPr>
                <w:sz w:val="20"/>
              </w:rPr>
            </w:r>
          </w:p>
        </w:tc>
      </w:tr>
      <w:tr>
        <w:tc>
          <w:tcPr>
            <w:gridSpan w:val="6"/>
            <w:tcW w:w="9037" w:type="dxa"/>
            <w:tcBorders>
              <w:top w:val="nil"/>
              <w:left w:val="nil"/>
              <w:bottom w:val="single" w:sz="4"/>
              <w:right w:val="nil"/>
            </w:tcBorders>
          </w:tcPr>
          <w:p>
            <w:pPr>
              <w:pStyle w:val="0"/>
            </w:pPr>
            <w:r>
              <w:rPr>
                <w:sz w:val="20"/>
              </w:rPr>
            </w:r>
          </w:p>
        </w:tc>
      </w:tr>
      <w:tr>
        <w:tc>
          <w:tcPr>
            <w:gridSpan w:val="6"/>
            <w:tcW w:w="9037" w:type="dxa"/>
            <w:tcBorders>
              <w:top w:val="single" w:sz="4"/>
              <w:left w:val="nil"/>
              <w:bottom w:val="nil"/>
              <w:right w:val="nil"/>
            </w:tcBorders>
          </w:tcPr>
          <w:p>
            <w:pPr>
              <w:pStyle w:val="0"/>
              <w:jc w:val="center"/>
            </w:pPr>
            <w:r>
              <w:rPr>
                <w:sz w:val="20"/>
              </w:rPr>
              <w:t xml:space="preserve">(вид документа, удостоверяющего личность)</w:t>
            </w:r>
          </w:p>
        </w:tc>
      </w:tr>
      <w:tr>
        <w:tc>
          <w:tcPr>
            <w:gridSpan w:val="6"/>
            <w:tcW w:w="9037" w:type="dxa"/>
            <w:tcBorders>
              <w:top w:val="nil"/>
              <w:left w:val="nil"/>
              <w:bottom w:val="single" w:sz="4"/>
              <w:right w:val="nil"/>
            </w:tcBorders>
          </w:tcPr>
          <w:p>
            <w:pPr>
              <w:pStyle w:val="0"/>
            </w:pPr>
            <w:r>
              <w:rPr>
                <w:sz w:val="20"/>
              </w:rPr>
            </w:r>
          </w:p>
        </w:tc>
      </w:tr>
      <w:tr>
        <w:tc>
          <w:tcPr>
            <w:gridSpan w:val="6"/>
            <w:tcW w:w="9037" w:type="dxa"/>
            <w:tcBorders>
              <w:top w:val="single" w:sz="4"/>
              <w:left w:val="nil"/>
              <w:bottom w:val="nil"/>
              <w:right w:val="nil"/>
            </w:tcBorders>
          </w:tcPr>
          <w:p>
            <w:pPr>
              <w:pStyle w:val="0"/>
              <w:jc w:val="center"/>
            </w:pPr>
            <w:r>
              <w:rPr>
                <w:sz w:val="20"/>
              </w:rPr>
              <w:t xml:space="preserve">(кем и когда выдан)</w:t>
            </w:r>
          </w:p>
        </w:tc>
      </w:tr>
      <w:tr>
        <w:tc>
          <w:tcPr>
            <w:gridSpan w:val="6"/>
            <w:tcW w:w="9037" w:type="dxa"/>
            <w:tcBorders>
              <w:top w:val="nil"/>
              <w:left w:val="nil"/>
              <w:bottom w:val="nil"/>
              <w:right w:val="nil"/>
            </w:tcBorders>
          </w:tcPr>
          <w:p>
            <w:pPr>
              <w:pStyle w:val="0"/>
              <w:jc w:val="both"/>
            </w:pPr>
            <w:r>
              <w:rPr>
                <w:sz w:val="20"/>
              </w:rPr>
              <w:t xml:space="preserve">зарегистрированного(ой) по адресу:</w:t>
            </w:r>
          </w:p>
        </w:tc>
      </w:tr>
      <w:tr>
        <w:tc>
          <w:tcPr>
            <w:gridSpan w:val="6"/>
            <w:tcW w:w="9037" w:type="dxa"/>
            <w:tcBorders>
              <w:top w:val="nil"/>
              <w:left w:val="nil"/>
              <w:bottom w:val="single" w:sz="4"/>
              <w:right w:val="nil"/>
            </w:tcBorders>
          </w:tcPr>
          <w:p>
            <w:pPr>
              <w:pStyle w:val="0"/>
            </w:pPr>
            <w:r>
              <w:rPr>
                <w:sz w:val="20"/>
              </w:rPr>
            </w:r>
          </w:p>
        </w:tc>
      </w:tr>
      <w:tr>
        <w:tc>
          <w:tcPr>
            <w:gridSpan w:val="6"/>
            <w:tcW w:w="9037" w:type="dxa"/>
            <w:tcBorders>
              <w:top w:val="single" w:sz="4"/>
              <w:left w:val="nil"/>
              <w:bottom w:val="nil"/>
              <w:right w:val="nil"/>
            </w:tcBorders>
          </w:tcPr>
          <w:p>
            <w:pPr>
              <w:pStyle w:val="0"/>
              <w:jc w:val="center"/>
            </w:pPr>
            <w:r>
              <w:rPr>
                <w:sz w:val="20"/>
              </w:rPr>
              <w:t xml:space="preserve">(место постоянной регистрации)</w:t>
            </w:r>
          </w:p>
        </w:tc>
      </w:tr>
      <w:tr>
        <w:tc>
          <w:tcPr>
            <w:gridSpan w:val="6"/>
            <w:tcW w:w="9037" w:type="dxa"/>
            <w:tcBorders>
              <w:top w:val="nil"/>
              <w:left w:val="nil"/>
              <w:bottom w:val="nil"/>
              <w:right w:val="nil"/>
            </w:tcBorders>
          </w:tcPr>
          <w:p>
            <w:pPr>
              <w:pStyle w:val="0"/>
              <w:jc w:val="both"/>
            </w:pPr>
            <w:r>
              <w:rPr>
                <w:sz w:val="20"/>
              </w:rPr>
              <w:t xml:space="preserve">действующего на основании</w:t>
            </w:r>
          </w:p>
        </w:tc>
      </w:tr>
      <w:tr>
        <w:tc>
          <w:tcPr>
            <w:gridSpan w:val="6"/>
            <w:tcW w:w="9037" w:type="dxa"/>
            <w:tcBorders>
              <w:top w:val="nil"/>
              <w:left w:val="nil"/>
              <w:bottom w:val="single" w:sz="4"/>
              <w:right w:val="nil"/>
            </w:tcBorders>
          </w:tcPr>
          <w:p>
            <w:pPr>
              <w:pStyle w:val="0"/>
            </w:pPr>
            <w:r>
              <w:rPr>
                <w:sz w:val="20"/>
              </w:rPr>
            </w:r>
          </w:p>
        </w:tc>
      </w:tr>
      <w:tr>
        <w:tc>
          <w:tcPr>
            <w:gridSpan w:val="6"/>
            <w:tcW w:w="9037" w:type="dxa"/>
            <w:tcBorders>
              <w:top w:val="single" w:sz="4"/>
              <w:left w:val="nil"/>
              <w:bottom w:val="nil"/>
              <w:right w:val="nil"/>
            </w:tcBorders>
          </w:tcPr>
          <w:p>
            <w:pPr>
              <w:pStyle w:val="0"/>
              <w:jc w:val="center"/>
            </w:pPr>
            <w:r>
              <w:rPr>
                <w:sz w:val="20"/>
              </w:rPr>
              <w:t xml:space="preserve">(вид и реквизиты документа, подтверждающего полномочия представителя)</w:t>
            </w:r>
          </w:p>
        </w:tc>
      </w:tr>
      <w:tr>
        <w:tc>
          <w:tcPr>
            <w:gridSpan w:val="6"/>
            <w:tcW w:w="9037" w:type="dxa"/>
            <w:tcBorders>
              <w:top w:val="nil"/>
              <w:left w:val="nil"/>
              <w:bottom w:val="nil"/>
              <w:right w:val="nil"/>
            </w:tcBorders>
          </w:tcPr>
          <w:p>
            <w:pPr>
              <w:pStyle w:val="0"/>
              <w:ind w:firstLine="283"/>
              <w:jc w:val="both"/>
            </w:pPr>
            <w:r>
              <w:rPr>
                <w:sz w:val="20"/>
              </w:rPr>
              <w:t xml:space="preserve">в соответствии со </w:t>
            </w:r>
            <w:hyperlink w:history="0" r:id="rId97" w:tooltip="Федеральный закон от 27.07.2006 N 152-ФЗ (ред. от 28.02.2025) &quot;О персональных данных&quot; {КонсультантПлюс}">
              <w:r>
                <w:rPr>
                  <w:sz w:val="20"/>
                  <w:color w:val="0000ff"/>
                </w:rPr>
                <w:t xml:space="preserve">ст. 9</w:t>
              </w:r>
            </w:hyperlink>
            <w:r>
              <w:rPr>
                <w:sz w:val="20"/>
              </w:rPr>
              <w:t xml:space="preserve"> Федерального закона от 27.07.2006 N 152-ФЗ "О персональных данных", даю согласие Санкт-Петербургскому государственному казенному учреждению "Многофункциональный центр предоставления государственных и муниципальных услуг", исполнительным органам государственной власти Санкт-Петербурга и иным органам и организациям, участвующим в предоставлении государственной услуги,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государственной регистрации программ для электронных вычислительных машин и баз данных.</w:t>
            </w:r>
          </w:p>
        </w:tc>
      </w:tr>
      <w:tr>
        <w:tc>
          <w:tcPr>
            <w:gridSpan w:val="6"/>
            <w:tcW w:w="9037" w:type="dxa"/>
            <w:tcBorders>
              <w:top w:val="nil"/>
              <w:left w:val="nil"/>
              <w:bottom w:val="nil"/>
              <w:right w:val="nil"/>
            </w:tcBorders>
          </w:tcPr>
          <w:p>
            <w:pPr>
              <w:pStyle w:val="0"/>
            </w:pPr>
            <w:r>
              <w:rPr>
                <w:sz w:val="20"/>
              </w:rPr>
            </w:r>
          </w:p>
        </w:tc>
      </w:tr>
      <w:tr>
        <w:tc>
          <w:tcPr>
            <w:gridSpan w:val="6"/>
            <w:tcW w:w="9037" w:type="dxa"/>
            <w:tcBorders>
              <w:top w:val="nil"/>
              <w:left w:val="nil"/>
              <w:bottom w:val="nil"/>
              <w:right w:val="nil"/>
            </w:tcBorders>
          </w:tcPr>
          <w:p>
            <w:pPr>
              <w:pStyle w:val="0"/>
              <w:ind w:firstLine="283"/>
              <w:jc w:val="both"/>
            </w:pPr>
            <w:r>
              <w:rPr>
                <w:sz w:val="20"/>
              </w:rPr>
              <w:t xml:space="preserve">Перечень моих персональных данных, на обработку которых я даю согласие:</w:t>
            </w:r>
          </w:p>
          <w:p>
            <w:pPr>
              <w:pStyle w:val="0"/>
              <w:ind w:firstLine="283"/>
              <w:jc w:val="both"/>
            </w:pPr>
            <w:r>
              <w:rPr>
                <w:sz w:val="20"/>
              </w:rPr>
              <w:t xml:space="preserve">фамилия, имя, отчество (при наличии);</w:t>
            </w:r>
          </w:p>
          <w:p>
            <w:pPr>
              <w:pStyle w:val="0"/>
              <w:ind w:firstLine="283"/>
              <w:jc w:val="both"/>
            </w:pPr>
            <w:r>
              <w:rPr>
                <w:sz w:val="20"/>
              </w:rPr>
              <w:t xml:space="preserve">номер и серия документа, удостоверяющего личность, сведения о дате его выдачи и выдавшем органе;</w:t>
            </w:r>
          </w:p>
          <w:p>
            <w:pPr>
              <w:pStyle w:val="0"/>
              <w:ind w:firstLine="283"/>
              <w:jc w:val="both"/>
            </w:pPr>
            <w:r>
              <w:rPr>
                <w:sz w:val="20"/>
              </w:rPr>
              <w:t xml:space="preserve">год, месяц, дата и место рождения;</w:t>
            </w:r>
          </w:p>
          <w:p>
            <w:pPr>
              <w:pStyle w:val="0"/>
              <w:ind w:firstLine="283"/>
              <w:jc w:val="both"/>
            </w:pPr>
            <w:r>
              <w:rPr>
                <w:sz w:val="20"/>
              </w:rPr>
              <w:t xml:space="preserve">адрес проживания;</w:t>
            </w:r>
          </w:p>
          <w:p>
            <w:pPr>
              <w:pStyle w:val="0"/>
              <w:ind w:firstLine="283"/>
              <w:jc w:val="both"/>
            </w:pPr>
            <w:r>
              <w:rPr>
                <w:sz w:val="20"/>
              </w:rPr>
              <w:t xml:space="preserve">сведения о составе семьи;</w:t>
            </w:r>
          </w:p>
          <w:p>
            <w:pPr>
              <w:pStyle w:val="0"/>
              <w:ind w:firstLine="283"/>
              <w:jc w:val="both"/>
            </w:pPr>
            <w:r>
              <w:rPr>
                <w:sz w:val="20"/>
              </w:rPr>
              <w:t xml:space="preserve">сведения о доходах;</w:t>
            </w:r>
          </w:p>
          <w:p>
            <w:pPr>
              <w:pStyle w:val="0"/>
              <w:ind w:firstLine="283"/>
              <w:jc w:val="both"/>
            </w:pPr>
            <w:r>
              <w:rPr>
                <w:sz w:val="20"/>
              </w:rPr>
              <w:t xml:space="preserve">иные сведения, необходимые для предоставления государственной услуги.</w:t>
            </w:r>
          </w:p>
        </w:tc>
      </w:tr>
      <w:tr>
        <w:tc>
          <w:tcPr>
            <w:gridSpan w:val="6"/>
            <w:tcW w:w="9037" w:type="dxa"/>
            <w:tcBorders>
              <w:top w:val="nil"/>
              <w:left w:val="nil"/>
              <w:bottom w:val="nil"/>
              <w:right w:val="nil"/>
            </w:tcBorders>
          </w:tcPr>
          <w:p>
            <w:pPr>
              <w:pStyle w:val="0"/>
            </w:pPr>
            <w:r>
              <w:rPr>
                <w:sz w:val="20"/>
              </w:rPr>
            </w:r>
          </w:p>
        </w:tc>
      </w:tr>
      <w:tr>
        <w:tc>
          <w:tcPr>
            <w:gridSpan w:val="6"/>
            <w:tcW w:w="9037" w:type="dxa"/>
            <w:tcBorders>
              <w:top w:val="nil"/>
              <w:left w:val="nil"/>
              <w:bottom w:val="nil"/>
              <w:right w:val="nil"/>
            </w:tcBorders>
          </w:tcPr>
          <w:p>
            <w:pPr>
              <w:pStyle w:val="0"/>
              <w:ind w:firstLine="283"/>
              <w:jc w:val="both"/>
            </w:pPr>
            <w:r>
              <w:rPr>
                <w:sz w:val="20"/>
              </w:rPr>
              <w:t xml:space="preserve">Настоящее согласие действует со дня его подписания до дня отзыва в письменной форме.</w:t>
            </w:r>
          </w:p>
          <w:p>
            <w:pPr>
              <w:pStyle w:val="0"/>
              <w:ind w:firstLine="283"/>
              <w:jc w:val="both"/>
            </w:pPr>
            <w:r>
              <w:rPr>
                <w:sz w:val="20"/>
              </w:rPr>
              <w:t xml:space="preserve">Согласие может быть отозвано в любое время на основании письменного запроса субъекта персональных данных.</w:t>
            </w:r>
          </w:p>
        </w:tc>
      </w:tr>
      <w:tr>
        <w:tc>
          <w:tcPr>
            <w:gridSpan w:val="6"/>
            <w:tcW w:w="9037" w:type="dxa"/>
            <w:tcBorders>
              <w:top w:val="nil"/>
              <w:left w:val="nil"/>
              <w:bottom w:val="nil"/>
              <w:right w:val="nil"/>
            </w:tcBorders>
          </w:tcPr>
          <w:p>
            <w:pPr>
              <w:pStyle w:val="0"/>
            </w:pPr>
            <w:r>
              <w:rPr>
                <w:sz w:val="20"/>
              </w:rPr>
            </w:r>
          </w:p>
        </w:tc>
      </w:tr>
      <w:tr>
        <w:tc>
          <w:tcPr>
            <w:gridSpan w:val="2"/>
            <w:tcW w:w="3136" w:type="dxa"/>
            <w:tcBorders>
              <w:top w:val="nil"/>
              <w:left w:val="nil"/>
              <w:bottom w:val="nil"/>
              <w:right w:val="nil"/>
            </w:tcBorders>
          </w:tcPr>
          <w:p>
            <w:pPr>
              <w:pStyle w:val="0"/>
              <w:jc w:val="both"/>
            </w:pPr>
            <w:r>
              <w:rPr>
                <w:sz w:val="20"/>
              </w:rPr>
              <w:t xml:space="preserve">"____"_______________ г.</w:t>
            </w:r>
          </w:p>
        </w:tc>
        <w:tc>
          <w:tcPr>
            <w:tcW w:w="2443" w:type="dxa"/>
            <w:tcBorders>
              <w:top w:val="nil"/>
              <w:left w:val="nil"/>
              <w:bottom w:val="nil"/>
              <w:right w:val="nil"/>
            </w:tcBorders>
          </w:tcPr>
          <w:p>
            <w:pPr>
              <w:pStyle w:val="0"/>
            </w:pPr>
            <w:r>
              <w:rPr>
                <w:sz w:val="20"/>
              </w:rPr>
            </w:r>
          </w:p>
        </w:tc>
        <w:tc>
          <w:tcPr>
            <w:gridSpan w:val="3"/>
            <w:tcW w:w="3458" w:type="dxa"/>
            <w:tcBorders>
              <w:top w:val="nil"/>
              <w:left w:val="nil"/>
              <w:bottom w:val="single" w:sz="4"/>
              <w:right w:val="nil"/>
            </w:tcBorders>
          </w:tcPr>
          <w:p>
            <w:pPr>
              <w:pStyle w:val="0"/>
            </w:pPr>
            <w:r>
              <w:rPr>
                <w:sz w:val="20"/>
              </w:rPr>
            </w:r>
          </w:p>
        </w:tc>
      </w:tr>
      <w:tr>
        <w:tc>
          <w:tcPr>
            <w:gridSpan w:val="2"/>
            <w:tcW w:w="3136" w:type="dxa"/>
            <w:tcBorders>
              <w:top w:val="nil"/>
              <w:left w:val="nil"/>
              <w:bottom w:val="nil"/>
              <w:right w:val="nil"/>
            </w:tcBorders>
          </w:tcPr>
          <w:p>
            <w:pPr>
              <w:pStyle w:val="0"/>
              <w:jc w:val="center"/>
            </w:pPr>
            <w:r>
              <w:rPr>
                <w:sz w:val="20"/>
              </w:rPr>
              <w:t xml:space="preserve">(дата)</w:t>
            </w:r>
          </w:p>
        </w:tc>
        <w:tc>
          <w:tcPr>
            <w:tcW w:w="2443" w:type="dxa"/>
            <w:tcBorders>
              <w:top w:val="nil"/>
              <w:left w:val="nil"/>
              <w:bottom w:val="nil"/>
              <w:right w:val="nil"/>
            </w:tcBorders>
          </w:tcPr>
          <w:p>
            <w:pPr>
              <w:pStyle w:val="0"/>
            </w:pPr>
            <w:r>
              <w:rPr>
                <w:sz w:val="20"/>
              </w:rPr>
            </w:r>
          </w:p>
        </w:tc>
        <w:tc>
          <w:tcPr>
            <w:gridSpan w:val="3"/>
            <w:tcW w:w="3458" w:type="dxa"/>
            <w:tcBorders>
              <w:top w:val="single" w:sz="4"/>
              <w:left w:val="nil"/>
              <w:bottom w:val="nil"/>
              <w:right w:val="nil"/>
            </w:tcBorders>
          </w:tcPr>
          <w:p>
            <w:pPr>
              <w:pStyle w:val="0"/>
              <w:jc w:val="center"/>
            </w:pPr>
            <w:r>
              <w:rPr>
                <w:sz w:val="20"/>
              </w:rPr>
              <w:t xml:space="preserve">(подпись с расшифровкой)</w:t>
            </w:r>
          </w:p>
        </w:tc>
      </w:tr>
    </w:tbl>
    <w:p>
      <w:pPr>
        <w:pStyle w:val="0"/>
        <w:jc w:val="both"/>
      </w:pPr>
      <w:r>
        <w:rPr>
          <w:sz w:val="20"/>
        </w:rPr>
      </w:r>
    </w:p>
    <w:p>
      <w:pPr>
        <w:pStyle w:val="0"/>
        <w:ind w:firstLine="540"/>
        <w:jc w:val="both"/>
      </w:pPr>
      <w:r>
        <w:rPr>
          <w:sz w:val="20"/>
        </w:rPr>
        <w:t xml:space="preserve">--------------------------------</w:t>
      </w:r>
    </w:p>
    <w:bookmarkStart w:id="2236" w:name="P2236"/>
    <w:bookmarkEnd w:id="2236"/>
    <w:p>
      <w:pPr>
        <w:pStyle w:val="0"/>
        <w:spacing w:before="200" w:line-rule="auto"/>
        <w:ind w:firstLine="540"/>
        <w:jc w:val="both"/>
      </w:pPr>
      <w:r>
        <w:rPr>
          <w:sz w:val="20"/>
        </w:rPr>
        <w:t xml:space="preserve">&lt;28&gt;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bookmarkStart w:id="2251" w:name="P2251"/>
    <w:bookmarkEnd w:id="2251"/>
    <w:p>
      <w:pPr>
        <w:pStyle w:val="0"/>
        <w:jc w:val="center"/>
      </w:pPr>
      <w:r>
        <w:rPr>
          <w:sz w:val="20"/>
        </w:rPr>
        <w:t xml:space="preserve">ФОРМА</w:t>
      </w:r>
    </w:p>
    <w:p>
      <w:pPr>
        <w:pStyle w:val="0"/>
        <w:jc w:val="center"/>
      </w:pPr>
      <w:r>
        <w:rPr>
          <w:sz w:val="20"/>
        </w:rPr>
        <w:t xml:space="preserve">акта о рассмотрении жалобы на решение,</w:t>
      </w:r>
    </w:p>
    <w:p>
      <w:pPr>
        <w:pStyle w:val="0"/>
        <w:jc w:val="center"/>
      </w:pPr>
      <w:r>
        <w:rPr>
          <w:sz w:val="20"/>
        </w:rPr>
        <w:t xml:space="preserve">действие (бездействие)</w:t>
      </w:r>
    </w:p>
    <w:p>
      <w:pPr>
        <w:pStyle w:val="0"/>
        <w:jc w:val="both"/>
      </w:pPr>
      <w:r>
        <w:rPr>
          <w:sz w:val="20"/>
        </w:rPr>
      </w:r>
    </w:p>
    <w:tbl>
      <w:tblPr>
        <w:tblInd w:w="0" w:type="dxa"/>
        <w:tblLayout w:type="fixed"/>
        <w:tblCellMar>
          <w:top w:w="102" w:type="dxa"/>
          <w:left w:w="62" w:type="dxa"/>
          <w:bottom w:w="102" w:type="dxa"/>
          <w:right w:w="62" w:type="dxa"/>
        </w:tblCellMar>
      </w:tblPr>
      <w:tblGrid>
        <w:gridCol w:w="567"/>
        <w:gridCol w:w="452"/>
        <w:gridCol w:w="2609"/>
        <w:gridCol w:w="340"/>
        <w:gridCol w:w="1077"/>
        <w:gridCol w:w="624"/>
        <w:gridCol w:w="341"/>
        <w:gridCol w:w="2721"/>
        <w:gridCol w:w="340"/>
      </w:tblGrid>
      <w:tr>
        <w:tblPrEx>
          <w:tblBorders>
            <w:insideH w:val="single" w:sz="4"/>
          </w:tblBorders>
        </w:tblPrEx>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(наименование органа, уполномоченного на рассмотрение жалобы)</w:t>
            </w:r>
          </w:p>
        </w:tc>
      </w:tr>
      <w:tr>
        <w:tc>
          <w:tcPr>
            <w:gridSpan w:val="9"/>
            <w:tcW w:w="9071" w:type="dxa"/>
            <w:tcBorders>
              <w:top w:val="nil"/>
              <w:left w:val="nil"/>
              <w:bottom w:val="nil"/>
              <w:right w:val="nil"/>
            </w:tcBorders>
          </w:tcPr>
          <w:p>
            <w:pPr>
              <w:pStyle w:val="0"/>
            </w:pPr>
            <w:r>
              <w:rPr>
                <w:sz w:val="20"/>
              </w:rPr>
            </w:r>
          </w:p>
        </w:tc>
      </w:tr>
      <w:tr>
        <w:tc>
          <w:tcPr>
            <w:gridSpan w:val="9"/>
            <w:tcW w:w="9071" w:type="dxa"/>
            <w:tcBorders>
              <w:top w:val="nil"/>
              <w:left w:val="nil"/>
              <w:bottom w:val="nil"/>
              <w:right w:val="nil"/>
            </w:tcBorders>
          </w:tcPr>
          <w:p>
            <w:pPr>
              <w:pStyle w:val="0"/>
              <w:jc w:val="center"/>
            </w:pPr>
            <w:r>
              <w:rPr>
                <w:sz w:val="20"/>
                <w:b w:val="on"/>
              </w:rPr>
              <w:t xml:space="preserve">АКТ N</w:t>
            </w:r>
            <w:r>
              <w:rPr>
                <w:sz w:val="20"/>
              </w:rPr>
              <w:t xml:space="preserve"> ________</w:t>
            </w:r>
          </w:p>
          <w:p>
            <w:pPr>
              <w:pStyle w:val="0"/>
              <w:jc w:val="center"/>
            </w:pPr>
            <w:r>
              <w:rPr>
                <w:sz w:val="20"/>
              </w:rPr>
              <w:t xml:space="preserve">(порядковый номер акта)</w:t>
            </w:r>
          </w:p>
          <w:p>
            <w:pPr>
              <w:pStyle w:val="0"/>
              <w:jc w:val="center"/>
            </w:pPr>
            <w:r>
              <w:rPr>
                <w:sz w:val="20"/>
                <w:b w:val="on"/>
              </w:rPr>
              <w:t xml:space="preserve">о рассмотрении жалобы на решение, действие (бездействие)</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должностного лица ИОГВ, государственного гражданского служащего ИОГВ, работника подведомственного ИОГВ учреждения (организации), МФЦ, работника МФЦ</w:t>
            </w:r>
          </w:p>
        </w:tc>
      </w:tr>
      <w:tr>
        <w:tc>
          <w:tcPr>
            <w:gridSpan w:val="9"/>
            <w:tcW w:w="9071" w:type="dxa"/>
            <w:tcBorders>
              <w:top w:val="nil"/>
              <w:left w:val="nil"/>
              <w:bottom w:val="nil"/>
              <w:right w:val="nil"/>
            </w:tcBorders>
          </w:tcPr>
          <w:p>
            <w:pPr>
              <w:pStyle w:val="0"/>
            </w:pPr>
            <w:r>
              <w:rPr>
                <w:sz w:val="20"/>
              </w:rPr>
            </w:r>
          </w:p>
        </w:tc>
      </w:tr>
      <w:tr>
        <w:tc>
          <w:tcPr>
            <w:gridSpan w:val="7"/>
            <w:tcW w:w="6010" w:type="dxa"/>
            <w:tcBorders>
              <w:top w:val="nil"/>
              <w:left w:val="nil"/>
              <w:bottom w:val="nil"/>
              <w:right w:val="nil"/>
            </w:tcBorders>
          </w:tcPr>
          <w:p>
            <w:pPr>
              <w:pStyle w:val="0"/>
            </w:pPr>
            <w:r>
              <w:rPr>
                <w:sz w:val="20"/>
              </w:rPr>
              <w:t xml:space="preserve">"___" ____________ 20__ г.</w:t>
            </w:r>
          </w:p>
        </w:tc>
        <w:tc>
          <w:tcPr>
            <w:gridSpan w:val="2"/>
            <w:tcW w:w="3061" w:type="dxa"/>
            <w:tcBorders>
              <w:top w:val="nil"/>
              <w:left w:val="nil"/>
              <w:bottom w:val="single" w:sz="4"/>
              <w:right w:val="nil"/>
            </w:tcBorders>
          </w:tcPr>
          <w:p>
            <w:pPr>
              <w:pStyle w:val="0"/>
            </w:pPr>
            <w:r>
              <w:rPr>
                <w:sz w:val="20"/>
              </w:rPr>
            </w:r>
          </w:p>
        </w:tc>
      </w:tr>
      <w:tr>
        <w:tc>
          <w:tcPr>
            <w:gridSpan w:val="7"/>
            <w:tcW w:w="6010"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(место составления акта)</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(фамилия, инициалы должностного лица ИОГВ, государственного гражданского служащего ИОГВ, работника МФЦ, рассмотревшего жалобу)</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both"/>
            </w:pPr>
            <w:r>
              <w:rPr>
                <w:sz w:val="20"/>
              </w:rPr>
              <w:t xml:space="preserve">по результатам рассмотрения жалобы в соответствии с </w:t>
            </w:r>
            <w:hyperlink w:history="0" r:id="rId9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7 статьи 11.2</w:t>
              </w:r>
            </w:hyperlink>
            <w:r>
              <w:rPr>
                <w:sz w:val="20"/>
              </w:rPr>
              <w:t xml:space="preserve"> Федерального закона "Об организации предоставления государственных и муниципальных услуг"</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(фамилия, имя, отчество физического лица, обратившегося с жалобой,</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наименование юридического лица, обратившегося с жалобой, фамилия, инициалы, должность его представителя)</w:t>
            </w:r>
          </w:p>
        </w:tc>
      </w:tr>
      <w:tr>
        <w:tc>
          <w:tcPr>
            <w:tcW w:w="567" w:type="dxa"/>
            <w:tcBorders>
              <w:top w:val="nil"/>
              <w:left w:val="nil"/>
              <w:bottom w:val="nil"/>
              <w:right w:val="nil"/>
            </w:tcBorders>
          </w:tcPr>
          <w:p>
            <w:pPr>
              <w:pStyle w:val="0"/>
            </w:pPr>
            <w:r>
              <w:rPr>
                <w:sz w:val="20"/>
              </w:rPr>
              <w:t xml:space="preserve">на</w:t>
            </w:r>
          </w:p>
        </w:tc>
        <w:tc>
          <w:tcPr>
            <w:gridSpan w:val="8"/>
            <w:tcW w:w="8504" w:type="dxa"/>
            <w:tcBorders>
              <w:top w:val="nil"/>
              <w:left w:val="nil"/>
              <w:bottom w:val="single" w:sz="4"/>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gridSpan w:val="8"/>
            <w:tcW w:w="8504" w:type="dxa"/>
            <w:tcBorders>
              <w:top w:val="single" w:sz="4"/>
              <w:left w:val="nil"/>
              <w:bottom w:val="nil"/>
              <w:right w:val="nil"/>
            </w:tcBorders>
          </w:tcPr>
          <w:p>
            <w:pPr>
              <w:pStyle w:val="0"/>
              <w:jc w:val="center"/>
            </w:pPr>
            <w:r>
              <w:rPr>
                <w:sz w:val="20"/>
              </w:rPr>
              <w:t xml:space="preserve">(существо обжалуемого решения, действия (бездействия),</w:t>
            </w:r>
          </w:p>
        </w:tc>
      </w:tr>
      <w:tr>
        <w:tc>
          <w:tcPr>
            <w:gridSpan w:val="8"/>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9"/>
            <w:tcW w:w="9071" w:type="dxa"/>
            <w:tcBorders>
              <w:top w:val="nil"/>
              <w:left w:val="nil"/>
              <w:bottom w:val="nil"/>
              <w:right w:val="nil"/>
            </w:tcBorders>
          </w:tcPr>
          <w:p>
            <w:pPr>
              <w:pStyle w:val="0"/>
              <w:jc w:val="center"/>
            </w:pPr>
            <w:r>
              <w:rPr>
                <w:sz w:val="20"/>
              </w:rPr>
              <w:t xml:space="preserve">должностное лицо ИОГВ, государственного гражданского служащего ИОГВ, работника</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_______________________ подведомственного ИОГВ учреждения (организации), МФЦ, работника МФЦ (ФИО указанных лиц указывается при наличии), решение, действие (бездействие) которого обжалуется)</w:t>
            </w:r>
          </w:p>
        </w:tc>
      </w:tr>
      <w:tr>
        <w:tc>
          <w:tcPr>
            <w:gridSpan w:val="9"/>
            <w:tcW w:w="9071" w:type="dxa"/>
            <w:tcBorders>
              <w:top w:val="nil"/>
              <w:left w:val="nil"/>
              <w:bottom w:val="nil"/>
              <w:right w:val="nil"/>
            </w:tcBorders>
          </w:tcPr>
          <w:p>
            <w:pPr>
              <w:pStyle w:val="0"/>
            </w:pPr>
            <w:r>
              <w:rPr>
                <w:sz w:val="20"/>
              </w:rPr>
            </w:r>
          </w:p>
        </w:tc>
      </w:tr>
      <w:tr>
        <w:tc>
          <w:tcPr>
            <w:gridSpan w:val="9"/>
            <w:tcW w:w="9071" w:type="dxa"/>
            <w:tcBorders>
              <w:top w:val="nil"/>
              <w:left w:val="nil"/>
              <w:bottom w:val="nil"/>
              <w:right w:val="nil"/>
            </w:tcBorders>
          </w:tcPr>
          <w:p>
            <w:pPr>
              <w:pStyle w:val="0"/>
              <w:jc w:val="center"/>
            </w:pPr>
            <w:r>
              <w:rPr>
                <w:sz w:val="20"/>
              </w:rPr>
              <w:t xml:space="preserve">УСТАНОВИЛ:</w:t>
            </w:r>
          </w:p>
        </w:tc>
      </w:tr>
      <w:tr>
        <w:tc>
          <w:tcPr>
            <w:gridSpan w:val="9"/>
            <w:tcW w:w="9071"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t xml:space="preserve">1.</w:t>
            </w:r>
          </w:p>
        </w:tc>
        <w:tc>
          <w:tcPr>
            <w:gridSpan w:val="8"/>
            <w:tcW w:w="8504" w:type="dxa"/>
            <w:tcBorders>
              <w:top w:val="nil"/>
              <w:left w:val="nil"/>
              <w:bottom w:val="single" w:sz="4"/>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gridSpan w:val="8"/>
            <w:tcW w:w="8504" w:type="dxa"/>
            <w:tcBorders>
              <w:top w:val="single" w:sz="4"/>
              <w:left w:val="nil"/>
              <w:bottom w:val="nil"/>
              <w:right w:val="nil"/>
            </w:tcBorders>
          </w:tcPr>
          <w:p>
            <w:pPr>
              <w:pStyle w:val="0"/>
              <w:jc w:val="center"/>
            </w:pPr>
            <w:r>
              <w:rPr>
                <w:sz w:val="20"/>
              </w:rPr>
              <w:t xml:space="preserve">(краткое содержание жалобы)</w:t>
            </w:r>
          </w:p>
        </w:tc>
      </w:tr>
      <w:tr>
        <w:tc>
          <w:tcPr>
            <w:gridSpan w:val="9"/>
            <w:tcW w:w="9071" w:type="dxa"/>
            <w:tcBorders>
              <w:top w:val="nil"/>
              <w:left w:val="nil"/>
              <w:bottom w:val="single" w:sz="4"/>
              <w:right w:val="nil"/>
            </w:tcBorders>
          </w:tcPr>
          <w:p>
            <w:pPr>
              <w:pStyle w:val="0"/>
            </w:pPr>
            <w:r>
              <w:rPr>
                <w:sz w:val="20"/>
              </w:rPr>
            </w:r>
          </w:p>
        </w:tc>
      </w:tr>
      <w:tr>
        <w:tblPrEx>
          <w:tblBorders>
            <w:insideH w:val="single" w:sz="4"/>
          </w:tblBorders>
        </w:tblPrEx>
        <w:tc>
          <w:tcPr>
            <w:gridSpan w:val="9"/>
            <w:tcW w:w="9071" w:type="dxa"/>
            <w:tcBorders>
              <w:top w:val="single" w:sz="4"/>
              <w:left w:val="nil"/>
              <w:bottom w:val="single" w:sz="4"/>
              <w:right w:val="nil"/>
            </w:tcBorders>
          </w:tcPr>
          <w:p>
            <w:pPr>
              <w:pStyle w:val="0"/>
            </w:pPr>
            <w:r>
              <w:rPr>
                <w:sz w:val="20"/>
              </w:rPr>
            </w:r>
          </w:p>
        </w:tc>
      </w:tr>
      <w:tr>
        <w:tblPrEx>
          <w:tblBorders>
            <w:insideH w:val="single" w:sz="4"/>
          </w:tblBorders>
        </w:tblPrEx>
        <w:tc>
          <w:tcPr>
            <w:tcW w:w="567" w:type="dxa"/>
            <w:tcBorders>
              <w:top w:val="single" w:sz="4"/>
              <w:left w:val="nil"/>
              <w:bottom w:val="nil"/>
              <w:right w:val="nil"/>
            </w:tcBorders>
          </w:tcPr>
          <w:p>
            <w:pPr>
              <w:pStyle w:val="0"/>
            </w:pPr>
            <w:r>
              <w:rPr>
                <w:sz w:val="20"/>
              </w:rPr>
              <w:t xml:space="preserve">2.</w:t>
            </w:r>
          </w:p>
        </w:tc>
        <w:tc>
          <w:tcPr>
            <w:gridSpan w:val="8"/>
            <w:tcW w:w="8504"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gridSpan w:val="8"/>
            <w:tcW w:w="8504" w:type="dxa"/>
            <w:tcBorders>
              <w:top w:val="single" w:sz="4"/>
              <w:left w:val="nil"/>
              <w:bottom w:val="nil"/>
              <w:right w:val="nil"/>
            </w:tcBorders>
          </w:tcPr>
          <w:p>
            <w:pPr>
              <w:pStyle w:val="0"/>
              <w:jc w:val="center"/>
            </w:pPr>
            <w:r>
              <w:rPr>
                <w:sz w:val="20"/>
              </w:rPr>
              <w:t xml:space="preserve">(доводы и основания принятого решения со ссылками на нормативные правовые акты, при отказе в рассмотрении жалобы в упрощенном порядке - причины отказа)</w:t>
            </w:r>
          </w:p>
        </w:tc>
      </w:tr>
      <w:tr>
        <w:tc>
          <w:tcPr>
            <w:gridSpan w:val="9"/>
            <w:tcW w:w="9071" w:type="dxa"/>
            <w:tcBorders>
              <w:top w:val="nil"/>
              <w:left w:val="nil"/>
              <w:bottom w:val="single" w:sz="4"/>
              <w:right w:val="nil"/>
            </w:tcBorders>
          </w:tcPr>
          <w:p>
            <w:pPr>
              <w:pStyle w:val="0"/>
            </w:pPr>
            <w:r>
              <w:rPr>
                <w:sz w:val="20"/>
              </w:rPr>
            </w:r>
          </w:p>
        </w:tc>
      </w:tr>
      <w:tr>
        <w:tblPrEx>
          <w:tblBorders>
            <w:insideH w:val="single" w:sz="4"/>
          </w:tblBorders>
        </w:tblPrEx>
        <w:tc>
          <w:tcPr>
            <w:gridSpan w:val="9"/>
            <w:tcW w:w="9071" w:type="dxa"/>
            <w:tcBorders>
              <w:top w:val="single" w:sz="4"/>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pPr>
            <w:r>
              <w:rPr>
                <w:sz w:val="20"/>
              </w:rPr>
            </w:r>
          </w:p>
        </w:tc>
      </w:tr>
      <w:tr>
        <w:tc>
          <w:tcPr>
            <w:gridSpan w:val="9"/>
            <w:tcW w:w="9071" w:type="dxa"/>
            <w:tcBorders>
              <w:top w:val="nil"/>
              <w:left w:val="nil"/>
              <w:bottom w:val="nil"/>
              <w:right w:val="nil"/>
            </w:tcBorders>
          </w:tcPr>
          <w:p>
            <w:pPr>
              <w:pStyle w:val="0"/>
              <w:jc w:val="center"/>
            </w:pPr>
            <w:r>
              <w:rPr>
                <w:sz w:val="20"/>
              </w:rPr>
              <w:t xml:space="preserve">РЕШИЛ:</w:t>
            </w:r>
          </w:p>
        </w:tc>
      </w:tr>
      <w:tr>
        <w:tc>
          <w:tcPr>
            <w:gridSpan w:val="9"/>
            <w:tcW w:w="9071"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t xml:space="preserve">1.</w:t>
            </w:r>
          </w:p>
        </w:tc>
        <w:tc>
          <w:tcPr>
            <w:gridSpan w:val="8"/>
            <w:tcW w:w="8504" w:type="dxa"/>
            <w:tcBorders>
              <w:top w:val="nil"/>
              <w:left w:val="nil"/>
              <w:bottom w:val="single" w:sz="4"/>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gridSpan w:val="8"/>
            <w:tcW w:w="8504" w:type="dxa"/>
            <w:tcBorders>
              <w:top w:val="single" w:sz="4"/>
              <w:left w:val="nil"/>
              <w:bottom w:val="nil"/>
              <w:right w:val="nil"/>
            </w:tcBorders>
          </w:tcPr>
          <w:p>
            <w:pPr>
              <w:pStyle w:val="0"/>
              <w:jc w:val="center"/>
            </w:pPr>
            <w:r>
              <w:rPr>
                <w:sz w:val="20"/>
              </w:rPr>
              <w:t xml:space="preserve">(решение, принятое в отношении обжалованного решения, действия (бездействия):</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признать правомерным или неправомерным полностью или частично и(или) отменить полностью или частично,</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при оставлении жалобы без ответа - указать причину оставления жалобы без ответа)</w:t>
            </w:r>
          </w:p>
        </w:tc>
      </w:tr>
      <w:tr>
        <w:tc>
          <w:tcPr>
            <w:tcW w:w="567" w:type="dxa"/>
            <w:tcBorders>
              <w:top w:val="nil"/>
              <w:left w:val="nil"/>
              <w:bottom w:val="nil"/>
              <w:right w:val="nil"/>
            </w:tcBorders>
          </w:tcPr>
          <w:p>
            <w:pPr>
              <w:pStyle w:val="0"/>
            </w:pPr>
            <w:r>
              <w:rPr>
                <w:sz w:val="20"/>
              </w:rPr>
              <w:t xml:space="preserve">2.</w:t>
            </w:r>
          </w:p>
        </w:tc>
        <w:tc>
          <w:tcPr>
            <w:gridSpan w:val="8"/>
            <w:tcW w:w="8504" w:type="dxa"/>
            <w:tcBorders>
              <w:top w:val="nil"/>
              <w:left w:val="nil"/>
              <w:bottom w:val="single" w:sz="4"/>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gridSpan w:val="8"/>
            <w:tcW w:w="8504" w:type="dxa"/>
            <w:tcBorders>
              <w:top w:val="single" w:sz="4"/>
              <w:left w:val="nil"/>
              <w:bottom w:val="nil"/>
              <w:right w:val="nil"/>
            </w:tcBorders>
          </w:tcPr>
          <w:p>
            <w:pPr>
              <w:pStyle w:val="0"/>
              <w:jc w:val="center"/>
            </w:pPr>
            <w:r>
              <w:rPr>
                <w:sz w:val="20"/>
              </w:rPr>
              <w:t xml:space="preserve">(решение, принятое по существу жалобы, - удовлетворить или не удовлетворить полностью или частично)</w:t>
            </w:r>
          </w:p>
        </w:tc>
      </w:tr>
      <w:tr>
        <w:tc>
          <w:tcPr>
            <w:gridSpan w:val="9"/>
            <w:tcW w:w="9071" w:type="dxa"/>
            <w:tcBorders>
              <w:top w:val="nil"/>
              <w:left w:val="nil"/>
              <w:bottom w:val="single" w:sz="4"/>
              <w:right w:val="nil"/>
            </w:tcBorders>
          </w:tcPr>
          <w:p>
            <w:pPr>
              <w:pStyle w:val="0"/>
            </w:pPr>
            <w:r>
              <w:rPr>
                <w:sz w:val="20"/>
              </w:rPr>
            </w:r>
          </w:p>
        </w:tc>
      </w:tr>
      <w:tr>
        <w:tblPrEx>
          <w:tblBorders>
            <w:insideH w:val="single" w:sz="4"/>
          </w:tblBorders>
        </w:tblPrEx>
        <w:tc>
          <w:tcPr>
            <w:gridSpan w:val="9"/>
            <w:tcW w:w="9071" w:type="dxa"/>
            <w:tcBorders>
              <w:top w:val="single" w:sz="4"/>
              <w:left w:val="nil"/>
              <w:bottom w:val="single" w:sz="4"/>
              <w:right w:val="nil"/>
            </w:tcBorders>
          </w:tcPr>
          <w:p>
            <w:pPr>
              <w:pStyle w:val="0"/>
            </w:pPr>
            <w:r>
              <w:rPr>
                <w:sz w:val="20"/>
              </w:rPr>
            </w:r>
          </w:p>
        </w:tc>
      </w:tr>
      <w:tr>
        <w:tblPrEx>
          <w:tblBorders>
            <w:insideH w:val="single" w:sz="4"/>
          </w:tblBorders>
        </w:tblPrEx>
        <w:tc>
          <w:tcPr>
            <w:tcW w:w="567" w:type="dxa"/>
            <w:tcBorders>
              <w:top w:val="single" w:sz="4"/>
              <w:left w:val="nil"/>
              <w:bottom w:val="nil"/>
              <w:right w:val="nil"/>
            </w:tcBorders>
          </w:tcPr>
          <w:p>
            <w:pPr>
              <w:pStyle w:val="0"/>
            </w:pPr>
            <w:r>
              <w:rPr>
                <w:sz w:val="20"/>
              </w:rPr>
              <w:t xml:space="preserve">3.</w:t>
            </w:r>
          </w:p>
        </w:tc>
        <w:tc>
          <w:tcPr>
            <w:gridSpan w:val="8"/>
            <w:tcW w:w="8504"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gridSpan w:val="8"/>
            <w:tcW w:w="8504" w:type="dxa"/>
            <w:tcBorders>
              <w:top w:val="single" w:sz="4"/>
              <w:left w:val="nil"/>
              <w:bottom w:val="nil"/>
              <w:right w:val="nil"/>
            </w:tcBorders>
          </w:tcPr>
          <w:p>
            <w:pPr>
              <w:pStyle w:val="0"/>
              <w:jc w:val="center"/>
            </w:pPr>
            <w:r>
              <w:rPr>
                <w:sz w:val="20"/>
              </w:rPr>
              <w:t xml:space="preserve">(решение либо меры, которые необходимо принять в целях устранения допущенных нарушений,</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если они не были приняты до вынесения решения по жалобе)</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pPr>
            <w:r>
              <w:rPr>
                <w:sz w:val="20"/>
              </w:rPr>
            </w:r>
          </w:p>
        </w:tc>
      </w:tr>
      <w:tr>
        <w:tc>
          <w:tcPr>
            <w:gridSpan w:val="3"/>
            <w:tcW w:w="362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1701" w:type="dxa"/>
            <w:tcBorders>
              <w:top w:val="nil"/>
              <w:left w:val="nil"/>
              <w:bottom w:val="single" w:sz="4"/>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c>
          <w:tcPr>
            <w:gridSpan w:val="3"/>
            <w:tcW w:w="3628" w:type="dxa"/>
            <w:tcBorders>
              <w:top w:val="single" w:sz="4"/>
              <w:left w:val="nil"/>
              <w:bottom w:val="nil"/>
              <w:right w:val="nil"/>
            </w:tcBorders>
          </w:tcPr>
          <w:p>
            <w:pPr>
              <w:pStyle w:val="0"/>
              <w:jc w:val="center"/>
            </w:pPr>
            <w:r>
              <w:rPr>
                <w:sz w:val="20"/>
              </w:rPr>
              <w:t xml:space="preserve">(должность лица, принявшего решение по жалобе)</w:t>
            </w:r>
          </w:p>
        </w:tc>
        <w:tc>
          <w:tcPr>
            <w:tcW w:w="340" w:type="dxa"/>
            <w:tcBorders>
              <w:top w:val="nil"/>
              <w:left w:val="nil"/>
              <w:bottom w:val="nil"/>
              <w:right w:val="nil"/>
            </w:tcBorders>
          </w:tcPr>
          <w:p>
            <w:pPr>
              <w:pStyle w:val="0"/>
            </w:pPr>
            <w:r>
              <w:rPr>
                <w:sz w:val="20"/>
              </w:rPr>
            </w:r>
          </w:p>
        </w:tc>
        <w:tc>
          <w:tcPr>
            <w:gridSpan w:val="2"/>
            <w:tcW w:w="1701" w:type="dxa"/>
            <w:tcBorders>
              <w:top w:val="single" w:sz="4"/>
              <w:left w:val="nil"/>
              <w:bottom w:val="nil"/>
              <w:right w:val="nil"/>
            </w:tcBorders>
          </w:tcPr>
          <w:p>
            <w:pPr>
              <w:pStyle w:val="0"/>
              <w:jc w:val="center"/>
            </w:pPr>
            <w:r>
              <w:rPr>
                <w:sz w:val="20"/>
              </w:rPr>
              <w:t xml:space="preserve">(подпись)</w:t>
            </w:r>
          </w:p>
        </w:tc>
        <w:tc>
          <w:tcPr>
            <w:tcW w:w="341"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(инициалы, фамилия)</w:t>
            </w:r>
          </w:p>
        </w:tc>
      </w:tr>
      <w:tr>
        <w:tc>
          <w:tcPr>
            <w:gridSpan w:val="9"/>
            <w:tcW w:w="9071" w:type="dxa"/>
            <w:tcBorders>
              <w:top w:val="nil"/>
              <w:left w:val="nil"/>
              <w:bottom w:val="nil"/>
              <w:right w:val="nil"/>
            </w:tcBorders>
          </w:tcPr>
          <w:p>
            <w:pPr>
              <w:pStyle w:val="0"/>
            </w:pPr>
            <w:r>
              <w:rPr>
                <w:sz w:val="20"/>
              </w:rPr>
            </w:r>
          </w:p>
        </w:tc>
      </w:tr>
      <w:tr>
        <w:tc>
          <w:tcPr>
            <w:gridSpan w:val="5"/>
            <w:tcW w:w="5045" w:type="dxa"/>
            <w:tcBorders>
              <w:top w:val="nil"/>
              <w:left w:val="nil"/>
              <w:bottom w:val="nil"/>
              <w:right w:val="nil"/>
            </w:tcBorders>
          </w:tcPr>
          <w:p>
            <w:pPr>
              <w:pStyle w:val="0"/>
            </w:pPr>
            <w:r>
              <w:rPr>
                <w:sz w:val="20"/>
              </w:rPr>
              <w:t xml:space="preserve">Настоящее решение может быть обжаловано в</w:t>
            </w:r>
          </w:p>
        </w:tc>
        <w:tc>
          <w:tcPr>
            <w:gridSpan w:val="4"/>
            <w:tcW w:w="4026" w:type="dxa"/>
            <w:tcBorders>
              <w:top w:val="nil"/>
              <w:left w:val="nil"/>
              <w:bottom w:val="single" w:sz="4"/>
              <w:right w:val="nil"/>
            </w:tcBorders>
          </w:tcPr>
          <w:p>
            <w:pPr>
              <w:pStyle w:val="0"/>
            </w:pPr>
            <w:r>
              <w:rPr>
                <w:sz w:val="20"/>
              </w:rPr>
            </w:r>
          </w:p>
        </w:tc>
      </w:tr>
      <w:tr>
        <w:tc>
          <w:tcPr>
            <w:gridSpan w:val="5"/>
            <w:tcW w:w="5045" w:type="dxa"/>
            <w:tcBorders>
              <w:top w:val="nil"/>
              <w:left w:val="nil"/>
              <w:bottom w:val="nil"/>
              <w:right w:val="nil"/>
            </w:tcBorders>
          </w:tcPr>
          <w:p>
            <w:pPr>
              <w:pStyle w:val="0"/>
            </w:pPr>
            <w:r>
              <w:rPr>
                <w:sz w:val="20"/>
              </w:rPr>
            </w:r>
          </w:p>
        </w:tc>
        <w:tc>
          <w:tcPr>
            <w:gridSpan w:val="4"/>
            <w:tcW w:w="4026" w:type="dxa"/>
            <w:tcBorders>
              <w:top w:val="single" w:sz="4"/>
              <w:left w:val="nil"/>
              <w:bottom w:val="nil"/>
              <w:right w:val="nil"/>
            </w:tcBorders>
          </w:tcPr>
          <w:p>
            <w:pPr>
              <w:pStyle w:val="0"/>
              <w:jc w:val="center"/>
            </w:pPr>
            <w:r>
              <w:rPr>
                <w:sz w:val="20"/>
              </w:rPr>
              <w:t xml:space="preserve">(наименование и адрес вышестоящего органа)</w:t>
            </w:r>
          </w:p>
        </w:tc>
      </w:tr>
      <w:tr>
        <w:tc>
          <w:tcPr>
            <w:gridSpan w:val="2"/>
            <w:tcW w:w="1019" w:type="dxa"/>
            <w:tcBorders>
              <w:top w:val="nil"/>
              <w:left w:val="nil"/>
              <w:bottom w:val="nil"/>
              <w:right w:val="nil"/>
            </w:tcBorders>
          </w:tcPr>
          <w:p>
            <w:pPr>
              <w:pStyle w:val="0"/>
              <w:jc w:val="both"/>
            </w:pPr>
            <w:r>
              <w:rPr>
                <w:sz w:val="20"/>
              </w:rPr>
              <w:t xml:space="preserve">либо в</w:t>
            </w:r>
          </w:p>
        </w:tc>
        <w:tc>
          <w:tcPr>
            <w:gridSpan w:val="7"/>
            <w:tcW w:w="8052" w:type="dxa"/>
            <w:tcBorders>
              <w:top w:val="nil"/>
              <w:left w:val="nil"/>
              <w:bottom w:val="single" w:sz="4"/>
              <w:right w:val="nil"/>
            </w:tcBorders>
          </w:tcPr>
          <w:p>
            <w:pPr>
              <w:pStyle w:val="0"/>
            </w:pPr>
            <w:r>
              <w:rPr>
                <w:sz w:val="20"/>
              </w:rPr>
            </w:r>
          </w:p>
        </w:tc>
      </w:tr>
      <w:tr>
        <w:tc>
          <w:tcPr>
            <w:gridSpan w:val="2"/>
            <w:tcW w:w="1019" w:type="dxa"/>
            <w:tcBorders>
              <w:top w:val="nil"/>
              <w:left w:val="nil"/>
              <w:bottom w:val="nil"/>
              <w:right w:val="nil"/>
            </w:tcBorders>
          </w:tcPr>
          <w:p>
            <w:pPr>
              <w:pStyle w:val="0"/>
            </w:pPr>
            <w:r>
              <w:rPr>
                <w:sz w:val="20"/>
              </w:rPr>
            </w:r>
          </w:p>
        </w:tc>
        <w:tc>
          <w:tcPr>
            <w:gridSpan w:val="7"/>
            <w:tcW w:w="8052" w:type="dxa"/>
            <w:tcBorders>
              <w:top w:val="single" w:sz="4"/>
              <w:left w:val="nil"/>
              <w:bottom w:val="nil"/>
              <w:right w:val="nil"/>
            </w:tcBorders>
          </w:tcPr>
          <w:p>
            <w:pPr>
              <w:pStyle w:val="0"/>
              <w:jc w:val="center"/>
            </w:pPr>
            <w:r>
              <w:rPr>
                <w:sz w:val="20"/>
              </w:rPr>
              <w:t xml:space="preserve">(наименование и адрес суда, арбитражного суда)</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pPr>
            <w:r>
              <w:rPr>
                <w:sz w:val="20"/>
              </w:rPr>
            </w:r>
          </w:p>
        </w:tc>
      </w:tr>
      <w:tr>
        <w:tc>
          <w:tcPr>
            <w:gridSpan w:val="9"/>
            <w:tcW w:w="9071" w:type="dxa"/>
            <w:tcBorders>
              <w:top w:val="nil"/>
              <w:left w:val="nil"/>
              <w:bottom w:val="nil"/>
              <w:right w:val="nil"/>
            </w:tcBorders>
          </w:tcPr>
          <w:p>
            <w:pPr>
              <w:pStyle w:val="0"/>
            </w:pPr>
            <w:r>
              <w:rPr>
                <w:sz w:val="20"/>
              </w:rPr>
              <w:t xml:space="preserve">Акт составлен</w:t>
            </w:r>
          </w:p>
        </w:tc>
      </w:tr>
      <w:tr>
        <w:tc>
          <w:tcPr>
            <w:gridSpan w:val="3"/>
            <w:tcW w:w="362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1701" w:type="dxa"/>
            <w:tcBorders>
              <w:top w:val="nil"/>
              <w:left w:val="nil"/>
              <w:bottom w:val="single" w:sz="4"/>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gridSpan w:val="2"/>
            <w:tcW w:w="3061" w:type="dxa"/>
            <w:tcBorders>
              <w:top w:val="nil"/>
              <w:left w:val="nil"/>
              <w:bottom w:val="single" w:sz="4"/>
              <w:right w:val="nil"/>
            </w:tcBorders>
          </w:tcPr>
          <w:p>
            <w:pPr>
              <w:pStyle w:val="0"/>
            </w:pPr>
            <w:r>
              <w:rPr>
                <w:sz w:val="20"/>
              </w:rPr>
            </w:r>
          </w:p>
        </w:tc>
      </w:tr>
      <w:tr>
        <w:tblPrEx>
          <w:tblBorders>
            <w:insideH w:val="single" w:sz="4"/>
          </w:tblBorders>
        </w:tblPrEx>
        <w:tc>
          <w:tcPr>
            <w:gridSpan w:val="3"/>
            <w:tcW w:w="3628" w:type="dxa"/>
            <w:tcBorders>
              <w:top w:val="single" w:sz="4"/>
              <w:left w:val="nil"/>
              <w:bottom w:val="nil"/>
              <w:right w:val="nil"/>
            </w:tcBorders>
          </w:tcPr>
          <w:p>
            <w:pPr>
              <w:pStyle w:val="0"/>
              <w:jc w:val="center"/>
            </w:pPr>
            <w:r>
              <w:rPr>
                <w:sz w:val="20"/>
              </w:rPr>
              <w:t xml:space="preserve">(должность лица, принявшего решение по жалобе)</w:t>
            </w:r>
          </w:p>
        </w:tc>
        <w:tc>
          <w:tcPr>
            <w:tcW w:w="340" w:type="dxa"/>
            <w:tcBorders>
              <w:top w:val="nil"/>
              <w:left w:val="nil"/>
              <w:bottom w:val="nil"/>
              <w:right w:val="nil"/>
            </w:tcBorders>
          </w:tcPr>
          <w:p>
            <w:pPr>
              <w:pStyle w:val="0"/>
            </w:pPr>
            <w:r>
              <w:rPr>
                <w:sz w:val="20"/>
              </w:rPr>
            </w:r>
          </w:p>
        </w:tc>
        <w:tc>
          <w:tcPr>
            <w:gridSpan w:val="2"/>
            <w:tcW w:w="1701" w:type="dxa"/>
            <w:tcBorders>
              <w:top w:val="single" w:sz="4"/>
              <w:left w:val="nil"/>
              <w:bottom w:val="nil"/>
              <w:right w:val="nil"/>
            </w:tcBorders>
          </w:tcPr>
          <w:p>
            <w:pPr>
              <w:pStyle w:val="0"/>
              <w:jc w:val="center"/>
            </w:pPr>
            <w:r>
              <w:rPr>
                <w:sz w:val="20"/>
              </w:rPr>
              <w:t xml:space="preserve">(подпись)</w:t>
            </w:r>
          </w:p>
        </w:tc>
        <w:tc>
          <w:tcPr>
            <w:tcW w:w="341" w:type="dxa"/>
            <w:tcBorders>
              <w:top w:val="nil"/>
              <w:left w:val="nil"/>
              <w:bottom w:val="nil"/>
              <w:right w:val="nil"/>
            </w:tcBorders>
          </w:tcPr>
          <w:p>
            <w:pPr>
              <w:pStyle w:val="0"/>
            </w:pPr>
            <w:r>
              <w:rPr>
                <w:sz w:val="20"/>
              </w:rPr>
            </w:r>
          </w:p>
        </w:tc>
        <w:tc>
          <w:tcPr>
            <w:gridSpan w:val="2"/>
            <w:tcW w:w="3061" w:type="dxa"/>
            <w:tcBorders>
              <w:top w:val="single" w:sz="4"/>
              <w:left w:val="nil"/>
              <w:bottom w:val="nil"/>
              <w:right w:val="nil"/>
            </w:tcBorders>
          </w:tcPr>
          <w:p>
            <w:pPr>
              <w:pStyle w:val="0"/>
              <w:jc w:val="center"/>
            </w:pPr>
            <w:r>
              <w:rPr>
                <w:sz w:val="20"/>
              </w:rPr>
              <w:t xml:space="preserve">(инициалы,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bookmarkStart w:id="2371" w:name="P2371"/>
    <w:bookmarkEnd w:id="2371"/>
    <w:p>
      <w:pPr>
        <w:pStyle w:val="0"/>
        <w:jc w:val="center"/>
      </w:pPr>
      <w:r>
        <w:rPr>
          <w:sz w:val="20"/>
        </w:rPr>
        <w:t xml:space="preserve">ФОРМА</w:t>
      </w:r>
    </w:p>
    <w:p>
      <w:pPr>
        <w:pStyle w:val="0"/>
        <w:jc w:val="center"/>
      </w:pPr>
      <w:r>
        <w:rPr>
          <w:sz w:val="20"/>
        </w:rPr>
        <w:t xml:space="preserve">распоряжения администрации района о предоставлении</w:t>
      </w:r>
    </w:p>
    <w:p>
      <w:pPr>
        <w:pStyle w:val="0"/>
        <w:jc w:val="center"/>
      </w:pPr>
      <w:r>
        <w:rPr>
          <w:sz w:val="20"/>
        </w:rPr>
        <w:t xml:space="preserve">(прекращении предоставления) питания с компенсацией</w:t>
      </w:r>
    </w:p>
    <w:p>
      <w:pPr>
        <w:pStyle w:val="0"/>
        <w:jc w:val="center"/>
      </w:pPr>
      <w:r>
        <w:rPr>
          <w:sz w:val="20"/>
        </w:rPr>
        <w:t xml:space="preserve">стоимости питания или компенсационной выплаты на питание</w:t>
      </w:r>
    </w:p>
    <w:p>
      <w:pPr>
        <w:pStyle w:val="0"/>
        <w:jc w:val="center"/>
      </w:pPr>
      <w:r>
        <w:rPr>
          <w:sz w:val="20"/>
        </w:rPr>
        <w:t xml:space="preserve">за счет средств бюджета Санкт-Петербурга в образовательных</w:t>
      </w:r>
    </w:p>
    <w:p>
      <w:pPr>
        <w:pStyle w:val="0"/>
        <w:jc w:val="center"/>
      </w:pPr>
      <w:r>
        <w:rPr>
          <w:sz w:val="20"/>
        </w:rPr>
        <w:t xml:space="preserve">организациях, находящихся в ведении администрации</w:t>
      </w:r>
    </w:p>
    <w:p>
      <w:pPr>
        <w:pStyle w:val="0"/>
        <w:jc w:val="center"/>
      </w:pPr>
      <w:r>
        <w:rPr>
          <w:sz w:val="20"/>
        </w:rPr>
        <w:t xml:space="preserve">_____________ района Санкт-Петербурга</w:t>
      </w:r>
    </w:p>
    <w:p>
      <w:pPr>
        <w:pStyle w:val="0"/>
        <w:jc w:val="both"/>
      </w:pPr>
      <w:r>
        <w:rPr>
          <w:sz w:val="20"/>
        </w:rPr>
      </w:r>
    </w:p>
    <w:tbl>
      <w:tblPr>
        <w:tblInd w:w="0" w:type="dxa"/>
        <w:tblLayout w:type="fixed"/>
        <w:tblCellMar>
          <w:top w:w="102" w:type="dxa"/>
          <w:left w:w="62" w:type="dxa"/>
          <w:bottom w:w="102" w:type="dxa"/>
          <w:right w:w="62" w:type="dxa"/>
        </w:tblCellMar>
      </w:tblPr>
      <w:tblGrid>
        <w:gridCol w:w="2323"/>
        <w:gridCol w:w="3345"/>
        <w:gridCol w:w="840"/>
        <w:gridCol w:w="2221"/>
        <w:gridCol w:w="340"/>
      </w:tblGrid>
      <w:tr>
        <w:tc>
          <w:tcPr>
            <w:gridSpan w:val="5"/>
            <w:tcW w:w="9069" w:type="dxa"/>
            <w:tcBorders>
              <w:top w:val="nil"/>
              <w:left w:val="nil"/>
              <w:bottom w:val="nil"/>
              <w:right w:val="nil"/>
            </w:tcBorders>
          </w:tcPr>
          <w:p>
            <w:pPr>
              <w:pStyle w:val="0"/>
              <w:jc w:val="center"/>
            </w:pPr>
            <w:r>
              <w:rPr>
                <w:sz w:val="20"/>
              </w:rPr>
              <w:t xml:space="preserve">БЛАНК</w:t>
            </w:r>
          </w:p>
          <w:p>
            <w:pPr>
              <w:pStyle w:val="0"/>
              <w:jc w:val="center"/>
            </w:pPr>
            <w:r>
              <w:rPr>
                <w:sz w:val="20"/>
              </w:rPr>
              <w:t xml:space="preserve">распоряжения администрации района Санкт-Петербурга</w:t>
            </w:r>
          </w:p>
        </w:tc>
      </w:tr>
      <w:tr>
        <w:tc>
          <w:tcPr>
            <w:gridSpan w:val="5"/>
            <w:tcW w:w="9069" w:type="dxa"/>
            <w:tcBorders>
              <w:top w:val="nil"/>
              <w:left w:val="nil"/>
              <w:bottom w:val="nil"/>
              <w:right w:val="nil"/>
            </w:tcBorders>
          </w:tcPr>
          <w:p>
            <w:pPr>
              <w:pStyle w:val="0"/>
            </w:pPr>
            <w:r>
              <w:rPr>
                <w:sz w:val="20"/>
              </w:rPr>
            </w:r>
          </w:p>
        </w:tc>
      </w:tr>
      <w:tr>
        <w:tc>
          <w:tcPr>
            <w:gridSpan w:val="5"/>
            <w:tcW w:w="9069" w:type="dxa"/>
            <w:tcBorders>
              <w:top w:val="nil"/>
              <w:left w:val="nil"/>
              <w:bottom w:val="nil"/>
              <w:right w:val="nil"/>
            </w:tcBorders>
          </w:tcPr>
          <w:p>
            <w:pPr>
              <w:pStyle w:val="0"/>
            </w:pPr>
            <w:r>
              <w:rPr>
                <w:sz w:val="20"/>
                <w:b w:val="on"/>
              </w:rPr>
              <w:t xml:space="preserve">О предоставлении (прекращении предоставления)</w:t>
            </w:r>
          </w:p>
          <w:p>
            <w:pPr>
              <w:pStyle w:val="0"/>
            </w:pPr>
            <w:r>
              <w:rPr>
                <w:sz w:val="20"/>
                <w:b w:val="on"/>
              </w:rPr>
              <w:t xml:space="preserve">питания с компенсацией стоимости питания</w:t>
            </w:r>
          </w:p>
          <w:p>
            <w:pPr>
              <w:pStyle w:val="0"/>
            </w:pPr>
            <w:r>
              <w:rPr>
                <w:sz w:val="20"/>
                <w:b w:val="on"/>
              </w:rPr>
              <w:t xml:space="preserve">или компенсационной выплаты на питание</w:t>
            </w:r>
          </w:p>
          <w:p>
            <w:pPr>
              <w:pStyle w:val="0"/>
            </w:pPr>
            <w:r>
              <w:rPr>
                <w:sz w:val="20"/>
                <w:b w:val="on"/>
              </w:rPr>
              <w:t xml:space="preserve">за счет средств бюджета Санкт-Петербурга</w:t>
            </w:r>
          </w:p>
          <w:p>
            <w:pPr>
              <w:pStyle w:val="0"/>
            </w:pPr>
            <w:r>
              <w:rPr>
                <w:sz w:val="20"/>
                <w:b w:val="on"/>
              </w:rPr>
              <w:t xml:space="preserve">в образовательных организациях, находящихся</w:t>
            </w:r>
          </w:p>
          <w:p>
            <w:pPr>
              <w:pStyle w:val="0"/>
            </w:pPr>
            <w:r>
              <w:rPr>
                <w:sz w:val="20"/>
                <w:b w:val="on"/>
              </w:rPr>
              <w:t xml:space="preserve">в ведении администрации ____________ района</w:t>
            </w:r>
          </w:p>
          <w:p>
            <w:pPr>
              <w:pStyle w:val="0"/>
            </w:pPr>
            <w:r>
              <w:rPr>
                <w:sz w:val="20"/>
                <w:b w:val="on"/>
              </w:rPr>
              <w:t xml:space="preserve">Санкт-Петербурга</w:t>
            </w:r>
          </w:p>
        </w:tc>
      </w:tr>
      <w:tr>
        <w:tc>
          <w:tcPr>
            <w:gridSpan w:val="5"/>
            <w:tcW w:w="9069" w:type="dxa"/>
            <w:tcBorders>
              <w:top w:val="nil"/>
              <w:left w:val="nil"/>
              <w:bottom w:val="nil"/>
              <w:right w:val="nil"/>
            </w:tcBorders>
          </w:tcPr>
          <w:p>
            <w:pPr>
              <w:pStyle w:val="0"/>
            </w:pPr>
            <w:r>
              <w:rPr>
                <w:sz w:val="20"/>
              </w:rPr>
            </w:r>
          </w:p>
        </w:tc>
      </w:tr>
      <w:tr>
        <w:tc>
          <w:tcPr>
            <w:tcW w:w="2323" w:type="dxa"/>
            <w:tcBorders>
              <w:top w:val="nil"/>
              <w:left w:val="nil"/>
              <w:bottom w:val="nil"/>
              <w:right w:val="nil"/>
            </w:tcBorders>
          </w:tcPr>
          <w:p>
            <w:pPr>
              <w:pStyle w:val="0"/>
              <w:ind w:firstLine="283"/>
              <w:jc w:val="both"/>
            </w:pPr>
            <w:r>
              <w:rPr>
                <w:sz w:val="20"/>
              </w:rPr>
              <w:t xml:space="preserve">В соответствии с</w:t>
            </w:r>
          </w:p>
        </w:tc>
        <w:tc>
          <w:tcPr>
            <w:gridSpan w:val="3"/>
            <w:tcW w:w="640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2323" w:type="dxa"/>
            <w:tcBorders>
              <w:top w:val="nil"/>
              <w:left w:val="nil"/>
              <w:bottom w:val="nil"/>
              <w:right w:val="nil"/>
            </w:tcBorders>
          </w:tcPr>
          <w:p>
            <w:pPr>
              <w:pStyle w:val="0"/>
            </w:pPr>
            <w:r>
              <w:rPr>
                <w:sz w:val="20"/>
              </w:rPr>
            </w:r>
          </w:p>
        </w:tc>
        <w:tc>
          <w:tcPr>
            <w:gridSpan w:val="3"/>
            <w:tcW w:w="6406" w:type="dxa"/>
            <w:tcBorders>
              <w:top w:val="single" w:sz="4"/>
              <w:left w:val="nil"/>
              <w:bottom w:val="nil"/>
              <w:right w:val="nil"/>
            </w:tcBorders>
          </w:tcPr>
          <w:p>
            <w:pPr>
              <w:pStyle w:val="0"/>
              <w:jc w:val="center"/>
            </w:pPr>
            <w:r>
              <w:rPr>
                <w:sz w:val="20"/>
              </w:rPr>
              <w:t xml:space="preserve">(перечень нормативных правовых актов, в соответствии с которыми принято распоряжение)</w:t>
            </w:r>
          </w:p>
        </w:tc>
        <w:tc>
          <w:tcPr>
            <w:tcW w:w="340" w:type="dxa"/>
            <w:tcBorders>
              <w:top w:val="nil"/>
              <w:left w:val="nil"/>
              <w:bottom w:val="nil"/>
              <w:right w:val="nil"/>
            </w:tcBorders>
          </w:tcPr>
          <w:p>
            <w:pPr>
              <w:pStyle w:val="0"/>
            </w:pPr>
            <w:r>
              <w:rPr>
                <w:sz w:val="20"/>
              </w:rPr>
            </w:r>
          </w:p>
        </w:tc>
      </w:tr>
      <w:tr>
        <w:tc>
          <w:tcPr>
            <w:gridSpan w:val="5"/>
            <w:tcW w:w="9069" w:type="dxa"/>
            <w:tcBorders>
              <w:top w:val="nil"/>
              <w:left w:val="nil"/>
              <w:bottom w:val="nil"/>
              <w:right w:val="nil"/>
            </w:tcBorders>
          </w:tcPr>
          <w:p>
            <w:pPr>
              <w:pStyle w:val="0"/>
              <w:ind w:firstLine="283"/>
              <w:jc w:val="both"/>
            </w:pPr>
            <w:r>
              <w:rPr>
                <w:sz w:val="20"/>
              </w:rPr>
              <w:t xml:space="preserve">1. Предоставить питание с компенсацией стоимости питания или компенсационной выплаты на питание за счет средств бюджета Санкт-Петербурга в образовательной организации по списку согласно приложению N 1.</w:t>
            </w:r>
          </w:p>
          <w:p>
            <w:pPr>
              <w:pStyle w:val="0"/>
              <w:ind w:firstLine="283"/>
              <w:jc w:val="both"/>
            </w:pPr>
            <w:r>
              <w:rPr>
                <w:sz w:val="20"/>
              </w:rPr>
              <w:t xml:space="preserve">2. Прекратить предоставление питания с компенсацией стоимости питания или компенсационной выплаты на питание за счет средств бюджета Санкт-Петербурга в образовательной организации по списку согласно приложению N 2.</w:t>
            </w:r>
          </w:p>
          <w:p>
            <w:pPr>
              <w:pStyle w:val="0"/>
              <w:ind w:firstLine="283"/>
              <w:jc w:val="both"/>
            </w:pPr>
            <w:r>
              <w:rPr>
                <w:sz w:val="20"/>
              </w:rPr>
              <w:t xml:space="preserve">3. Отделу образования ______________ района Санкт-Петербурга в течение пяти рабочих дней со дня издания настоящего распоряжения направить распоряжение в образовательную организацию N ________ и в Санкт-Петербургское государственное казенное учреждение "Городской информационно-расчетный центр".</w:t>
            </w:r>
          </w:p>
          <w:p>
            <w:pPr>
              <w:pStyle w:val="0"/>
              <w:ind w:firstLine="283"/>
              <w:jc w:val="both"/>
            </w:pPr>
            <w:r>
              <w:rPr>
                <w:sz w:val="20"/>
              </w:rPr>
              <w:t xml:space="preserve">4. Контроль за выполнением распоряжения возложить на</w:t>
            </w:r>
          </w:p>
        </w:tc>
      </w:tr>
      <w:tr>
        <w:tc>
          <w:tcPr>
            <w:gridSpan w:val="2"/>
            <w:tcW w:w="5668" w:type="dxa"/>
            <w:tcBorders>
              <w:top w:val="nil"/>
              <w:left w:val="nil"/>
              <w:bottom w:val="single" w:sz="4"/>
              <w:right w:val="nil"/>
            </w:tcBorders>
          </w:tcPr>
          <w:p>
            <w:pPr>
              <w:pStyle w:val="0"/>
            </w:pPr>
            <w:r>
              <w:rPr>
                <w:sz w:val="20"/>
              </w:rPr>
            </w:r>
          </w:p>
        </w:tc>
        <w:tc>
          <w:tcPr>
            <w:gridSpan w:val="3"/>
            <w:tcW w:w="3401" w:type="dxa"/>
            <w:tcBorders>
              <w:top w:val="nil"/>
              <w:left w:val="nil"/>
              <w:bottom w:val="nil"/>
              <w:right w:val="nil"/>
            </w:tcBorders>
          </w:tcPr>
          <w:p>
            <w:pPr>
              <w:pStyle w:val="0"/>
              <w:jc w:val="both"/>
            </w:pPr>
            <w:r>
              <w:rPr>
                <w:sz w:val="20"/>
              </w:rPr>
              <w:t xml:space="preserve">.</w:t>
            </w:r>
          </w:p>
        </w:tc>
      </w:tr>
      <w:tr>
        <w:tc>
          <w:tcPr>
            <w:gridSpan w:val="2"/>
            <w:tcW w:w="5668" w:type="dxa"/>
            <w:tcBorders>
              <w:top w:val="single" w:sz="4"/>
              <w:left w:val="nil"/>
              <w:bottom w:val="nil"/>
              <w:right w:val="nil"/>
            </w:tcBorders>
          </w:tcPr>
          <w:p>
            <w:pPr>
              <w:pStyle w:val="0"/>
              <w:jc w:val="center"/>
            </w:pPr>
            <w:r>
              <w:rPr>
                <w:sz w:val="20"/>
              </w:rPr>
              <w:t xml:space="preserve">(наименование должности уполномоченного лица)</w:t>
            </w:r>
          </w:p>
        </w:tc>
        <w:tc>
          <w:tcPr>
            <w:gridSpan w:val="3"/>
            <w:tcW w:w="3401" w:type="dxa"/>
            <w:tcBorders>
              <w:top w:val="nil"/>
              <w:left w:val="nil"/>
              <w:bottom w:val="nil"/>
              <w:right w:val="nil"/>
            </w:tcBorders>
          </w:tcPr>
          <w:p>
            <w:pPr>
              <w:pStyle w:val="0"/>
            </w:pPr>
            <w:r>
              <w:rPr>
                <w:sz w:val="20"/>
              </w:rPr>
            </w:r>
          </w:p>
        </w:tc>
      </w:tr>
      <w:tr>
        <w:tc>
          <w:tcPr>
            <w:gridSpan w:val="5"/>
            <w:tcW w:w="9069" w:type="dxa"/>
            <w:tcBorders>
              <w:top w:val="nil"/>
              <w:left w:val="nil"/>
              <w:bottom w:val="nil"/>
              <w:right w:val="nil"/>
            </w:tcBorders>
          </w:tcPr>
          <w:p>
            <w:pPr>
              <w:pStyle w:val="0"/>
            </w:pPr>
            <w:r>
              <w:rPr>
                <w:sz w:val="20"/>
              </w:rPr>
            </w:r>
          </w:p>
        </w:tc>
      </w:tr>
      <w:tr>
        <w:tc>
          <w:tcPr>
            <w:gridSpan w:val="3"/>
            <w:tcW w:w="6508" w:type="dxa"/>
            <w:tcBorders>
              <w:top w:val="nil"/>
              <w:left w:val="nil"/>
              <w:bottom w:val="nil"/>
              <w:right w:val="nil"/>
            </w:tcBorders>
          </w:tcPr>
          <w:p>
            <w:pPr>
              <w:pStyle w:val="0"/>
            </w:pPr>
            <w:r>
              <w:rPr>
                <w:sz w:val="20"/>
                <w:b w:val="on"/>
              </w:rPr>
              <w:t xml:space="preserve">[Наименование должности</w:t>
            </w:r>
          </w:p>
          <w:p>
            <w:pPr>
              <w:pStyle w:val="0"/>
            </w:pPr>
            <w:r>
              <w:rPr>
                <w:sz w:val="20"/>
                <w:b w:val="on"/>
              </w:rPr>
              <w:t xml:space="preserve">уполномоченного лица]</w:t>
            </w:r>
          </w:p>
        </w:tc>
        <w:tc>
          <w:tcPr>
            <w:gridSpan w:val="2"/>
            <w:tcW w:w="2561" w:type="dxa"/>
            <w:vAlign w:val="bottom"/>
            <w:tcBorders>
              <w:top w:val="nil"/>
              <w:left w:val="nil"/>
              <w:bottom w:val="nil"/>
              <w:right w:val="nil"/>
            </w:tcBorders>
          </w:tcPr>
          <w:p>
            <w:pPr>
              <w:pStyle w:val="0"/>
              <w:jc w:val="right"/>
            </w:pPr>
            <w:r>
              <w:rPr>
                <w:sz w:val="20"/>
                <w:b w:val="on"/>
              </w:rPr>
              <w:t xml:space="preserve">[И.О.Фамилия]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w:t>
      </w:r>
    </w:p>
    <w:p>
      <w:pPr>
        <w:pStyle w:val="0"/>
        <w:jc w:val="right"/>
      </w:pPr>
      <w:r>
        <w:rPr>
          <w:sz w:val="20"/>
        </w:rPr>
        <w:t xml:space="preserve">услуги по предоставлению</w:t>
      </w:r>
    </w:p>
    <w:p>
      <w:pPr>
        <w:pStyle w:val="0"/>
        <w:jc w:val="right"/>
      </w:pPr>
      <w:r>
        <w:rPr>
          <w:sz w:val="20"/>
        </w:rPr>
        <w:t xml:space="preserve">дополнительных мер социальной</w:t>
      </w:r>
    </w:p>
    <w:p>
      <w:pPr>
        <w:pStyle w:val="0"/>
        <w:jc w:val="right"/>
      </w:pPr>
      <w:r>
        <w:rPr>
          <w:sz w:val="20"/>
        </w:rPr>
        <w:t xml:space="preserve">поддержки по обеспечению</w:t>
      </w:r>
    </w:p>
    <w:p>
      <w:pPr>
        <w:pStyle w:val="0"/>
        <w:jc w:val="right"/>
      </w:pPr>
      <w:r>
        <w:rPr>
          <w:sz w:val="20"/>
        </w:rPr>
        <w:t xml:space="preserve">питанием в государственных</w:t>
      </w:r>
    </w:p>
    <w:p>
      <w:pPr>
        <w:pStyle w:val="0"/>
        <w:jc w:val="right"/>
      </w:pPr>
      <w:r>
        <w:rPr>
          <w:sz w:val="20"/>
        </w:rPr>
        <w:t xml:space="preserve">образовательных учреждениях</w:t>
      </w:r>
    </w:p>
    <w:p>
      <w:pPr>
        <w:pStyle w:val="0"/>
        <w:jc w:val="both"/>
      </w:pPr>
      <w:r>
        <w:rPr>
          <w:sz w:val="20"/>
        </w:rPr>
      </w:r>
    </w:p>
    <w:bookmarkStart w:id="2422" w:name="P2422"/>
    <w:bookmarkEnd w:id="2422"/>
    <w:p>
      <w:pPr>
        <w:pStyle w:val="0"/>
        <w:jc w:val="center"/>
      </w:pPr>
      <w:r>
        <w:rPr>
          <w:sz w:val="20"/>
        </w:rPr>
        <w:t xml:space="preserve">ФОРМА</w:t>
      </w:r>
    </w:p>
    <w:p>
      <w:pPr>
        <w:pStyle w:val="0"/>
        <w:jc w:val="center"/>
      </w:pPr>
      <w:r>
        <w:rPr>
          <w:sz w:val="20"/>
        </w:rPr>
        <w:t xml:space="preserve">уведомления заявителем о наступлении обстоятельств, влекущих</w:t>
      </w:r>
    </w:p>
    <w:p>
      <w:pPr>
        <w:pStyle w:val="0"/>
        <w:jc w:val="center"/>
      </w:pPr>
      <w:r>
        <w:rPr>
          <w:sz w:val="20"/>
        </w:rPr>
        <w:t xml:space="preserve">утрату права на предоставление питания с компенсацией</w:t>
      </w:r>
    </w:p>
    <w:p>
      <w:pPr>
        <w:pStyle w:val="0"/>
        <w:jc w:val="center"/>
      </w:pPr>
      <w:r>
        <w:rPr>
          <w:sz w:val="20"/>
        </w:rPr>
        <w:t xml:space="preserve">стоимости питания за счет средств бюджета</w:t>
      </w:r>
    </w:p>
    <w:p>
      <w:pPr>
        <w:pStyle w:val="0"/>
        <w:jc w:val="center"/>
      </w:pPr>
      <w:r>
        <w:rPr>
          <w:sz w:val="20"/>
        </w:rPr>
        <w:t xml:space="preserve">Санкт-Петербурга/компенсационную выплату на питание</w:t>
      </w:r>
    </w:p>
    <w:p>
      <w:pPr>
        <w:pStyle w:val="0"/>
        <w:jc w:val="both"/>
      </w:pPr>
      <w:r>
        <w:rPr>
          <w:sz w:val="20"/>
        </w:rPr>
      </w:r>
    </w:p>
    <w:tbl>
      <w:tblPr>
        <w:tblInd w:w="0" w:type="dxa"/>
        <w:tblLayout w:type="fixed"/>
        <w:tblCellMar>
          <w:top w:w="102" w:type="dxa"/>
          <w:left w:w="62" w:type="dxa"/>
          <w:bottom w:w="102" w:type="dxa"/>
          <w:right w:w="62" w:type="dxa"/>
        </w:tblCellMar>
      </w:tblPr>
      <w:tblGrid>
        <w:gridCol w:w="2582"/>
        <w:gridCol w:w="1727"/>
        <w:gridCol w:w="624"/>
        <w:gridCol w:w="1964"/>
        <w:gridCol w:w="2175"/>
      </w:tblGrid>
      <w:tr>
        <w:tc>
          <w:tcPr>
            <w:gridSpan w:val="2"/>
            <w:tcW w:w="4309" w:type="dxa"/>
            <w:tcBorders>
              <w:top w:val="nil"/>
              <w:left w:val="nil"/>
              <w:bottom w:val="nil"/>
              <w:right w:val="nil"/>
            </w:tcBorders>
            <w:vMerge w:val="restart"/>
          </w:tcPr>
          <w:p>
            <w:pPr>
              <w:pStyle w:val="0"/>
            </w:pPr>
            <w:r>
              <w:rPr>
                <w:sz w:val="20"/>
              </w:rPr>
            </w:r>
          </w:p>
        </w:tc>
        <w:tc>
          <w:tcPr>
            <w:gridSpan w:val="3"/>
            <w:tcW w:w="4763" w:type="dxa"/>
            <w:tcBorders>
              <w:top w:val="nil"/>
              <w:left w:val="nil"/>
              <w:bottom w:val="nil"/>
              <w:right w:val="nil"/>
            </w:tcBorders>
          </w:tcPr>
          <w:p>
            <w:pPr>
              <w:pStyle w:val="0"/>
              <w:jc w:val="right"/>
            </w:pPr>
            <w:r>
              <w:rPr>
                <w:sz w:val="20"/>
              </w:rPr>
              <w:t xml:space="preserve">Руководителю исполнительного органа государственной власти Санкт-Петербурга</w:t>
            </w:r>
          </w:p>
        </w:tc>
      </w:tr>
      <w:tr>
        <w:tc>
          <w:tcPr>
            <w:gridSpan w:val="2"/>
            <w:tcBorders>
              <w:top w:val="nil"/>
              <w:left w:val="nil"/>
              <w:bottom w:val="nil"/>
              <w:right w:val="nil"/>
            </w:tcBorders>
            <w:vMerge w:val="continue"/>
          </w:tcPr>
          <w:p/>
        </w:tc>
        <w:tc>
          <w:tcPr>
            <w:gridSpan w:val="3"/>
            <w:tcW w:w="4763" w:type="dxa"/>
            <w:tcBorders>
              <w:top w:val="nil"/>
              <w:left w:val="nil"/>
              <w:bottom w:val="single" w:sz="4"/>
              <w:right w:val="nil"/>
            </w:tcBorders>
          </w:tcPr>
          <w:p>
            <w:pPr>
              <w:pStyle w:val="0"/>
            </w:pPr>
            <w:r>
              <w:rPr>
                <w:sz w:val="20"/>
              </w:rPr>
            </w:r>
          </w:p>
        </w:tc>
      </w:tr>
      <w:tr>
        <w:tblPrEx>
          <w:tblBorders>
            <w:insideH w:val="single" w:sz="4"/>
          </w:tblBorders>
        </w:tblPrEx>
        <w:tc>
          <w:tcPr>
            <w:gridSpan w:val="2"/>
            <w:tcBorders>
              <w:top w:val="nil"/>
              <w:left w:val="nil"/>
              <w:bottom w:val="nil"/>
              <w:right w:val="nil"/>
            </w:tcBorders>
            <w:vMerge w:val="continue"/>
          </w:tcPr>
          <w:p/>
        </w:tc>
        <w:tc>
          <w:tcPr>
            <w:gridSpan w:val="3"/>
            <w:tcW w:w="4763" w:type="dxa"/>
            <w:tcBorders>
              <w:top w:val="single" w:sz="4"/>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3"/>
            <w:tcW w:w="4763" w:type="dxa"/>
            <w:tcBorders>
              <w:top w:val="single" w:sz="4"/>
              <w:left w:val="nil"/>
              <w:bottom w:val="nil"/>
              <w:right w:val="nil"/>
            </w:tcBorders>
          </w:tcPr>
          <w:p>
            <w:pPr>
              <w:pStyle w:val="0"/>
              <w:jc w:val="right"/>
            </w:pPr>
            <w:r>
              <w:rPr>
                <w:sz w:val="20"/>
              </w:rPr>
              <w:t xml:space="preserve">(наименование исполнительного органа государственной власти Санкт-Петербурга)</w:t>
            </w:r>
          </w:p>
        </w:tc>
      </w:tr>
      <w:tr>
        <w:tc>
          <w:tcPr>
            <w:gridSpan w:val="2"/>
            <w:tcBorders>
              <w:top w:val="nil"/>
              <w:left w:val="nil"/>
              <w:bottom w:val="nil"/>
              <w:right w:val="nil"/>
            </w:tcBorders>
            <w:vMerge w:val="continue"/>
          </w:tcPr>
          <w:p/>
        </w:tc>
        <w:tc>
          <w:tcPr>
            <w:tcW w:w="624" w:type="dxa"/>
            <w:tcBorders>
              <w:top w:val="nil"/>
              <w:left w:val="nil"/>
              <w:bottom w:val="nil"/>
              <w:right w:val="nil"/>
            </w:tcBorders>
          </w:tcPr>
          <w:p>
            <w:pPr>
              <w:pStyle w:val="0"/>
            </w:pPr>
            <w:r>
              <w:rPr>
                <w:sz w:val="20"/>
              </w:rPr>
              <w:t xml:space="preserve">от</w:t>
            </w:r>
          </w:p>
        </w:tc>
        <w:tc>
          <w:tcPr>
            <w:gridSpan w:val="2"/>
            <w:tcW w:w="4139"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tcW w:w="624" w:type="dxa"/>
            <w:tcBorders>
              <w:top w:val="nil"/>
              <w:left w:val="nil"/>
              <w:bottom w:val="nil"/>
              <w:right w:val="nil"/>
            </w:tcBorders>
          </w:tcPr>
          <w:p>
            <w:pPr>
              <w:pStyle w:val="0"/>
            </w:pPr>
            <w:r>
              <w:rPr>
                <w:sz w:val="20"/>
              </w:rPr>
            </w:r>
          </w:p>
        </w:tc>
        <w:tc>
          <w:tcPr>
            <w:gridSpan w:val="2"/>
            <w:tcW w:w="4139" w:type="dxa"/>
            <w:tcBorders>
              <w:top w:val="single" w:sz="4"/>
              <w:left w:val="nil"/>
              <w:bottom w:val="nil"/>
              <w:right w:val="nil"/>
            </w:tcBorders>
          </w:tcPr>
          <w:p>
            <w:pPr>
              <w:pStyle w:val="0"/>
              <w:jc w:val="center"/>
            </w:pPr>
            <w:r>
              <w:rPr>
                <w:sz w:val="20"/>
              </w:rPr>
              <w:t xml:space="preserve">(ФИО заявителя)</w:t>
            </w:r>
          </w:p>
        </w:tc>
      </w:tr>
      <w:tr>
        <w:tc>
          <w:tcPr>
            <w:gridSpan w:val="5"/>
            <w:tcW w:w="9072" w:type="dxa"/>
            <w:tcBorders>
              <w:top w:val="nil"/>
              <w:left w:val="nil"/>
              <w:bottom w:val="nil"/>
              <w:right w:val="nil"/>
            </w:tcBorders>
          </w:tcPr>
          <w:p>
            <w:pPr>
              <w:pStyle w:val="0"/>
            </w:pPr>
            <w:r>
              <w:rPr>
                <w:sz w:val="20"/>
              </w:rPr>
            </w:r>
          </w:p>
        </w:tc>
      </w:tr>
      <w:tr>
        <w:tc>
          <w:tcPr>
            <w:gridSpan w:val="5"/>
            <w:tcW w:w="9072" w:type="dxa"/>
            <w:tcBorders>
              <w:top w:val="nil"/>
              <w:left w:val="nil"/>
              <w:bottom w:val="nil"/>
              <w:right w:val="nil"/>
            </w:tcBorders>
          </w:tcPr>
          <w:p>
            <w:pPr>
              <w:pStyle w:val="0"/>
              <w:jc w:val="center"/>
            </w:pPr>
            <w:r>
              <w:rPr>
                <w:sz w:val="20"/>
              </w:rPr>
              <w:t xml:space="preserve">Уведомление</w:t>
            </w:r>
          </w:p>
        </w:tc>
      </w:tr>
      <w:tr>
        <w:tc>
          <w:tcPr>
            <w:gridSpan w:val="5"/>
            <w:tcW w:w="9072" w:type="dxa"/>
            <w:tcBorders>
              <w:top w:val="nil"/>
              <w:left w:val="nil"/>
              <w:bottom w:val="nil"/>
              <w:right w:val="nil"/>
            </w:tcBorders>
          </w:tcPr>
          <w:p>
            <w:pPr>
              <w:pStyle w:val="0"/>
            </w:pPr>
            <w:r>
              <w:rPr>
                <w:sz w:val="20"/>
              </w:rPr>
            </w:r>
          </w:p>
        </w:tc>
      </w:tr>
      <w:tr>
        <w:tc>
          <w:tcPr>
            <w:gridSpan w:val="3"/>
            <w:tcW w:w="4933" w:type="dxa"/>
            <w:tcBorders>
              <w:top w:val="nil"/>
              <w:left w:val="nil"/>
              <w:bottom w:val="nil"/>
              <w:right w:val="nil"/>
            </w:tcBorders>
          </w:tcPr>
          <w:p>
            <w:pPr>
              <w:pStyle w:val="0"/>
              <w:ind w:firstLine="283"/>
              <w:jc w:val="both"/>
            </w:pPr>
            <w:r>
              <w:rPr>
                <w:sz w:val="20"/>
              </w:rPr>
              <w:t xml:space="preserve">Настоящим уведомляю, что мой сын (дочь)</w:t>
            </w:r>
          </w:p>
        </w:tc>
        <w:tc>
          <w:tcPr>
            <w:gridSpan w:val="2"/>
            <w:tcW w:w="4139" w:type="dxa"/>
            <w:tcBorders>
              <w:top w:val="nil"/>
              <w:left w:val="nil"/>
              <w:bottom w:val="single" w:sz="4"/>
              <w:right w:val="nil"/>
            </w:tcBorders>
          </w:tcPr>
          <w:p>
            <w:pPr>
              <w:pStyle w:val="0"/>
            </w:pPr>
            <w:r>
              <w:rPr>
                <w:sz w:val="20"/>
              </w:rPr>
            </w:r>
          </w:p>
        </w:tc>
      </w:tr>
      <w:tr>
        <w:tc>
          <w:tcPr>
            <w:gridSpan w:val="3"/>
            <w:tcW w:w="4933" w:type="dxa"/>
            <w:tcBorders>
              <w:top w:val="nil"/>
              <w:left w:val="nil"/>
              <w:bottom w:val="nil"/>
              <w:right w:val="nil"/>
            </w:tcBorders>
          </w:tcPr>
          <w:p>
            <w:pPr>
              <w:pStyle w:val="0"/>
            </w:pPr>
            <w:r>
              <w:rPr>
                <w:sz w:val="20"/>
              </w:rPr>
            </w:r>
          </w:p>
        </w:tc>
        <w:tc>
          <w:tcPr>
            <w:gridSpan w:val="2"/>
            <w:tcW w:w="4139" w:type="dxa"/>
            <w:tcBorders>
              <w:top w:val="single" w:sz="4"/>
              <w:left w:val="nil"/>
              <w:bottom w:val="nil"/>
              <w:right w:val="nil"/>
            </w:tcBorders>
          </w:tcPr>
          <w:p>
            <w:pPr>
              <w:pStyle w:val="0"/>
              <w:jc w:val="center"/>
            </w:pPr>
            <w:r>
              <w:rPr>
                <w:sz w:val="20"/>
              </w:rPr>
              <w:t xml:space="preserve">(фамилия, имя ребенка)</w:t>
            </w:r>
          </w:p>
        </w:tc>
      </w:tr>
      <w:tr>
        <w:tc>
          <w:tcPr>
            <w:gridSpan w:val="3"/>
            <w:tcW w:w="4933" w:type="dxa"/>
            <w:tcBorders>
              <w:top w:val="nil"/>
              <w:left w:val="nil"/>
              <w:bottom w:val="nil"/>
              <w:right w:val="nil"/>
            </w:tcBorders>
          </w:tcPr>
          <w:p>
            <w:pPr>
              <w:pStyle w:val="0"/>
              <w:jc w:val="both"/>
            </w:pPr>
            <w:r>
              <w:rPr>
                <w:sz w:val="20"/>
              </w:rPr>
              <w:t xml:space="preserve">обучающийся _____________ класса ГБОУ N</w:t>
            </w:r>
          </w:p>
        </w:tc>
        <w:tc>
          <w:tcPr>
            <w:gridSpan w:val="2"/>
            <w:tcW w:w="4139" w:type="dxa"/>
            <w:tcBorders>
              <w:top w:val="nil"/>
              <w:left w:val="nil"/>
              <w:bottom w:val="single" w:sz="4"/>
              <w:right w:val="nil"/>
            </w:tcBorders>
          </w:tcPr>
          <w:p>
            <w:pPr>
              <w:pStyle w:val="0"/>
            </w:pPr>
            <w:r>
              <w:rPr>
                <w:sz w:val="20"/>
              </w:rPr>
            </w:r>
          </w:p>
        </w:tc>
      </w:tr>
      <w:tr>
        <w:tc>
          <w:tcPr>
            <w:gridSpan w:val="3"/>
            <w:tcW w:w="4933" w:type="dxa"/>
            <w:tcBorders>
              <w:top w:val="nil"/>
              <w:left w:val="nil"/>
              <w:bottom w:val="nil"/>
              <w:right w:val="nil"/>
            </w:tcBorders>
          </w:tcPr>
          <w:p>
            <w:pPr>
              <w:pStyle w:val="0"/>
            </w:pPr>
            <w:r>
              <w:rPr>
                <w:sz w:val="20"/>
              </w:rPr>
            </w:r>
          </w:p>
        </w:tc>
        <w:tc>
          <w:tcPr>
            <w:gridSpan w:val="2"/>
            <w:tcW w:w="4139" w:type="dxa"/>
            <w:tcBorders>
              <w:top w:val="single" w:sz="4"/>
              <w:left w:val="nil"/>
              <w:bottom w:val="nil"/>
              <w:right w:val="nil"/>
            </w:tcBorders>
          </w:tcPr>
          <w:p>
            <w:pPr>
              <w:pStyle w:val="0"/>
              <w:jc w:val="center"/>
            </w:pPr>
            <w:r>
              <w:rPr>
                <w:sz w:val="20"/>
                <w:i w:val="on"/>
              </w:rPr>
              <w:t xml:space="preserve">(указать N ОУ, район Санкт-Петербурга)</w:t>
            </w:r>
          </w:p>
        </w:tc>
      </w:tr>
      <w:tr>
        <w:tc>
          <w:tcPr>
            <w:gridSpan w:val="5"/>
            <w:tcW w:w="9072" w:type="dxa"/>
            <w:tcBorders>
              <w:top w:val="nil"/>
              <w:left w:val="nil"/>
              <w:bottom w:val="nil"/>
              <w:right w:val="nil"/>
            </w:tcBorders>
          </w:tcPr>
          <w:p>
            <w:pPr>
              <w:pStyle w:val="0"/>
              <w:jc w:val="both"/>
            </w:pPr>
            <w:r>
              <w:rPr>
                <w:sz w:val="20"/>
              </w:rPr>
              <w:t xml:space="preserve">утрачивает право на предоставление питание/компенсационной выплаты на питание по причине</w:t>
            </w:r>
          </w:p>
        </w:tc>
      </w:tr>
      <w:tr>
        <w:tc>
          <w:tcPr>
            <w:gridSpan w:val="5"/>
            <w:tcW w:w="9072" w:type="dxa"/>
            <w:tcBorders>
              <w:top w:val="nil"/>
              <w:left w:val="nil"/>
              <w:bottom w:val="single" w:sz="4"/>
              <w:right w:val="nil"/>
            </w:tcBorders>
          </w:tcPr>
          <w:p>
            <w:pPr>
              <w:pStyle w:val="0"/>
            </w:pPr>
            <w:r>
              <w:rPr>
                <w:sz w:val="20"/>
              </w:rPr>
            </w:r>
          </w:p>
        </w:tc>
      </w:tr>
      <w:tr>
        <w:tc>
          <w:tcPr>
            <w:gridSpan w:val="5"/>
            <w:tcW w:w="9072" w:type="dxa"/>
            <w:tcBorders>
              <w:top w:val="single" w:sz="4"/>
              <w:left w:val="nil"/>
              <w:bottom w:val="nil"/>
              <w:right w:val="nil"/>
            </w:tcBorders>
          </w:tcPr>
          <w:p>
            <w:pPr>
              <w:pStyle w:val="0"/>
              <w:jc w:val="center"/>
            </w:pPr>
            <w:r>
              <w:rPr>
                <w:sz w:val="20"/>
              </w:rPr>
              <w:t xml:space="preserve">(указать причину)</w:t>
            </w:r>
          </w:p>
        </w:tc>
      </w:tr>
      <w:tr>
        <w:tc>
          <w:tcPr>
            <w:gridSpan w:val="5"/>
            <w:tcW w:w="9072" w:type="dxa"/>
            <w:tcBorders>
              <w:top w:val="nil"/>
              <w:left w:val="nil"/>
              <w:bottom w:val="nil"/>
              <w:right w:val="nil"/>
            </w:tcBorders>
          </w:tcPr>
          <w:p>
            <w:pPr>
              <w:pStyle w:val="0"/>
            </w:pPr>
            <w:r>
              <w:rPr>
                <w:sz w:val="20"/>
              </w:rPr>
            </w:r>
          </w:p>
        </w:tc>
      </w:tr>
      <w:tr>
        <w:tc>
          <w:tcPr>
            <w:tcW w:w="2582" w:type="dxa"/>
            <w:tcBorders>
              <w:top w:val="nil"/>
              <w:left w:val="nil"/>
              <w:bottom w:val="nil"/>
              <w:right w:val="nil"/>
            </w:tcBorders>
          </w:tcPr>
          <w:p>
            <w:pPr>
              <w:pStyle w:val="0"/>
              <w:jc w:val="both"/>
            </w:pPr>
            <w:r>
              <w:rPr>
                <w:sz w:val="20"/>
              </w:rPr>
              <w:t xml:space="preserve">Дата</w:t>
            </w:r>
          </w:p>
        </w:tc>
        <w:tc>
          <w:tcPr>
            <w:gridSpan w:val="3"/>
            <w:tcW w:w="4315" w:type="dxa"/>
            <w:tcBorders>
              <w:top w:val="nil"/>
              <w:left w:val="nil"/>
              <w:bottom w:val="nil"/>
              <w:right w:val="nil"/>
            </w:tcBorders>
          </w:tcPr>
          <w:p>
            <w:pPr>
              <w:pStyle w:val="0"/>
              <w:jc w:val="center"/>
            </w:pPr>
            <w:r>
              <w:rPr>
                <w:sz w:val="20"/>
              </w:rPr>
              <w:t xml:space="preserve">подпись заявителя</w:t>
            </w:r>
          </w:p>
        </w:tc>
        <w:tc>
          <w:tcPr>
            <w:tcW w:w="2175" w:type="dxa"/>
            <w:tcBorders>
              <w:top w:val="nil"/>
              <w:left w:val="nil"/>
              <w:bottom w:val="single" w:sz="4"/>
              <w:right w:val="nil"/>
            </w:tcBorders>
          </w:tcPr>
          <w:p>
            <w:pPr>
              <w:pStyle w:val="0"/>
            </w:pPr>
            <w:r>
              <w:rPr>
                <w:sz w:val="20"/>
              </w:rPr>
            </w:r>
          </w:p>
        </w:tc>
      </w:tr>
      <w:tr>
        <w:tc>
          <w:tcPr>
            <w:tcW w:w="2582" w:type="dxa"/>
            <w:tcBorders>
              <w:top w:val="nil"/>
              <w:left w:val="nil"/>
              <w:bottom w:val="nil"/>
              <w:right w:val="nil"/>
            </w:tcBorders>
          </w:tcPr>
          <w:p>
            <w:pPr>
              <w:pStyle w:val="0"/>
            </w:pPr>
            <w:r>
              <w:rPr>
                <w:sz w:val="20"/>
              </w:rPr>
            </w:r>
          </w:p>
        </w:tc>
        <w:tc>
          <w:tcPr>
            <w:gridSpan w:val="3"/>
            <w:tcW w:w="4315" w:type="dxa"/>
            <w:tcBorders>
              <w:top w:val="nil"/>
              <w:left w:val="nil"/>
              <w:bottom w:val="nil"/>
              <w:right w:val="nil"/>
            </w:tcBorders>
          </w:tcPr>
          <w:p>
            <w:pPr>
              <w:pStyle w:val="0"/>
            </w:pPr>
            <w:r>
              <w:rPr>
                <w:sz w:val="20"/>
              </w:rPr>
            </w:r>
          </w:p>
        </w:tc>
        <w:tc>
          <w:tcPr>
            <w:tcW w:w="2175" w:type="dxa"/>
            <w:tcBorders>
              <w:top w:val="single" w:sz="4"/>
              <w:left w:val="nil"/>
              <w:bottom w:val="nil"/>
              <w:right w:val="nil"/>
            </w:tcBorders>
          </w:tcPr>
          <w:p>
            <w:pPr>
              <w:pStyle w:val="0"/>
              <w:jc w:val="center"/>
            </w:pPr>
            <w:r>
              <w:rPr>
                <w:sz w:val="20"/>
              </w:rPr>
              <w:t xml:space="preserve">(ФИО заявителя)</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Комитета по образованию Правительства Санкт-Петербурга от 14.12.2016 N 3631-р</w:t>
            <w:br/>
            <w:t>(ред. от 20.03.2023)</w:t>
            <w:br/>
            <w:t>"Об утве...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Комитета по образованию Правительства Санкт-Петербурга от 14.12.2016 N 3631-р</w:t>
            <w:br/>
            <w:t>(ред. от 20.03.2023)</w:t>
            <w:br/>
            <w:t>"Об утве...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85374&amp;dst=100005" TargetMode = "External"/>
	<Relationship Id="rId8" Type="http://schemas.openxmlformats.org/officeDocument/2006/relationships/hyperlink" Target="https://login.consultant.ru/link/?req=doc&amp;base=SPB&amp;n=268641&amp;dst=100006" TargetMode = "External"/>
	<Relationship Id="rId9" Type="http://schemas.openxmlformats.org/officeDocument/2006/relationships/hyperlink" Target="https://login.consultant.ru/link/?req=doc&amp;base=SPB&amp;n=271039&amp;dst=100147" TargetMode = "External"/>
	<Relationship Id="rId10" Type="http://schemas.openxmlformats.org/officeDocument/2006/relationships/hyperlink" Target="https://login.consultant.ru/link/?req=doc&amp;base=SPB&amp;n=284708&amp;dst=100239" TargetMode = "External"/>
	<Relationship Id="rId11" Type="http://schemas.openxmlformats.org/officeDocument/2006/relationships/hyperlink" Target="https://login.consultant.ru/link/?req=doc&amp;base=SPB&amp;n=268641&amp;dst=100006" TargetMode = "External"/>
	<Relationship Id="rId12" Type="http://schemas.openxmlformats.org/officeDocument/2006/relationships/hyperlink" Target="https://login.consultant.ru/link/?req=doc&amp;base=SPB&amp;n=268641&amp;dst=100007" TargetMode = "External"/>
	<Relationship Id="rId13" Type="http://schemas.openxmlformats.org/officeDocument/2006/relationships/hyperlink" Target="https://login.consultant.ru/link/?req=doc&amp;base=SPB&amp;n=271039&amp;dst=100147" TargetMode = "External"/>
	<Relationship Id="rId14" Type="http://schemas.openxmlformats.org/officeDocument/2006/relationships/hyperlink" Target="https://login.consultant.ru/link/?req=doc&amp;base=RZR&amp;n=426999" TargetMode = "External"/>
	<Relationship Id="rId15" Type="http://schemas.openxmlformats.org/officeDocument/2006/relationships/hyperlink" Target="https://login.consultant.ru/link/?req=doc&amp;base=SPB&amp;n=271039&amp;dst=100148" TargetMode = "External"/>
	<Relationship Id="rId16" Type="http://schemas.openxmlformats.org/officeDocument/2006/relationships/hyperlink" Target="https://login.consultant.ru/link/?req=doc&amp;base=SPB&amp;n=302342" TargetMode = "External"/>
	<Relationship Id="rId17" Type="http://schemas.openxmlformats.org/officeDocument/2006/relationships/hyperlink" Target="https://login.consultant.ru/link/?req=doc&amp;base=SPB&amp;n=302342" TargetMode = "External"/>
	<Relationship Id="rId18" Type="http://schemas.openxmlformats.org/officeDocument/2006/relationships/hyperlink" Target="https://login.consultant.ru/link/?req=doc&amp;base=SPB&amp;n=302342" TargetMode = "External"/>
	<Relationship Id="rId19" Type="http://schemas.openxmlformats.org/officeDocument/2006/relationships/hyperlink" Target="https://login.consultant.ru/link/?req=doc&amp;base=SPB&amp;n=302342" TargetMode = "External"/>
	<Relationship Id="rId20" Type="http://schemas.openxmlformats.org/officeDocument/2006/relationships/hyperlink" Target="gu.spb.ru" TargetMode = "External"/>
	<Relationship Id="rId21" Type="http://schemas.openxmlformats.org/officeDocument/2006/relationships/hyperlink" Target="gosuslugi.ru" TargetMode = "External"/>
	<Relationship Id="rId22" Type="http://schemas.openxmlformats.org/officeDocument/2006/relationships/hyperlink" Target="gov.spb.ru" TargetMode = "External"/>
	<Relationship Id="rId23" Type="http://schemas.openxmlformats.org/officeDocument/2006/relationships/hyperlink" Target="gu.spb.ru" TargetMode = "External"/>
	<Relationship Id="rId24" Type="http://schemas.openxmlformats.org/officeDocument/2006/relationships/hyperlink" Target="gov.spb.ru" TargetMode = "External"/>
	<Relationship Id="rId25" Type="http://schemas.openxmlformats.org/officeDocument/2006/relationships/hyperlink" Target="gu.spb.ru" TargetMode = "External"/>
	<Relationship Id="rId26" Type="http://schemas.openxmlformats.org/officeDocument/2006/relationships/hyperlink" Target="https://login.consultant.ru/link/?req=doc&amp;base=SPB&amp;n=271039&amp;dst=100153" TargetMode = "External"/>
	<Relationship Id="rId27" Type="http://schemas.openxmlformats.org/officeDocument/2006/relationships/hyperlink" Target="gov.spb.ru" TargetMode = "External"/>
	<Relationship Id="rId28" Type="http://schemas.openxmlformats.org/officeDocument/2006/relationships/hyperlink" Target="gu.spb.ru" TargetMode = "External"/>
	<Relationship Id="rId29" Type="http://schemas.openxmlformats.org/officeDocument/2006/relationships/hyperlink" Target="https://login.consultant.ru/link/?req=doc&amp;base=RZR&amp;n=424314&amp;dst=100018" TargetMode = "External"/>
	<Relationship Id="rId30" Type="http://schemas.openxmlformats.org/officeDocument/2006/relationships/hyperlink" Target="https://login.consultant.ru/link/?req=doc&amp;base=RZR&amp;n=495333" TargetMode = "External"/>
	<Relationship Id="rId31" Type="http://schemas.openxmlformats.org/officeDocument/2006/relationships/hyperlink" Target="https://login.consultant.ru/link/?req=doc&amp;base=RZR&amp;n=495333" TargetMode = "External"/>
	<Relationship Id="rId32" Type="http://schemas.openxmlformats.org/officeDocument/2006/relationships/hyperlink" Target="https://login.consultant.ru/link/?req=doc&amp;base=RZR&amp;n=449430" TargetMode = "External"/>
	<Relationship Id="rId33" Type="http://schemas.openxmlformats.org/officeDocument/2006/relationships/hyperlink" Target="https://login.consultant.ru/link/?req=doc&amp;base=RZR&amp;n=508490&amp;dst=475" TargetMode = "External"/>
	<Relationship Id="rId34" Type="http://schemas.openxmlformats.org/officeDocument/2006/relationships/hyperlink" Target="https://login.consultant.ru/link/?req=doc&amp;base=RZR&amp;n=2713" TargetMode = "External"/>
	<Relationship Id="rId35" Type="http://schemas.openxmlformats.org/officeDocument/2006/relationships/hyperlink" Target="https://login.consultant.ru/link/?req=doc&amp;base=RZR&amp;n=359690" TargetMode = "External"/>
	<Relationship Id="rId36" Type="http://schemas.openxmlformats.org/officeDocument/2006/relationships/hyperlink" Target="https://login.consultant.ru/link/?req=doc&amp;base=RZR&amp;n=449430" TargetMode = "External"/>
	<Relationship Id="rId37" Type="http://schemas.openxmlformats.org/officeDocument/2006/relationships/hyperlink" Target="https://login.consultant.ru/link/?req=doc&amp;base=SPB&amp;n=313932&amp;dst=100489" TargetMode = "External"/>
	<Relationship Id="rId38" Type="http://schemas.openxmlformats.org/officeDocument/2006/relationships/hyperlink" Target="https://login.consultant.ru/link/?req=doc&amp;base=SPB&amp;n=271039&amp;dst=100156" TargetMode = "External"/>
	<Relationship Id="rId39" Type="http://schemas.openxmlformats.org/officeDocument/2006/relationships/hyperlink" Target="https://login.consultant.ru/link/?req=doc&amp;base=SPB&amp;n=271039&amp;dst=100156" TargetMode = "External"/>
	<Relationship Id="rId40" Type="http://schemas.openxmlformats.org/officeDocument/2006/relationships/hyperlink" Target="https://login.consultant.ru/link/?req=doc&amp;base=RZR&amp;n=509406&amp;dst=100339" TargetMode = "External"/>
	<Relationship Id="rId41" Type="http://schemas.openxmlformats.org/officeDocument/2006/relationships/hyperlink" Target="https://login.consultant.ru/link/?req=doc&amp;base=SPB&amp;n=271039&amp;dst=100156" TargetMode = "External"/>
	<Relationship Id="rId42" Type="http://schemas.openxmlformats.org/officeDocument/2006/relationships/hyperlink" Target="https://login.consultant.ru/link/?req=doc&amp;base=SPB&amp;n=271039&amp;dst=100154" TargetMode = "External"/>
	<Relationship Id="rId43" Type="http://schemas.openxmlformats.org/officeDocument/2006/relationships/hyperlink" Target="https://login.consultant.ru/link/?req=doc&amp;base=RZR&amp;n=500102&amp;dst=6" TargetMode = "External"/>
	<Relationship Id="rId44" Type="http://schemas.openxmlformats.org/officeDocument/2006/relationships/hyperlink" Target="https://login.consultant.ru/link/?req=doc&amp;base=RZR&amp;n=494996&amp;dst=327" TargetMode = "External"/>
	<Relationship Id="rId45" Type="http://schemas.openxmlformats.org/officeDocument/2006/relationships/hyperlink" Target="https://login.consultant.ru/link/?req=doc&amp;base=RZR&amp;n=473079&amp;dst=100019" TargetMode = "External"/>
	<Relationship Id="rId46" Type="http://schemas.openxmlformats.org/officeDocument/2006/relationships/hyperlink" Target="https://login.consultant.ru/link/?req=doc&amp;base=SPB&amp;n=313932&amp;dst=100490" TargetMode = "External"/>
	<Relationship Id="rId47" Type="http://schemas.openxmlformats.org/officeDocument/2006/relationships/hyperlink" Target="https://login.consultant.ru/link/?req=doc&amp;base=SPB&amp;n=271039&amp;dst=100158" TargetMode = "External"/>
	<Relationship Id="rId48" Type="http://schemas.openxmlformats.org/officeDocument/2006/relationships/hyperlink" Target="https://login.consultant.ru/link/?req=doc&amp;base=RZR&amp;n=494996&amp;dst=43" TargetMode = "External"/>
	<Relationship Id="rId49" Type="http://schemas.openxmlformats.org/officeDocument/2006/relationships/hyperlink" Target="https://login.consultant.ru/link/?req=doc&amp;base=RZR&amp;n=494996&amp;dst=290" TargetMode = "External"/>
	<Relationship Id="rId50" Type="http://schemas.openxmlformats.org/officeDocument/2006/relationships/hyperlink" Target="https://login.consultant.ru/link/?req=doc&amp;base=RZR&amp;n=183496&amp;dst=100012" TargetMode = "External"/>
	<Relationship Id="rId51" Type="http://schemas.openxmlformats.org/officeDocument/2006/relationships/hyperlink" Target="https://login.consultant.ru/link/?req=doc&amp;base=RZR&amp;n=183496&amp;dst=100038" TargetMode = "External"/>
	<Relationship Id="rId52" Type="http://schemas.openxmlformats.org/officeDocument/2006/relationships/hyperlink" Target="https://login.consultant.ru/link/?req=doc&amp;base=RZR&amp;n=501278&amp;dst=100010" TargetMode = "External"/>
	<Relationship Id="rId53" Type="http://schemas.openxmlformats.org/officeDocument/2006/relationships/hyperlink" Target="gu.spb.ru/about-reg" TargetMode = "External"/>
	<Relationship Id="rId54" Type="http://schemas.openxmlformats.org/officeDocument/2006/relationships/hyperlink" Target="esia.gosuslugi.ru/registration" TargetMode = "External"/>
	<Relationship Id="rId55" Type="http://schemas.openxmlformats.org/officeDocument/2006/relationships/hyperlink" Target="https://login.consultant.ru/link/?req=doc&amp;base=SPB&amp;n=313366&amp;dst=519" TargetMode = "External"/>
	<Relationship Id="rId56" Type="http://schemas.openxmlformats.org/officeDocument/2006/relationships/hyperlink" Target="https://login.consultant.ru/link/?req=doc&amp;base=SPB&amp;n=313366&amp;dst=102238" TargetMode = "External"/>
	<Relationship Id="rId57" Type="http://schemas.openxmlformats.org/officeDocument/2006/relationships/hyperlink" Target="https://login.consultant.ru/link/?req=doc&amp;base=SPB&amp;n=313366&amp;dst=530" TargetMode = "External"/>
	<Relationship Id="rId58" Type="http://schemas.openxmlformats.org/officeDocument/2006/relationships/hyperlink" Target="https://login.consultant.ru/link/?req=doc&amp;base=SPB&amp;n=313366&amp;dst=102239" TargetMode = "External"/>
	<Relationship Id="rId59" Type="http://schemas.openxmlformats.org/officeDocument/2006/relationships/hyperlink" Target="https://login.consultant.ru/link/?req=doc&amp;base=RZR&amp;n=494996&amp;dst=63" TargetMode = "External"/>
	<Relationship Id="rId60" Type="http://schemas.openxmlformats.org/officeDocument/2006/relationships/hyperlink" Target="gosuslugi.ru" TargetMode = "External"/>
	<Relationship Id="rId61" Type="http://schemas.openxmlformats.org/officeDocument/2006/relationships/hyperlink" Target="gu.spb.ru" TargetMode = "External"/>
	<Relationship Id="rId62" Type="http://schemas.openxmlformats.org/officeDocument/2006/relationships/hyperlink" Target="https://login.consultant.ru/link/?req=doc&amp;base=RZR&amp;n=199527&amp;dst=100014" TargetMode = "External"/>
	<Relationship Id="rId63" Type="http://schemas.openxmlformats.org/officeDocument/2006/relationships/hyperlink" Target="https://login.consultant.ru/link/?req=doc&amp;base=RZR&amp;n=494998" TargetMode = "External"/>
	<Relationship Id="rId64" Type="http://schemas.openxmlformats.org/officeDocument/2006/relationships/hyperlink" Target="https://login.consultant.ru/link/?req=doc&amp;base=RZR&amp;n=494996" TargetMode = "External"/>
	<Relationship Id="rId65" Type="http://schemas.openxmlformats.org/officeDocument/2006/relationships/hyperlink" Target="gu.spb.ru" TargetMode = "External"/>
	<Relationship Id="rId66" Type="http://schemas.openxmlformats.org/officeDocument/2006/relationships/hyperlink" Target="https://login.consultant.ru/link/?req=doc&amp;base=RZR&amp;n=494998&amp;dst=100045" TargetMode = "External"/>
	<Relationship Id="rId67" Type="http://schemas.openxmlformats.org/officeDocument/2006/relationships/hyperlink" Target="https://login.consultant.ru/link/?req=doc&amp;base=RZR&amp;n=494996&amp;dst=290" TargetMode = "External"/>
	<Relationship Id="rId68" Type="http://schemas.openxmlformats.org/officeDocument/2006/relationships/hyperlink" Target="gov.spb.ru" TargetMode = "External"/>
	<Relationship Id="rId69" Type="http://schemas.openxmlformats.org/officeDocument/2006/relationships/hyperlink" Target="gu.spb.ru" TargetMode = "External"/>
	<Relationship Id="rId70" Type="http://schemas.openxmlformats.org/officeDocument/2006/relationships/hyperlink" Target="https://login.consultant.ru/link/?req=doc&amp;base=RZR&amp;n=494960" TargetMode = "External"/>
	<Relationship Id="rId71" Type="http://schemas.openxmlformats.org/officeDocument/2006/relationships/hyperlink" Target="https://login.consultant.ru/link/?req=doc&amp;base=RZR&amp;n=494960" TargetMode = "External"/>
	<Relationship Id="rId72" Type="http://schemas.openxmlformats.org/officeDocument/2006/relationships/hyperlink" Target="https://login.consultant.ru/link/?req=doc&amp;base=RZR&amp;n=501278&amp;dst=100010" TargetMode = "External"/>
	<Relationship Id="rId73" Type="http://schemas.openxmlformats.org/officeDocument/2006/relationships/hyperlink" Target="gu.spb.ru" TargetMode = "External"/>
	<Relationship Id="rId74" Type="http://schemas.openxmlformats.org/officeDocument/2006/relationships/hyperlink" Target="https://login.consultant.ru/link/?req=doc&amp;base=RZR&amp;n=404996" TargetMode = "External"/>
	<Relationship Id="rId75" Type="http://schemas.openxmlformats.org/officeDocument/2006/relationships/hyperlink" Target="https://login.consultant.ru/link/?req=doc&amp;base=RZR&amp;n=494960" TargetMode = "External"/>
	<Relationship Id="rId76" Type="http://schemas.openxmlformats.org/officeDocument/2006/relationships/hyperlink" Target="https://login.consultant.ru/link/?req=doc&amp;base=RZR&amp;n=494960" TargetMode = "External"/>
	<Relationship Id="rId77" Type="http://schemas.openxmlformats.org/officeDocument/2006/relationships/hyperlink" Target="https://login.consultant.ru/link/?req=doc&amp;base=RZR&amp;n=494960" TargetMode = "External"/>
	<Relationship Id="rId78" Type="http://schemas.openxmlformats.org/officeDocument/2006/relationships/hyperlink" Target="https://login.consultant.ru/link/?req=doc&amp;base=SPB&amp;n=271039&amp;dst=100160" TargetMode = "External"/>
	<Relationship Id="rId79" Type="http://schemas.openxmlformats.org/officeDocument/2006/relationships/hyperlink" Target="https://login.consultant.ru/link/?req=doc&amp;base=SPB&amp;n=313366&amp;dst=363" TargetMode = "External"/>
	<Relationship Id="rId80" Type="http://schemas.openxmlformats.org/officeDocument/2006/relationships/hyperlink" Target="https://login.consultant.ru/link/?req=doc&amp;base=SPB&amp;n=308238" TargetMode = "External"/>
	<Relationship Id="rId81" Type="http://schemas.openxmlformats.org/officeDocument/2006/relationships/hyperlink" Target="https://login.consultant.ru/link/?req=doc&amp;base=RZR&amp;n=426999" TargetMode = "External"/>
	<Relationship Id="rId82" Type="http://schemas.openxmlformats.org/officeDocument/2006/relationships/hyperlink" Target="https://login.consultant.ru/link/?req=doc&amp;base=RZR&amp;n=426999" TargetMode = "External"/>
	<Relationship Id="rId83" Type="http://schemas.openxmlformats.org/officeDocument/2006/relationships/hyperlink" Target="https://login.consultant.ru/link/?req=doc&amp;base=SPB&amp;n=308238" TargetMode = "External"/>
	<Relationship Id="rId84" Type="http://schemas.openxmlformats.org/officeDocument/2006/relationships/hyperlink" Target="https://login.consultant.ru/link/?req=doc&amp;base=SPB&amp;n=271039&amp;dst=100161" TargetMode = "External"/>
	<Relationship Id="rId85" Type="http://schemas.openxmlformats.org/officeDocument/2006/relationships/hyperlink" Target="https://login.consultant.ru/link/?req=doc&amp;base=SPB&amp;n=313366&amp;dst=363" TargetMode = "External"/>
	<Relationship Id="rId86" Type="http://schemas.openxmlformats.org/officeDocument/2006/relationships/hyperlink" Target="https://login.consultant.ru/link/?req=doc&amp;base=SPB&amp;n=308238" TargetMode = "External"/>
	<Relationship Id="rId87" Type="http://schemas.openxmlformats.org/officeDocument/2006/relationships/hyperlink" Target="https://login.consultant.ru/link/?req=doc&amp;base=SPB&amp;n=313366&amp;dst=519" TargetMode = "External"/>
	<Relationship Id="rId88" Type="http://schemas.openxmlformats.org/officeDocument/2006/relationships/hyperlink" Target="https://login.consultant.ru/link/?req=doc&amp;base=SPB&amp;n=302342" TargetMode = "External"/>
	<Relationship Id="rId89" Type="http://schemas.openxmlformats.org/officeDocument/2006/relationships/hyperlink" Target="https://login.consultant.ru/link/?req=doc&amp;base=RZR&amp;n=426999" TargetMode = "External"/>
	<Relationship Id="rId90" Type="http://schemas.openxmlformats.org/officeDocument/2006/relationships/hyperlink" Target="https://login.consultant.ru/link/?req=doc&amp;base=RZR&amp;n=426999" TargetMode = "External"/>
	<Relationship Id="rId91" Type="http://schemas.openxmlformats.org/officeDocument/2006/relationships/hyperlink" Target="https://login.consultant.ru/link/?req=doc&amp;base=SPB&amp;n=308238" TargetMode = "External"/>
	<Relationship Id="rId92" Type="http://schemas.openxmlformats.org/officeDocument/2006/relationships/hyperlink" Target="https://gu.spb.ru/" TargetMode = "External"/>
	<Relationship Id="rId93" Type="http://schemas.openxmlformats.org/officeDocument/2006/relationships/header" Target="header2.xml"/>
	<Relationship Id="rId94" Type="http://schemas.openxmlformats.org/officeDocument/2006/relationships/footer" Target="footer2.xml"/>
	<Relationship Id="rId95" Type="http://schemas.openxmlformats.org/officeDocument/2006/relationships/hyperlink" Target="https://login.consultant.ru/link/?req=doc&amp;base=SPB&amp;n=313366" TargetMode = "External"/>
	<Relationship Id="rId96" Type="http://schemas.openxmlformats.org/officeDocument/2006/relationships/hyperlink" Target="https://login.consultant.ru/link/?req=doc&amp;base=SPB&amp;n=313932" TargetMode = "External"/>
	<Relationship Id="rId97" Type="http://schemas.openxmlformats.org/officeDocument/2006/relationships/hyperlink" Target="https://login.consultant.ru/link/?req=doc&amp;base=RZR&amp;n=500102&amp;dst=100278" TargetMode = "External"/>
	<Relationship Id="rId98" Type="http://schemas.openxmlformats.org/officeDocument/2006/relationships/hyperlink" Target="https://login.consultant.ru/link/?req=doc&amp;base=RZR&amp;n=494996&amp;dst=2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Комитета по образованию Правительства Санкт-Петербурга от 14.12.2016 N 3631-р
(ред. от 20.03.2023)
"Об утверждении Административного регламента администрации района Санкт-Петербурга по предоставлению государственной услуги по предоставлению дополнительных мер социальной поддержки по обеспечению питанием в государственных образовательных учреждениях"</dc:title>
  <dcterms:created xsi:type="dcterms:W3CDTF">2025-08-07T08:02:45Z</dcterms:created>
</cp:coreProperties>
</file>